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DCA" w14:textId="77777777" w:rsidR="00387856" w:rsidRDefault="005471CE" w:rsidP="006C53E3">
      <w:pPr>
        <w:tabs>
          <w:tab w:val="left" w:pos="2004"/>
          <w:tab w:val="center" w:pos="4680"/>
        </w:tabs>
        <w:spacing w:line="276" w:lineRule="auto"/>
        <w:jc w:val="center"/>
        <w:rPr>
          <w:rFonts w:asciiTheme="minorHAnsi" w:hAnsiTheme="minorHAnsi" w:cs="Aharoni"/>
          <w:b/>
          <w:bCs/>
          <w:sz w:val="30"/>
          <w:szCs w:val="30"/>
          <w:lang w:val="de-DE"/>
        </w:rPr>
      </w:pPr>
      <w:r w:rsidRPr="00F90BA8">
        <w:rPr>
          <w:rFonts w:asciiTheme="minorHAnsi" w:hAnsiTheme="minorHAnsi" w:cs="Aharoni"/>
          <w:b/>
          <w:bCs/>
          <w:sz w:val="30"/>
          <w:szCs w:val="30"/>
          <w:lang w:val="de-DE"/>
        </w:rPr>
        <w:t>KASHIF DAR</w:t>
      </w:r>
    </w:p>
    <w:p w14:paraId="00ADEDAD" w14:textId="05319278" w:rsidR="005471CE" w:rsidRPr="00F90BA8" w:rsidRDefault="00DC1A21" w:rsidP="006C53E3">
      <w:pPr>
        <w:tabs>
          <w:tab w:val="left" w:pos="2004"/>
          <w:tab w:val="center" w:pos="4680"/>
        </w:tabs>
        <w:spacing w:line="276" w:lineRule="auto"/>
        <w:jc w:val="center"/>
        <w:rPr>
          <w:rFonts w:asciiTheme="minorHAnsi" w:hAnsiTheme="minorHAnsi" w:cs="Aharoni"/>
          <w:b/>
          <w:bCs/>
          <w:sz w:val="30"/>
          <w:szCs w:val="30"/>
          <w:lang w:val="de-DE"/>
        </w:rPr>
      </w:pPr>
      <w:r w:rsidRPr="00F90BA8">
        <w:rPr>
          <w:rFonts w:asciiTheme="minorHAnsi" w:hAnsiTheme="minorHAnsi" w:cs="Aharoni"/>
          <w:b/>
          <w:bCs/>
          <w:sz w:val="30"/>
          <w:szCs w:val="30"/>
          <w:lang w:val="de-DE"/>
        </w:rPr>
        <w:t>CPA, CMA</w:t>
      </w:r>
      <w:r w:rsidR="00E05BE1">
        <w:rPr>
          <w:rFonts w:asciiTheme="minorHAnsi" w:hAnsiTheme="minorHAnsi" w:cs="Aharoni"/>
          <w:b/>
          <w:bCs/>
          <w:sz w:val="30"/>
          <w:szCs w:val="30"/>
          <w:lang w:val="de-DE"/>
        </w:rPr>
        <w:t xml:space="preserve"> (Canada)</w:t>
      </w:r>
    </w:p>
    <w:p w14:paraId="6BA23FBD" w14:textId="01080B94" w:rsidR="007916F3" w:rsidRPr="00F90BA8" w:rsidRDefault="00BC6E5B" w:rsidP="006C53E3">
      <w:pPr>
        <w:tabs>
          <w:tab w:val="left" w:pos="2004"/>
          <w:tab w:val="center" w:pos="4680"/>
        </w:tabs>
        <w:spacing w:line="276" w:lineRule="auto"/>
        <w:jc w:val="center"/>
        <w:rPr>
          <w:rFonts w:asciiTheme="minorHAnsi" w:hAnsiTheme="minorHAnsi" w:cs="Aharoni"/>
          <w:b/>
          <w:bCs/>
          <w:lang w:val="de-DE"/>
        </w:rPr>
      </w:pPr>
      <w:r w:rsidRPr="00F90BA8">
        <w:rPr>
          <w:rFonts w:asciiTheme="minorHAnsi" w:hAnsiTheme="minorHAnsi" w:cs="Aharoni"/>
          <w:b/>
          <w:bCs/>
          <w:lang w:val="de-DE"/>
        </w:rPr>
        <w:t xml:space="preserve">Experienced controller with expertise in </w:t>
      </w:r>
      <w:r w:rsidR="0079727B">
        <w:rPr>
          <w:rFonts w:asciiTheme="minorHAnsi" w:hAnsiTheme="minorHAnsi" w:cs="Aharoni"/>
          <w:b/>
          <w:bCs/>
          <w:lang w:val="de-DE"/>
        </w:rPr>
        <w:t>FP&amp;A, f</w:t>
      </w:r>
      <w:r w:rsidRPr="00F90BA8">
        <w:rPr>
          <w:rFonts w:asciiTheme="minorHAnsi" w:hAnsiTheme="minorHAnsi" w:cs="Aharoni"/>
          <w:b/>
          <w:bCs/>
          <w:lang w:val="de-DE"/>
        </w:rPr>
        <w:t xml:space="preserve">inancial reporting and </w:t>
      </w:r>
      <w:r w:rsidR="00277AC2">
        <w:rPr>
          <w:rFonts w:asciiTheme="minorHAnsi" w:hAnsiTheme="minorHAnsi" w:cs="Aharoni"/>
          <w:b/>
          <w:bCs/>
          <w:lang w:val="de-DE"/>
        </w:rPr>
        <w:t>forecasting</w:t>
      </w:r>
    </w:p>
    <w:p w14:paraId="00C209F3" w14:textId="0C1105BE" w:rsidR="00CD3EC8" w:rsidRPr="00F90BA8" w:rsidRDefault="00CD3EC8" w:rsidP="007D4F5E">
      <w:pPr>
        <w:pStyle w:val="NoSpacing"/>
        <w:jc w:val="center"/>
        <w:rPr>
          <w:lang w:val="de-DE"/>
        </w:rPr>
      </w:pPr>
      <w:r w:rsidRPr="00F90BA8">
        <w:rPr>
          <w:lang w:val="de-DE"/>
        </w:rPr>
        <w:t xml:space="preserve">Building 1236, </w:t>
      </w:r>
      <w:r w:rsidR="00DC36B0">
        <w:rPr>
          <w:lang w:val="de-DE"/>
        </w:rPr>
        <w:t xml:space="preserve">Flat </w:t>
      </w:r>
      <w:r w:rsidRPr="00F90BA8">
        <w:rPr>
          <w:lang w:val="de-DE"/>
        </w:rPr>
        <w:t>101, Muroor, Abu Dhabi.   I   + 971 5</w:t>
      </w:r>
      <w:r w:rsidR="00027C58">
        <w:rPr>
          <w:lang w:val="de-DE"/>
        </w:rPr>
        <w:t>5 769 0003</w:t>
      </w:r>
    </w:p>
    <w:p w14:paraId="79BC7C0D" w14:textId="3F447F40" w:rsidR="00F93FC2" w:rsidRPr="00027C58" w:rsidRDefault="00677A8A" w:rsidP="00673DFD">
      <w:pPr>
        <w:pStyle w:val="NoSpacing"/>
        <w:spacing w:line="276" w:lineRule="auto"/>
        <w:ind w:left="187"/>
        <w:jc w:val="center"/>
        <w:rPr>
          <w:rFonts w:eastAsia="Times New Roman" w:cs="Arial"/>
          <w:b/>
          <w:lang w:val="de-DE"/>
        </w:rPr>
      </w:pPr>
      <w:hyperlink r:id="rId7" w:history="1">
        <w:r w:rsidRPr="00027C58">
          <w:rPr>
            <w:rStyle w:val="Hyperlink"/>
            <w:rFonts w:eastAsia="Times New Roman" w:cs="Arial"/>
            <w:b/>
            <w:lang w:val="de-DE"/>
          </w:rPr>
          <w:t>https://www.linkedin.com/in/kashif-dar-cpa-cma-30141112/</w:t>
        </w:r>
      </w:hyperlink>
      <w:r w:rsidR="00A333D3" w:rsidRPr="00027C58">
        <w:rPr>
          <w:rStyle w:val="Hyperlink"/>
          <w:rFonts w:eastAsia="Times New Roman" w:cs="Arial"/>
          <w:b/>
          <w:u w:val="none"/>
          <w:lang w:val="de-DE"/>
        </w:rPr>
        <w:t xml:space="preserve">   </w:t>
      </w:r>
      <w:r w:rsidR="00A333D3" w:rsidRPr="00027C58">
        <w:rPr>
          <w:rStyle w:val="Hyperlink"/>
          <w:rFonts w:eastAsia="Times New Roman" w:cs="Arial"/>
          <w:b/>
          <w:color w:val="auto"/>
          <w:u w:val="none"/>
          <w:lang w:val="de-DE"/>
        </w:rPr>
        <w:t xml:space="preserve">  </w:t>
      </w:r>
      <w:hyperlink r:id="rId8" w:history="1">
        <w:r w:rsidR="00A333D3" w:rsidRPr="00F90BA8">
          <w:rPr>
            <w:rStyle w:val="Hyperlink"/>
            <w:rFonts w:cs="Traditional Arabic"/>
            <w:color w:val="auto"/>
            <w:lang w:val="de-DE"/>
          </w:rPr>
          <w:t>kdar1972@gmail.com</w:t>
        </w:r>
      </w:hyperlink>
    </w:p>
    <w:p w14:paraId="4EF000E9" w14:textId="0EEF62E1" w:rsidR="002955B1" w:rsidRPr="00166C1A" w:rsidRDefault="0025743B" w:rsidP="00E05BE1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</w:t>
      </w:r>
      <w:r w:rsidR="00771BA9" w:rsidRPr="00F90BA8">
        <w:rPr>
          <w:rFonts w:ascii="Calibri" w:hAnsi="Calibri"/>
          <w:bCs/>
          <w:sz w:val="22"/>
          <w:szCs w:val="22"/>
        </w:rPr>
        <w:t xml:space="preserve"> dynamic </w:t>
      </w:r>
      <w:r w:rsidR="00AF2847" w:rsidRPr="00F90BA8">
        <w:rPr>
          <w:rFonts w:ascii="Calibri" w:hAnsi="Calibri"/>
          <w:bCs/>
          <w:sz w:val="22"/>
          <w:szCs w:val="22"/>
        </w:rPr>
        <w:t>finance</w:t>
      </w:r>
      <w:r w:rsidR="002955B1" w:rsidRPr="00F90BA8">
        <w:rPr>
          <w:rFonts w:ascii="Calibri" w:hAnsi="Calibri"/>
          <w:bCs/>
          <w:sz w:val="22"/>
          <w:szCs w:val="22"/>
        </w:rPr>
        <w:t xml:space="preserve"> </w:t>
      </w:r>
      <w:r w:rsidR="00771BA9" w:rsidRPr="00F90BA8">
        <w:rPr>
          <w:rFonts w:ascii="Calibri" w:hAnsi="Calibri"/>
          <w:bCs/>
          <w:sz w:val="22"/>
          <w:szCs w:val="22"/>
        </w:rPr>
        <w:t>leader</w:t>
      </w:r>
      <w:r w:rsidR="002A5293" w:rsidRPr="00F90BA8">
        <w:rPr>
          <w:rFonts w:ascii="Calibri" w:hAnsi="Calibri"/>
          <w:bCs/>
          <w:sz w:val="22"/>
          <w:szCs w:val="22"/>
        </w:rPr>
        <w:t xml:space="preserve"> </w:t>
      </w:r>
      <w:r w:rsidR="002955B1" w:rsidRPr="00F90BA8">
        <w:rPr>
          <w:rFonts w:ascii="Calibri" w:hAnsi="Calibri"/>
          <w:bCs/>
          <w:sz w:val="22"/>
          <w:szCs w:val="22"/>
        </w:rPr>
        <w:t xml:space="preserve">with </w:t>
      </w:r>
      <w:r w:rsidR="00226646" w:rsidRPr="00F90BA8">
        <w:rPr>
          <w:rFonts w:ascii="Calibri" w:hAnsi="Calibri"/>
          <w:bCs/>
          <w:sz w:val="22"/>
          <w:szCs w:val="22"/>
        </w:rPr>
        <w:t>an entrepreneurial</w:t>
      </w:r>
      <w:r w:rsidR="00A13233" w:rsidRPr="00F90BA8">
        <w:rPr>
          <w:rFonts w:ascii="Calibri" w:hAnsi="Calibri"/>
          <w:bCs/>
          <w:sz w:val="22"/>
          <w:szCs w:val="22"/>
        </w:rPr>
        <w:t xml:space="preserve"> </w:t>
      </w:r>
      <w:r w:rsidR="00A25FE9" w:rsidRPr="00F90BA8">
        <w:rPr>
          <w:rFonts w:ascii="Calibri" w:hAnsi="Calibri"/>
          <w:bCs/>
          <w:sz w:val="22"/>
          <w:szCs w:val="22"/>
        </w:rPr>
        <w:t>mindset</w:t>
      </w:r>
      <w:r w:rsidR="00387856">
        <w:rPr>
          <w:rFonts w:ascii="Calibri" w:hAnsi="Calibri"/>
          <w:bCs/>
          <w:sz w:val="22"/>
          <w:szCs w:val="22"/>
        </w:rPr>
        <w:t xml:space="preserve">, </w:t>
      </w:r>
      <w:r w:rsidR="00771BA9" w:rsidRPr="00F90BA8">
        <w:rPr>
          <w:rFonts w:ascii="Calibri" w:hAnsi="Calibri"/>
          <w:bCs/>
          <w:sz w:val="22"/>
          <w:szCs w:val="22"/>
        </w:rPr>
        <w:t xml:space="preserve"> broad range of industry experience</w:t>
      </w:r>
      <w:r w:rsidR="00387856">
        <w:rPr>
          <w:rFonts w:ascii="Calibri" w:hAnsi="Calibri"/>
          <w:bCs/>
          <w:sz w:val="22"/>
          <w:szCs w:val="22"/>
        </w:rPr>
        <w:t xml:space="preserve"> including 10 years in UAE and 10 years in Canada. One with strong </w:t>
      </w:r>
      <w:r w:rsidR="00442169" w:rsidRPr="00F90BA8">
        <w:rPr>
          <w:rFonts w:ascii="Calibri" w:hAnsi="Calibri"/>
          <w:bCs/>
          <w:sz w:val="22"/>
          <w:szCs w:val="22"/>
        </w:rPr>
        <w:t xml:space="preserve">business partnering skills with </w:t>
      </w:r>
      <w:r w:rsidR="00387856">
        <w:rPr>
          <w:rFonts w:ascii="Calibri" w:hAnsi="Calibri"/>
          <w:bCs/>
          <w:sz w:val="22"/>
          <w:szCs w:val="22"/>
        </w:rPr>
        <w:t xml:space="preserve">financial institution, corporate </w:t>
      </w:r>
      <w:r w:rsidR="00442169" w:rsidRPr="00166C1A">
        <w:rPr>
          <w:rFonts w:ascii="Calibri" w:hAnsi="Calibri"/>
          <w:bCs/>
          <w:sz w:val="22"/>
          <w:szCs w:val="22"/>
        </w:rPr>
        <w:t xml:space="preserve">clients &amp; internal stakeholders. I have played </w:t>
      </w:r>
      <w:r w:rsidR="00387856" w:rsidRPr="00166C1A">
        <w:rPr>
          <w:rFonts w:ascii="Calibri" w:hAnsi="Calibri"/>
          <w:bCs/>
          <w:sz w:val="22"/>
          <w:szCs w:val="22"/>
        </w:rPr>
        <w:t xml:space="preserve">pivotal </w:t>
      </w:r>
      <w:r w:rsidR="00442169" w:rsidRPr="00166C1A">
        <w:rPr>
          <w:rFonts w:ascii="Calibri" w:hAnsi="Calibri"/>
          <w:bCs/>
          <w:sz w:val="22"/>
          <w:szCs w:val="22"/>
        </w:rPr>
        <w:t xml:space="preserve"> roles in </w:t>
      </w:r>
      <w:r w:rsidR="00294895" w:rsidRPr="00166C1A">
        <w:rPr>
          <w:rFonts w:ascii="Calibri" w:hAnsi="Calibri"/>
          <w:bCs/>
          <w:sz w:val="22"/>
          <w:szCs w:val="22"/>
        </w:rPr>
        <w:t>executing financial plans</w:t>
      </w:r>
      <w:r w:rsidR="00E05BE1" w:rsidRPr="00166C1A">
        <w:rPr>
          <w:rFonts w:ascii="Calibri" w:hAnsi="Calibri"/>
          <w:bCs/>
          <w:sz w:val="22"/>
          <w:szCs w:val="22"/>
        </w:rPr>
        <w:t xml:space="preserve"> and</w:t>
      </w:r>
      <w:r w:rsidR="00294895" w:rsidRPr="00166C1A">
        <w:rPr>
          <w:rFonts w:ascii="Calibri" w:hAnsi="Calibri"/>
          <w:bCs/>
          <w:sz w:val="22"/>
          <w:szCs w:val="22"/>
        </w:rPr>
        <w:t xml:space="preserve"> </w:t>
      </w:r>
      <w:r w:rsidR="00442169" w:rsidRPr="00166C1A">
        <w:rPr>
          <w:rFonts w:ascii="Calibri" w:hAnsi="Calibri"/>
          <w:bCs/>
          <w:sz w:val="22"/>
          <w:szCs w:val="22"/>
        </w:rPr>
        <w:t xml:space="preserve">business </w:t>
      </w:r>
      <w:r w:rsidR="00226646" w:rsidRPr="00166C1A">
        <w:rPr>
          <w:rFonts w:ascii="Calibri" w:hAnsi="Calibri"/>
          <w:bCs/>
          <w:sz w:val="22"/>
          <w:szCs w:val="22"/>
        </w:rPr>
        <w:t>strategies</w:t>
      </w:r>
      <w:r w:rsidR="00442169" w:rsidRPr="00166C1A">
        <w:rPr>
          <w:rFonts w:ascii="Calibri" w:hAnsi="Calibri"/>
          <w:bCs/>
          <w:sz w:val="22"/>
          <w:szCs w:val="22"/>
        </w:rPr>
        <w:t>.</w:t>
      </w:r>
      <w:r w:rsidR="00C01F9B" w:rsidRPr="00166C1A">
        <w:rPr>
          <w:rFonts w:ascii="Calibri" w:hAnsi="Calibri"/>
          <w:bCs/>
          <w:sz w:val="22"/>
          <w:szCs w:val="22"/>
        </w:rPr>
        <w:t xml:space="preserve"> </w:t>
      </w:r>
      <w:r w:rsidR="00771BA9" w:rsidRPr="00166C1A">
        <w:rPr>
          <w:rFonts w:ascii="Calibri" w:hAnsi="Calibri"/>
          <w:bCs/>
          <w:sz w:val="22"/>
          <w:szCs w:val="22"/>
        </w:rPr>
        <w:t xml:space="preserve">My </w:t>
      </w:r>
      <w:r w:rsidR="002955B1" w:rsidRPr="00166C1A">
        <w:rPr>
          <w:rFonts w:ascii="Calibri" w:hAnsi="Calibri"/>
          <w:bCs/>
          <w:sz w:val="22"/>
          <w:szCs w:val="22"/>
        </w:rPr>
        <w:t>consultative style</w:t>
      </w:r>
      <w:r w:rsidR="00771BA9" w:rsidRPr="00166C1A">
        <w:rPr>
          <w:rFonts w:ascii="Calibri" w:hAnsi="Calibri"/>
          <w:bCs/>
          <w:sz w:val="22"/>
          <w:szCs w:val="22"/>
        </w:rPr>
        <w:t xml:space="preserve"> approach helps me in soliciting ideas in forming decisions. </w:t>
      </w:r>
      <w:r w:rsidR="00CF427A" w:rsidRPr="00166C1A">
        <w:rPr>
          <w:rFonts w:ascii="Calibri" w:hAnsi="Calibri"/>
          <w:bCs/>
          <w:sz w:val="22"/>
          <w:szCs w:val="22"/>
        </w:rPr>
        <w:t>I t</w:t>
      </w:r>
      <w:r w:rsidR="007B21BD" w:rsidRPr="00166C1A">
        <w:rPr>
          <w:rFonts w:ascii="Calibri" w:hAnsi="Calibri"/>
          <w:bCs/>
          <w:sz w:val="22"/>
          <w:szCs w:val="22"/>
        </w:rPr>
        <w:t>ake pride in building teams</w:t>
      </w:r>
      <w:r w:rsidR="00C079B2" w:rsidRPr="00166C1A">
        <w:rPr>
          <w:rFonts w:ascii="Calibri" w:hAnsi="Calibri"/>
          <w:bCs/>
          <w:sz w:val="22"/>
          <w:szCs w:val="22"/>
        </w:rPr>
        <w:t xml:space="preserve"> and a </w:t>
      </w:r>
      <w:r w:rsidR="00D27AD6" w:rsidRPr="00166C1A">
        <w:rPr>
          <w:rFonts w:ascii="Calibri" w:hAnsi="Calibri"/>
          <w:bCs/>
          <w:sz w:val="22"/>
          <w:szCs w:val="22"/>
        </w:rPr>
        <w:t>well-respected</w:t>
      </w:r>
      <w:r w:rsidR="002955B1" w:rsidRPr="00166C1A">
        <w:rPr>
          <w:rFonts w:ascii="Calibri" w:hAnsi="Calibri"/>
          <w:bCs/>
          <w:sz w:val="22"/>
          <w:szCs w:val="22"/>
        </w:rPr>
        <w:t xml:space="preserve"> mentor.</w:t>
      </w:r>
      <w:r w:rsidR="00914A4E" w:rsidRPr="00166C1A">
        <w:rPr>
          <w:rFonts w:ascii="Calibri" w:hAnsi="Calibri"/>
          <w:bCs/>
          <w:sz w:val="22"/>
          <w:szCs w:val="22"/>
        </w:rPr>
        <w:t xml:space="preserve"> </w:t>
      </w:r>
      <w:r w:rsidR="00E05BE1" w:rsidRPr="00166C1A">
        <w:rPr>
          <w:rFonts w:ascii="Calibri" w:hAnsi="Calibri"/>
          <w:bCs/>
          <w:sz w:val="22"/>
          <w:szCs w:val="22"/>
        </w:rPr>
        <w:t>S</w:t>
      </w:r>
      <w:r w:rsidR="00914A4E" w:rsidRPr="00166C1A">
        <w:rPr>
          <w:rFonts w:ascii="Calibri" w:hAnsi="Calibri"/>
          <w:bCs/>
          <w:sz w:val="22"/>
          <w:szCs w:val="22"/>
        </w:rPr>
        <w:t xml:space="preserve">uccessfully managed </w:t>
      </w:r>
      <w:r w:rsidR="00226646" w:rsidRPr="00166C1A">
        <w:rPr>
          <w:rFonts w:ascii="Calibri" w:hAnsi="Calibri"/>
          <w:bCs/>
          <w:sz w:val="22"/>
          <w:szCs w:val="22"/>
        </w:rPr>
        <w:t>the full</w:t>
      </w:r>
      <w:r w:rsidR="00914A4E" w:rsidRPr="00166C1A">
        <w:rPr>
          <w:rFonts w:ascii="Calibri" w:hAnsi="Calibri"/>
          <w:bCs/>
          <w:sz w:val="22"/>
          <w:szCs w:val="22"/>
        </w:rPr>
        <w:t xml:space="preserve"> </w:t>
      </w:r>
      <w:r w:rsidR="00CE25CF" w:rsidRPr="00166C1A">
        <w:rPr>
          <w:rFonts w:ascii="Calibri" w:hAnsi="Calibri"/>
          <w:bCs/>
          <w:sz w:val="22"/>
          <w:szCs w:val="22"/>
        </w:rPr>
        <w:t>accounting</w:t>
      </w:r>
      <w:r w:rsidR="00914A4E" w:rsidRPr="00166C1A">
        <w:rPr>
          <w:rFonts w:ascii="Calibri" w:hAnsi="Calibri"/>
          <w:bCs/>
          <w:sz w:val="22"/>
          <w:szCs w:val="22"/>
        </w:rPr>
        <w:t xml:space="preserve"> function of companies with </w:t>
      </w:r>
      <w:r w:rsidR="00CE25CF" w:rsidRPr="00166C1A">
        <w:rPr>
          <w:rFonts w:ascii="Calibri" w:hAnsi="Calibri"/>
          <w:bCs/>
          <w:sz w:val="22"/>
          <w:szCs w:val="22"/>
        </w:rPr>
        <w:t>a topline</w:t>
      </w:r>
      <w:r w:rsidR="00914A4E" w:rsidRPr="00166C1A">
        <w:rPr>
          <w:rFonts w:ascii="Calibri" w:hAnsi="Calibri"/>
          <w:bCs/>
          <w:sz w:val="22"/>
          <w:szCs w:val="22"/>
        </w:rPr>
        <w:t xml:space="preserve"> </w:t>
      </w:r>
      <w:r w:rsidR="002A28BD" w:rsidRPr="00166C1A">
        <w:rPr>
          <w:rFonts w:ascii="Calibri" w:hAnsi="Calibri"/>
          <w:bCs/>
          <w:sz w:val="22"/>
          <w:szCs w:val="22"/>
        </w:rPr>
        <w:t>annual turnover</w:t>
      </w:r>
      <w:r w:rsidR="00CE25CF" w:rsidRPr="00166C1A">
        <w:rPr>
          <w:rFonts w:ascii="Calibri" w:hAnsi="Calibri"/>
          <w:bCs/>
          <w:sz w:val="22"/>
          <w:szCs w:val="22"/>
        </w:rPr>
        <w:t xml:space="preserve"> </w:t>
      </w:r>
      <w:r w:rsidR="00BD7162">
        <w:rPr>
          <w:rFonts w:ascii="Calibri" w:hAnsi="Calibri"/>
          <w:bCs/>
          <w:sz w:val="22"/>
          <w:szCs w:val="22"/>
        </w:rPr>
        <w:t>between $100</w:t>
      </w:r>
      <w:r w:rsidR="004F1AE0">
        <w:rPr>
          <w:rFonts w:ascii="Calibri" w:hAnsi="Calibri"/>
          <w:bCs/>
          <w:sz w:val="22"/>
          <w:szCs w:val="22"/>
        </w:rPr>
        <w:t>M</w:t>
      </w:r>
      <w:r w:rsidR="00BD7162">
        <w:rPr>
          <w:rFonts w:ascii="Calibri" w:hAnsi="Calibri"/>
          <w:bCs/>
          <w:sz w:val="22"/>
          <w:szCs w:val="22"/>
        </w:rPr>
        <w:t xml:space="preserve"> to </w:t>
      </w:r>
      <w:r w:rsidR="00914A4E" w:rsidRPr="00166C1A">
        <w:rPr>
          <w:rFonts w:ascii="Calibri" w:hAnsi="Calibri"/>
          <w:bCs/>
          <w:sz w:val="22"/>
          <w:szCs w:val="22"/>
        </w:rPr>
        <w:t>$</w:t>
      </w:r>
      <w:r w:rsidR="004F1AE0">
        <w:rPr>
          <w:rFonts w:ascii="Calibri" w:hAnsi="Calibri"/>
          <w:bCs/>
          <w:sz w:val="22"/>
          <w:szCs w:val="22"/>
        </w:rPr>
        <w:t>800M</w:t>
      </w:r>
      <w:r w:rsidR="00914A4E" w:rsidRPr="00166C1A">
        <w:rPr>
          <w:rFonts w:ascii="Calibri" w:hAnsi="Calibri"/>
          <w:bCs/>
          <w:sz w:val="22"/>
          <w:szCs w:val="22"/>
        </w:rPr>
        <w:t>.</w:t>
      </w:r>
    </w:p>
    <w:p w14:paraId="4E7F83A4" w14:textId="562B7D09" w:rsidR="00DD1666" w:rsidRPr="00166C1A" w:rsidRDefault="00DD1666" w:rsidP="003A62E1">
      <w:pPr>
        <w:pStyle w:val="NoSpacing"/>
        <w:spacing w:line="276" w:lineRule="auto"/>
        <w:ind w:left="187"/>
        <w:jc w:val="center"/>
        <w:rPr>
          <w:rFonts w:eastAsia="Times New Roman" w:cs="Arial"/>
          <w:b/>
        </w:rPr>
      </w:pPr>
    </w:p>
    <w:p w14:paraId="76BF1CE3" w14:textId="77777777" w:rsidR="00CE0FE4" w:rsidRPr="00166C1A" w:rsidRDefault="00CE0FE4" w:rsidP="00CE0FE4">
      <w:pPr>
        <w:widowControl/>
        <w:shd w:val="clear" w:color="auto" w:fill="D9D9D9" w:themeFill="background1" w:themeFillShade="D9"/>
        <w:autoSpaceDE/>
        <w:autoSpaceDN/>
        <w:adjustRightInd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FUNCTIONAL EXPERTISE &amp; SKILLS</w:t>
      </w:r>
    </w:p>
    <w:p w14:paraId="1CC4376A" w14:textId="0F1C9E6A" w:rsidR="00CE0FE4" w:rsidRPr="00166C1A" w:rsidRDefault="00CE0FE4" w:rsidP="00CE0FE4">
      <w:pPr>
        <w:widowControl/>
        <w:autoSpaceDE/>
        <w:autoSpaceDN/>
        <w:adjustRightInd/>
        <w:spacing w:line="276" w:lineRule="auto"/>
        <w:ind w:left="187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Financial </w:t>
      </w:r>
      <w:r w:rsidR="00F92881" w:rsidRPr="00166C1A">
        <w:rPr>
          <w:rFonts w:ascii="Calibri" w:hAnsi="Calibri"/>
          <w:bCs/>
          <w:sz w:val="22"/>
          <w:szCs w:val="22"/>
        </w:rPr>
        <w:t xml:space="preserve">management and </w:t>
      </w:r>
      <w:r w:rsidR="0018479E" w:rsidRPr="00166C1A">
        <w:rPr>
          <w:rFonts w:ascii="Calibri" w:hAnsi="Calibri"/>
          <w:bCs/>
          <w:sz w:val="22"/>
          <w:szCs w:val="22"/>
        </w:rPr>
        <w:t xml:space="preserve">reporting (IFRS and US GAAP)  </w:t>
      </w:r>
      <w:r w:rsidRPr="00166C1A">
        <w:rPr>
          <w:rFonts w:ascii="Calibri" w:hAnsi="Calibri"/>
          <w:bCs/>
          <w:sz w:val="22"/>
          <w:szCs w:val="22"/>
        </w:rPr>
        <w:t xml:space="preserve">I   </w:t>
      </w:r>
      <w:r w:rsidR="00F92881" w:rsidRPr="00166C1A">
        <w:rPr>
          <w:rFonts w:ascii="Calibri" w:hAnsi="Calibri"/>
          <w:bCs/>
          <w:sz w:val="22"/>
          <w:szCs w:val="22"/>
        </w:rPr>
        <w:t xml:space="preserve">Multi-entity consolidations   I   Financial modeling and Analytical reporting  I  </w:t>
      </w:r>
      <w:r w:rsidR="0074319A" w:rsidRPr="00166C1A">
        <w:rPr>
          <w:rFonts w:ascii="Calibri" w:hAnsi="Calibri"/>
          <w:bCs/>
          <w:sz w:val="22"/>
          <w:szCs w:val="22"/>
        </w:rPr>
        <w:t xml:space="preserve">Cost accounting &amp; variance analysis  I  </w:t>
      </w:r>
      <w:r w:rsidRPr="00166C1A">
        <w:rPr>
          <w:rFonts w:ascii="Calibri" w:hAnsi="Calibri"/>
          <w:bCs/>
          <w:sz w:val="22"/>
          <w:szCs w:val="22"/>
        </w:rPr>
        <w:t xml:space="preserve">Contract management   I  Working capital management  I  Corporate governance  I  Valuation modelling I  MD&amp;A  I  KPI  I  Budgets, planning &amp; forecast   I   Project Accounting &amp; Margin analysis   I   Divesture &amp; Acquisition  I  Risk </w:t>
      </w:r>
      <w:r w:rsidR="0071323B" w:rsidRPr="00166C1A">
        <w:rPr>
          <w:rFonts w:ascii="Calibri" w:hAnsi="Calibri"/>
          <w:bCs/>
          <w:sz w:val="22"/>
          <w:szCs w:val="22"/>
        </w:rPr>
        <w:t>management</w:t>
      </w:r>
      <w:r w:rsidRPr="00166C1A">
        <w:rPr>
          <w:rFonts w:ascii="Calibri" w:hAnsi="Calibri"/>
          <w:bCs/>
          <w:sz w:val="22"/>
          <w:szCs w:val="22"/>
        </w:rPr>
        <w:t xml:space="preserve"> I   Business process optimization  I  ERP implementation I   Policies &amp; Internal controls   I  Audit &amp; reviewed engagements   I   Startups and growing companies expertise  I    Transactional accounting   I   Transfer pricing   I   Power BI dashboard   I   Collaboration with business partners  I  Cashflow forecast   I   Regulatory compliance   I  Project accounting</w:t>
      </w:r>
      <w:r w:rsidR="0018479E" w:rsidRPr="00166C1A">
        <w:rPr>
          <w:rFonts w:ascii="Calibri" w:hAnsi="Calibri"/>
          <w:bCs/>
          <w:sz w:val="22"/>
          <w:szCs w:val="22"/>
        </w:rPr>
        <w:t xml:space="preserve">   </w:t>
      </w:r>
    </w:p>
    <w:p w14:paraId="59F4C678" w14:textId="77777777" w:rsidR="00CE0FE4" w:rsidRPr="00166C1A" w:rsidRDefault="00CE0FE4" w:rsidP="003A62E1">
      <w:pPr>
        <w:pStyle w:val="NoSpacing"/>
        <w:spacing w:line="276" w:lineRule="auto"/>
        <w:ind w:left="187"/>
        <w:jc w:val="center"/>
        <w:rPr>
          <w:rFonts w:eastAsia="Times New Roman" w:cs="Arial"/>
          <w:b/>
        </w:rPr>
      </w:pPr>
    </w:p>
    <w:p w14:paraId="735FE77A" w14:textId="529DF591" w:rsidR="00B60CA2" w:rsidRPr="00166C1A" w:rsidRDefault="000F21D6" w:rsidP="00B60CA2">
      <w:pPr>
        <w:shd w:val="clear" w:color="auto" w:fill="D9D9D9" w:themeFill="background1" w:themeFillShade="D9"/>
        <w:spacing w:after="120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 xml:space="preserve">KEY </w:t>
      </w:r>
      <w:r w:rsidR="00B60CA2" w:rsidRPr="00166C1A">
        <w:rPr>
          <w:rFonts w:ascii="Calibri" w:hAnsi="Calibri"/>
          <w:b/>
          <w:bCs/>
          <w:sz w:val="22"/>
          <w:szCs w:val="22"/>
        </w:rPr>
        <w:t xml:space="preserve">ACCOMPLISHMENTS </w:t>
      </w:r>
    </w:p>
    <w:p w14:paraId="4A5A1144" w14:textId="214093F5" w:rsidR="00B60CA2" w:rsidRPr="00166C1A" w:rsidRDefault="00655EA3" w:rsidP="00655EA3">
      <w:pPr>
        <w:pStyle w:val="ListParagraph"/>
        <w:numPr>
          <w:ilvl w:val="0"/>
          <w:numId w:val="55"/>
        </w:numPr>
        <w:spacing w:line="276" w:lineRule="auto"/>
        <w:ind w:right="113"/>
        <w:jc w:val="both"/>
        <w:rPr>
          <w:rFonts w:ascii="Calibri" w:hAnsi="Calibri"/>
          <w:b/>
          <w:sz w:val="22"/>
          <w:szCs w:val="22"/>
        </w:rPr>
      </w:pPr>
      <w:r w:rsidRPr="00166C1A">
        <w:rPr>
          <w:rFonts w:ascii="Calibri" w:hAnsi="Calibri"/>
          <w:b/>
          <w:sz w:val="22"/>
          <w:szCs w:val="22"/>
        </w:rPr>
        <w:t>Finance &amp; corporate</w:t>
      </w:r>
    </w:p>
    <w:p w14:paraId="3DDE7B59" w14:textId="2B55B296" w:rsidR="009F4ACF" w:rsidRPr="00166C1A" w:rsidRDefault="009F4ACF" w:rsidP="009F4ACF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Completed the finance restructuring with the bank</w:t>
      </w:r>
      <w:r w:rsidR="00681DBB" w:rsidRPr="00166C1A">
        <w:rPr>
          <w:rFonts w:ascii="Calibri" w:hAnsi="Calibri"/>
          <w:bCs/>
          <w:sz w:val="22"/>
          <w:szCs w:val="22"/>
        </w:rPr>
        <w:t>s</w:t>
      </w:r>
      <w:r w:rsidRPr="00166C1A">
        <w:rPr>
          <w:rFonts w:ascii="Calibri" w:hAnsi="Calibri"/>
          <w:bCs/>
          <w:sz w:val="22"/>
          <w:szCs w:val="22"/>
        </w:rPr>
        <w:t xml:space="preserve"> and </w:t>
      </w:r>
      <w:r w:rsidR="00D61A7D" w:rsidRPr="00166C1A">
        <w:rPr>
          <w:rFonts w:ascii="Calibri" w:hAnsi="Calibri"/>
          <w:bCs/>
          <w:sz w:val="22"/>
          <w:szCs w:val="22"/>
        </w:rPr>
        <w:t xml:space="preserve">lead the </w:t>
      </w:r>
      <w:r w:rsidRPr="00166C1A">
        <w:rPr>
          <w:rFonts w:ascii="Calibri" w:hAnsi="Calibri"/>
          <w:bCs/>
          <w:sz w:val="22"/>
          <w:szCs w:val="22"/>
        </w:rPr>
        <w:t xml:space="preserve">process from </w:t>
      </w:r>
      <w:r w:rsidR="00D61A7D" w:rsidRPr="00166C1A">
        <w:rPr>
          <w:rFonts w:ascii="Calibri" w:hAnsi="Calibri"/>
          <w:bCs/>
          <w:sz w:val="22"/>
          <w:szCs w:val="22"/>
        </w:rPr>
        <w:t xml:space="preserve">obtaining </w:t>
      </w:r>
      <w:r w:rsidRPr="00166C1A">
        <w:rPr>
          <w:rFonts w:ascii="Calibri" w:hAnsi="Calibri"/>
          <w:bCs/>
          <w:sz w:val="22"/>
          <w:szCs w:val="22"/>
        </w:rPr>
        <w:t>the term sheet to commitment letter by increasing the credit facility by $</w:t>
      </w:r>
      <w:r w:rsidR="00681DBB" w:rsidRPr="00166C1A">
        <w:rPr>
          <w:rFonts w:ascii="Calibri" w:hAnsi="Calibri"/>
          <w:bCs/>
          <w:sz w:val="22"/>
          <w:szCs w:val="22"/>
        </w:rPr>
        <w:t>1</w:t>
      </w:r>
      <w:r w:rsidRPr="00166C1A">
        <w:rPr>
          <w:rFonts w:ascii="Calibri" w:hAnsi="Calibri"/>
          <w:bCs/>
          <w:sz w:val="22"/>
          <w:szCs w:val="22"/>
        </w:rPr>
        <w:t>5M.</w:t>
      </w:r>
    </w:p>
    <w:p w14:paraId="0640B7E9" w14:textId="4420FDFB" w:rsidR="009F4ACF" w:rsidRPr="00166C1A" w:rsidRDefault="009F4ACF" w:rsidP="009F4ACF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Executed divesture of one of the loss-making business divisions operating in USA</w:t>
      </w:r>
      <w:r w:rsidR="00681DBB" w:rsidRPr="00166C1A">
        <w:rPr>
          <w:rFonts w:ascii="Calibri" w:hAnsi="Calibri"/>
          <w:bCs/>
          <w:sz w:val="22"/>
          <w:szCs w:val="22"/>
        </w:rPr>
        <w:t xml:space="preserve">, resulted in cost saving by </w:t>
      </w:r>
      <w:r w:rsidRPr="00166C1A">
        <w:rPr>
          <w:rFonts w:ascii="Calibri" w:hAnsi="Calibri"/>
          <w:bCs/>
          <w:sz w:val="22"/>
          <w:szCs w:val="22"/>
        </w:rPr>
        <w:t xml:space="preserve">25% </w:t>
      </w:r>
      <w:r w:rsidR="00D61A7D" w:rsidRPr="00166C1A">
        <w:rPr>
          <w:rFonts w:ascii="Calibri" w:hAnsi="Calibri"/>
          <w:bCs/>
          <w:sz w:val="22"/>
          <w:szCs w:val="22"/>
        </w:rPr>
        <w:t xml:space="preserve">and subsequently </w:t>
      </w:r>
      <w:r w:rsidRPr="00166C1A">
        <w:rPr>
          <w:rFonts w:ascii="Calibri" w:hAnsi="Calibri"/>
          <w:bCs/>
          <w:sz w:val="22"/>
          <w:szCs w:val="22"/>
        </w:rPr>
        <w:t>improved profitability.</w:t>
      </w:r>
    </w:p>
    <w:p w14:paraId="1E81EBB0" w14:textId="66B39C2D" w:rsidR="00D61A7D" w:rsidRPr="00166C1A" w:rsidRDefault="00681DBB" w:rsidP="00D61A7D">
      <w:pPr>
        <w:pStyle w:val="ListParagraph"/>
        <w:numPr>
          <w:ilvl w:val="0"/>
          <w:numId w:val="58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Liaised</w:t>
      </w:r>
      <w:r w:rsidR="00D61A7D" w:rsidRPr="00166C1A">
        <w:rPr>
          <w:rFonts w:ascii="Calibri" w:hAnsi="Calibri"/>
          <w:bCs/>
          <w:sz w:val="22"/>
          <w:szCs w:val="22"/>
        </w:rPr>
        <w:t xml:space="preserve"> with the banks to switch lending facility from conventional</w:t>
      </w:r>
      <w:r w:rsidRPr="00166C1A">
        <w:rPr>
          <w:rFonts w:ascii="Calibri" w:hAnsi="Calibri"/>
          <w:bCs/>
          <w:sz w:val="22"/>
          <w:szCs w:val="22"/>
        </w:rPr>
        <w:t>-base</w:t>
      </w:r>
      <w:r w:rsidR="00D61A7D" w:rsidRPr="00166C1A">
        <w:rPr>
          <w:rFonts w:ascii="Calibri" w:hAnsi="Calibri"/>
          <w:bCs/>
          <w:sz w:val="22"/>
          <w:szCs w:val="22"/>
        </w:rPr>
        <w:t xml:space="preserve"> to asset-based model to secure better interest rates and leverage on inventory investments.</w:t>
      </w:r>
    </w:p>
    <w:p w14:paraId="2A1F5071" w14:textId="2C5E190E" w:rsidR="00655EA3" w:rsidRPr="00166C1A" w:rsidRDefault="009F4ACF" w:rsidP="009F4ACF">
      <w:pPr>
        <w:pStyle w:val="ListParagraph"/>
        <w:numPr>
          <w:ilvl w:val="0"/>
          <w:numId w:val="58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Lead </w:t>
      </w:r>
      <w:r w:rsidR="00D61A7D" w:rsidRPr="00166C1A">
        <w:rPr>
          <w:rFonts w:ascii="Calibri" w:hAnsi="Calibri"/>
          <w:bCs/>
          <w:sz w:val="22"/>
          <w:szCs w:val="22"/>
        </w:rPr>
        <w:t xml:space="preserve">the disposal of </w:t>
      </w:r>
      <w:r w:rsidRPr="00166C1A">
        <w:rPr>
          <w:rFonts w:ascii="Calibri" w:hAnsi="Calibri"/>
          <w:bCs/>
          <w:sz w:val="22"/>
          <w:szCs w:val="22"/>
        </w:rPr>
        <w:t>under-utilized heavy equipment which saved the company over $250K in monthly payments, interest expense and maintenance costs. Managed ROE on Capex</w:t>
      </w:r>
      <w:r w:rsidR="00D61A7D" w:rsidRPr="00166C1A">
        <w:rPr>
          <w:rFonts w:ascii="Calibri" w:hAnsi="Calibri"/>
          <w:bCs/>
          <w:sz w:val="22"/>
          <w:szCs w:val="22"/>
        </w:rPr>
        <w:t xml:space="preserve"> investments.</w:t>
      </w:r>
    </w:p>
    <w:p w14:paraId="2BCF6CA5" w14:textId="77777777" w:rsidR="003C28ED" w:rsidRPr="00166C1A" w:rsidRDefault="003C28ED" w:rsidP="003C28ED">
      <w:pPr>
        <w:pStyle w:val="ListParagraph"/>
        <w:numPr>
          <w:ilvl w:val="0"/>
          <w:numId w:val="58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Worked with lawyers and auditors in shares restructuring plan to save over $1M in corporate tax.</w:t>
      </w:r>
    </w:p>
    <w:p w14:paraId="71D0F378" w14:textId="5F25F8BA" w:rsidR="00D61A7D" w:rsidRPr="00166C1A" w:rsidRDefault="00C45E18" w:rsidP="009F4ACF">
      <w:pPr>
        <w:pStyle w:val="ListParagraph"/>
        <w:numPr>
          <w:ilvl w:val="0"/>
          <w:numId w:val="58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Collaborated</w:t>
      </w:r>
      <w:r w:rsidR="00D61A7D" w:rsidRPr="00166C1A">
        <w:rPr>
          <w:rFonts w:ascii="Calibri" w:hAnsi="Calibri"/>
          <w:bCs/>
          <w:sz w:val="22"/>
          <w:szCs w:val="22"/>
        </w:rPr>
        <w:t xml:space="preserve"> with accounting firm in filing SR&amp;ED claim for a tax credit of over $275K.</w:t>
      </w:r>
    </w:p>
    <w:p w14:paraId="3FB5A741" w14:textId="36C0DC15" w:rsidR="00655EA3" w:rsidRPr="00166C1A" w:rsidRDefault="00655EA3" w:rsidP="00655EA3">
      <w:pPr>
        <w:pStyle w:val="ListParagraph"/>
        <w:numPr>
          <w:ilvl w:val="0"/>
          <w:numId w:val="55"/>
        </w:numPr>
        <w:spacing w:line="276" w:lineRule="auto"/>
        <w:ind w:right="113"/>
        <w:jc w:val="both"/>
        <w:rPr>
          <w:rFonts w:ascii="Calibri" w:hAnsi="Calibri"/>
          <w:b/>
          <w:sz w:val="22"/>
          <w:szCs w:val="22"/>
        </w:rPr>
      </w:pPr>
      <w:r w:rsidRPr="00166C1A">
        <w:rPr>
          <w:rFonts w:ascii="Calibri" w:hAnsi="Calibri"/>
          <w:b/>
          <w:sz w:val="22"/>
          <w:szCs w:val="22"/>
        </w:rPr>
        <w:t>Accounting</w:t>
      </w:r>
    </w:p>
    <w:p w14:paraId="5C11B5E6" w14:textId="3F3D00CF" w:rsidR="009F4ACF" w:rsidRPr="00166C1A" w:rsidRDefault="00326296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Improved cash liquidity to support working capital by minimizing </w:t>
      </w:r>
      <w:r w:rsidR="009F4ACF" w:rsidRPr="00166C1A">
        <w:rPr>
          <w:rFonts w:ascii="Calibri" w:hAnsi="Calibri"/>
          <w:bCs/>
          <w:sz w:val="22"/>
          <w:szCs w:val="22"/>
        </w:rPr>
        <w:t>receivable (DSO) by 10</w:t>
      </w:r>
      <w:r w:rsidRPr="00166C1A">
        <w:rPr>
          <w:rFonts w:ascii="Calibri" w:hAnsi="Calibri"/>
          <w:bCs/>
          <w:sz w:val="22"/>
          <w:szCs w:val="22"/>
        </w:rPr>
        <w:t xml:space="preserve"> days</w:t>
      </w:r>
      <w:r w:rsidR="009F4ACF" w:rsidRPr="00166C1A">
        <w:rPr>
          <w:rFonts w:ascii="Calibri" w:hAnsi="Calibri"/>
          <w:bCs/>
          <w:sz w:val="22"/>
          <w:szCs w:val="22"/>
        </w:rPr>
        <w:t>.</w:t>
      </w:r>
    </w:p>
    <w:p w14:paraId="10EB1786" w14:textId="284FE527" w:rsidR="009F4ACF" w:rsidRPr="00166C1A" w:rsidRDefault="00326296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Saved over $600K in lost revenue by implementing </w:t>
      </w:r>
      <w:r w:rsidR="009F4ACF" w:rsidRPr="00166C1A">
        <w:rPr>
          <w:rFonts w:ascii="Calibri" w:hAnsi="Calibri"/>
          <w:bCs/>
          <w:sz w:val="22"/>
          <w:szCs w:val="22"/>
        </w:rPr>
        <w:t xml:space="preserve">controls </w:t>
      </w:r>
      <w:r w:rsidR="00E133B3" w:rsidRPr="00166C1A">
        <w:rPr>
          <w:rFonts w:ascii="Calibri" w:hAnsi="Calibri"/>
          <w:bCs/>
          <w:sz w:val="22"/>
          <w:szCs w:val="22"/>
        </w:rPr>
        <w:t xml:space="preserve">and streamlining the </w:t>
      </w:r>
      <w:r w:rsidR="009F4ACF" w:rsidRPr="00166C1A">
        <w:rPr>
          <w:rFonts w:ascii="Calibri" w:hAnsi="Calibri"/>
          <w:bCs/>
          <w:sz w:val="22"/>
          <w:szCs w:val="22"/>
        </w:rPr>
        <w:t>billing process.</w:t>
      </w:r>
    </w:p>
    <w:p w14:paraId="7AA9B856" w14:textId="7FD336C3" w:rsidR="009F4ACF" w:rsidRPr="00166C1A" w:rsidRDefault="00E133B3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Improved cash inflows by extending </w:t>
      </w:r>
      <w:r w:rsidR="009F4ACF" w:rsidRPr="00166C1A">
        <w:rPr>
          <w:rFonts w:ascii="Calibri" w:hAnsi="Calibri"/>
          <w:bCs/>
          <w:sz w:val="22"/>
          <w:szCs w:val="22"/>
        </w:rPr>
        <w:t>the payment terms with vendors by 15 days.</w:t>
      </w:r>
    </w:p>
    <w:p w14:paraId="3BC595E7" w14:textId="1588B96A" w:rsidR="009F4ACF" w:rsidRPr="00166C1A" w:rsidRDefault="00BA22A2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Produced timely financial reports by reducing month-end close process by 4 days.</w:t>
      </w:r>
    </w:p>
    <w:p w14:paraId="08BC52EA" w14:textId="538DCE24" w:rsidR="009F4ACF" w:rsidRPr="00166C1A" w:rsidRDefault="00E45229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Saved over $100K per month by r</w:t>
      </w:r>
      <w:r w:rsidR="009F4ACF" w:rsidRPr="00166C1A">
        <w:rPr>
          <w:rFonts w:ascii="Calibri" w:hAnsi="Calibri"/>
          <w:bCs/>
          <w:sz w:val="22"/>
          <w:szCs w:val="22"/>
        </w:rPr>
        <w:t>e-</w:t>
      </w:r>
      <w:r w:rsidRPr="00166C1A">
        <w:rPr>
          <w:rFonts w:ascii="Calibri" w:hAnsi="Calibri"/>
          <w:bCs/>
          <w:sz w:val="22"/>
          <w:szCs w:val="22"/>
        </w:rPr>
        <w:t xml:space="preserve">negotiating </w:t>
      </w:r>
      <w:r w:rsidR="009F4ACF" w:rsidRPr="00166C1A">
        <w:rPr>
          <w:rFonts w:ascii="Calibri" w:hAnsi="Calibri"/>
          <w:bCs/>
          <w:sz w:val="22"/>
          <w:szCs w:val="22"/>
        </w:rPr>
        <w:t>contractual terms with vendors</w:t>
      </w:r>
      <w:r w:rsidRPr="00166C1A">
        <w:rPr>
          <w:rFonts w:ascii="Calibri" w:hAnsi="Calibri"/>
          <w:bCs/>
          <w:sz w:val="22"/>
          <w:szCs w:val="22"/>
        </w:rPr>
        <w:t>.</w:t>
      </w:r>
    </w:p>
    <w:p w14:paraId="7EF02038" w14:textId="4AE5040B" w:rsidR="009F4ACF" w:rsidRDefault="00E45229" w:rsidP="009F4ACF">
      <w:pPr>
        <w:pStyle w:val="ListParagraph"/>
        <w:numPr>
          <w:ilvl w:val="0"/>
          <w:numId w:val="59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Reduced 4 days of manual work by integrating </w:t>
      </w:r>
      <w:r w:rsidR="009F4ACF" w:rsidRPr="00166C1A">
        <w:rPr>
          <w:rFonts w:ascii="Calibri" w:hAnsi="Calibri"/>
          <w:bCs/>
          <w:sz w:val="22"/>
          <w:szCs w:val="22"/>
        </w:rPr>
        <w:t>the field timecard with accounting system</w:t>
      </w:r>
      <w:r w:rsidRPr="00166C1A">
        <w:rPr>
          <w:rFonts w:ascii="Calibri" w:hAnsi="Calibri"/>
          <w:bCs/>
          <w:sz w:val="22"/>
          <w:szCs w:val="22"/>
        </w:rPr>
        <w:t>.</w:t>
      </w:r>
    </w:p>
    <w:p w14:paraId="7921DCE1" w14:textId="58260CCA" w:rsidR="002F7427" w:rsidRPr="00166C1A" w:rsidRDefault="003112AE" w:rsidP="002F7427">
      <w:pPr>
        <w:pStyle w:val="ListParagraph"/>
        <w:numPr>
          <w:ilvl w:val="0"/>
          <w:numId w:val="5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Provided analytical reports by assisting partners to manage </w:t>
      </w:r>
      <w:r w:rsidR="002F7427" w:rsidRPr="00166C1A">
        <w:rPr>
          <w:rFonts w:ascii="Calibri" w:hAnsi="Calibri"/>
          <w:bCs/>
          <w:sz w:val="22"/>
          <w:szCs w:val="22"/>
        </w:rPr>
        <w:t>projects and joint ventures</w:t>
      </w:r>
      <w:r>
        <w:rPr>
          <w:rFonts w:ascii="Calibri" w:hAnsi="Calibri"/>
          <w:bCs/>
          <w:sz w:val="22"/>
          <w:szCs w:val="22"/>
        </w:rPr>
        <w:t xml:space="preserve"> within budget.</w:t>
      </w:r>
    </w:p>
    <w:p w14:paraId="04206485" w14:textId="77777777" w:rsidR="00B60CA2" w:rsidRPr="00166C1A" w:rsidRDefault="00B60CA2" w:rsidP="00B327D6">
      <w:pPr>
        <w:widowControl/>
        <w:autoSpaceDE/>
        <w:autoSpaceDN/>
        <w:adjustRightInd/>
        <w:spacing w:line="276" w:lineRule="auto"/>
        <w:ind w:left="540"/>
        <w:rPr>
          <w:rFonts w:ascii="Calibri" w:hAnsi="Calibri"/>
          <w:bCs/>
          <w:sz w:val="22"/>
          <w:szCs w:val="22"/>
        </w:rPr>
      </w:pPr>
    </w:p>
    <w:p w14:paraId="05A04A84" w14:textId="32179FC2" w:rsidR="006B78D6" w:rsidRPr="00166C1A" w:rsidRDefault="006B78D6" w:rsidP="00AF62E9">
      <w:pPr>
        <w:shd w:val="clear" w:color="auto" w:fill="D9D9D9" w:themeFill="background1" w:themeFillShade="D9"/>
        <w:spacing w:after="120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PROFESSIONAL WORK EXPERIENCE</w:t>
      </w:r>
    </w:p>
    <w:p w14:paraId="42D961D9" w14:textId="26DF4DA4" w:rsidR="00CB79F8" w:rsidRPr="00166C1A" w:rsidRDefault="00CB79F8" w:rsidP="00202C3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</w:t>
      </w:r>
      <w:r w:rsidR="00202C34" w:rsidRPr="00166C1A">
        <w:rPr>
          <w:rFonts w:ascii="Calibri" w:hAnsi="Calibri"/>
          <w:b/>
          <w:bCs/>
          <w:sz w:val="22"/>
          <w:szCs w:val="22"/>
        </w:rPr>
        <w:t>ontroller</w:t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>Jan,2023 to Nov,2024</w:t>
      </w:r>
    </w:p>
    <w:p w14:paraId="1B4F5BBD" w14:textId="43EE35E5" w:rsidR="00202C34" w:rsidRPr="00166C1A" w:rsidRDefault="00872F13" w:rsidP="00CB79F8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Aluminum trims manufacturing &amp; distribution business</w:t>
      </w:r>
      <w:r w:rsidRPr="00166C1A">
        <w:rPr>
          <w:rFonts w:ascii="Calibri" w:hAnsi="Calibri"/>
          <w:bCs/>
          <w:sz w:val="22"/>
          <w:szCs w:val="22"/>
        </w:rPr>
        <w:t xml:space="preserve">- </w:t>
      </w:r>
      <w:r w:rsidR="00202C34" w:rsidRPr="00166C1A">
        <w:rPr>
          <w:rFonts w:ascii="Calibri" w:hAnsi="Calibri"/>
          <w:bCs/>
          <w:sz w:val="22"/>
          <w:szCs w:val="22"/>
        </w:rPr>
        <w:t>E</w:t>
      </w:r>
      <w:r w:rsidR="000E712A" w:rsidRPr="00166C1A">
        <w:rPr>
          <w:rFonts w:ascii="Calibri" w:hAnsi="Calibri"/>
          <w:bCs/>
          <w:sz w:val="22"/>
          <w:szCs w:val="22"/>
        </w:rPr>
        <w:t>ngage Building Products</w:t>
      </w:r>
      <w:r w:rsidR="00CB79F8" w:rsidRPr="00166C1A">
        <w:rPr>
          <w:rFonts w:ascii="Calibri" w:hAnsi="Calibri"/>
          <w:b/>
          <w:bCs/>
          <w:sz w:val="22"/>
          <w:szCs w:val="22"/>
        </w:rPr>
        <w:tab/>
      </w:r>
      <w:r w:rsidR="00202C34" w:rsidRPr="00166C1A">
        <w:rPr>
          <w:rFonts w:ascii="Calibri" w:hAnsi="Calibri"/>
          <w:bCs/>
          <w:sz w:val="22"/>
          <w:szCs w:val="22"/>
        </w:rPr>
        <w:t xml:space="preserve">Calgary, </w:t>
      </w:r>
      <w:r w:rsidR="00CB79F8" w:rsidRPr="00166C1A">
        <w:rPr>
          <w:rFonts w:ascii="Calibri" w:hAnsi="Calibri"/>
          <w:bCs/>
          <w:sz w:val="22"/>
          <w:szCs w:val="22"/>
        </w:rPr>
        <w:t>AB, Canada</w:t>
      </w:r>
      <w:r w:rsidR="00202C34" w:rsidRPr="00166C1A">
        <w:rPr>
          <w:rFonts w:ascii="Calibri" w:hAnsi="Calibri"/>
          <w:bCs/>
          <w:sz w:val="22"/>
          <w:szCs w:val="22"/>
        </w:rPr>
        <w:tab/>
      </w:r>
    </w:p>
    <w:p w14:paraId="63067F34" w14:textId="77E11FE4" w:rsidR="00EA0BFF" w:rsidRPr="00166C1A" w:rsidRDefault="00CB79F8" w:rsidP="00CB79F8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Innovative and light manufacturing of exterior building aluminum </w:t>
      </w:r>
    </w:p>
    <w:p w14:paraId="52BCC4FC" w14:textId="707348C4" w:rsidR="00CB79F8" w:rsidRPr="00166C1A" w:rsidRDefault="00CB79F8" w:rsidP="00CB79F8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lastRenderedPageBreak/>
        <w:t xml:space="preserve">products with distribution </w:t>
      </w:r>
      <w:r w:rsidR="00EB325D" w:rsidRPr="00166C1A">
        <w:rPr>
          <w:rFonts w:ascii="Calibri" w:hAnsi="Calibri"/>
          <w:bCs/>
          <w:i/>
          <w:iCs/>
          <w:sz w:val="22"/>
          <w:szCs w:val="22"/>
        </w:rPr>
        <w:t xml:space="preserve">channels </w:t>
      </w:r>
      <w:r w:rsidRPr="00166C1A">
        <w:rPr>
          <w:rFonts w:ascii="Calibri" w:hAnsi="Calibri"/>
          <w:bCs/>
          <w:i/>
          <w:iCs/>
          <w:sz w:val="22"/>
          <w:szCs w:val="22"/>
        </w:rPr>
        <w:t>in USA and Canada.</w:t>
      </w:r>
    </w:p>
    <w:p w14:paraId="295A2490" w14:textId="2141B0FB" w:rsidR="00462191" w:rsidRPr="00166C1A" w:rsidRDefault="00B44A4D" w:rsidP="00202C3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 r</w:t>
      </w:r>
      <w:r w:rsidR="00462191" w:rsidRPr="00166C1A">
        <w:rPr>
          <w:rFonts w:ascii="Calibri" w:hAnsi="Calibri"/>
          <w:bCs/>
          <w:sz w:val="22"/>
          <w:szCs w:val="22"/>
        </w:rPr>
        <w:t xml:space="preserve">eported </w:t>
      </w:r>
      <w:r w:rsidR="00202C34" w:rsidRPr="00166C1A">
        <w:rPr>
          <w:rFonts w:ascii="Calibri" w:hAnsi="Calibri"/>
          <w:bCs/>
          <w:sz w:val="22"/>
          <w:szCs w:val="22"/>
        </w:rPr>
        <w:t xml:space="preserve">to </w:t>
      </w:r>
      <w:r w:rsidR="007210B0" w:rsidRPr="00166C1A">
        <w:rPr>
          <w:rFonts w:ascii="Calibri" w:hAnsi="Calibri"/>
          <w:bCs/>
          <w:sz w:val="22"/>
          <w:szCs w:val="22"/>
        </w:rPr>
        <w:t>the general</w:t>
      </w:r>
      <w:r w:rsidR="00462191" w:rsidRPr="00166C1A">
        <w:rPr>
          <w:rFonts w:ascii="Calibri" w:hAnsi="Calibri"/>
          <w:bCs/>
          <w:sz w:val="22"/>
          <w:szCs w:val="22"/>
        </w:rPr>
        <w:t xml:space="preserve"> manager</w:t>
      </w:r>
      <w:r w:rsidR="00202C34" w:rsidRPr="00166C1A">
        <w:rPr>
          <w:rFonts w:ascii="Calibri" w:hAnsi="Calibri"/>
          <w:bCs/>
          <w:sz w:val="22"/>
          <w:szCs w:val="22"/>
        </w:rPr>
        <w:t xml:space="preserve"> and managed a team of </w:t>
      </w:r>
      <w:r w:rsidR="00894936" w:rsidRPr="00166C1A">
        <w:rPr>
          <w:rFonts w:ascii="Calibri" w:hAnsi="Calibri"/>
          <w:bCs/>
          <w:sz w:val="22"/>
          <w:szCs w:val="22"/>
        </w:rPr>
        <w:t>6</w:t>
      </w:r>
      <w:r w:rsidR="009551A6" w:rsidRPr="00166C1A">
        <w:rPr>
          <w:rFonts w:ascii="Calibri" w:hAnsi="Calibri"/>
          <w:bCs/>
          <w:sz w:val="22"/>
          <w:szCs w:val="22"/>
        </w:rPr>
        <w:t xml:space="preserve"> </w:t>
      </w:r>
      <w:r w:rsidR="00202C34" w:rsidRPr="00166C1A">
        <w:rPr>
          <w:rFonts w:ascii="Calibri" w:hAnsi="Calibri"/>
          <w:bCs/>
          <w:sz w:val="22"/>
          <w:szCs w:val="22"/>
        </w:rPr>
        <w:t>Accountants</w:t>
      </w:r>
    </w:p>
    <w:p w14:paraId="75D976B0" w14:textId="220851F6" w:rsidR="004761B8" w:rsidRPr="00166C1A" w:rsidRDefault="00B126BB" w:rsidP="00923C1B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a comprehensive financial </w:t>
      </w:r>
      <w:r w:rsidR="00ED3DFC" w:rsidRPr="00166C1A">
        <w:rPr>
          <w:rFonts w:ascii="Calibri" w:hAnsi="Calibri"/>
          <w:bCs/>
          <w:sz w:val="22"/>
          <w:szCs w:val="22"/>
        </w:rPr>
        <w:t>package</w:t>
      </w:r>
      <w:r w:rsidR="00EE5FF0" w:rsidRPr="00166C1A">
        <w:rPr>
          <w:rFonts w:ascii="Calibri" w:hAnsi="Calibri"/>
          <w:bCs/>
          <w:sz w:val="22"/>
          <w:szCs w:val="22"/>
        </w:rPr>
        <w:t xml:space="preserve"> </w:t>
      </w:r>
      <w:r w:rsidRPr="00166C1A">
        <w:rPr>
          <w:rFonts w:ascii="Calibri" w:hAnsi="Calibri"/>
          <w:bCs/>
          <w:sz w:val="22"/>
          <w:szCs w:val="22"/>
        </w:rPr>
        <w:t xml:space="preserve">to provide </w:t>
      </w:r>
      <w:r w:rsidR="00EE5FF0" w:rsidRPr="00166C1A">
        <w:rPr>
          <w:rFonts w:ascii="Calibri" w:hAnsi="Calibri"/>
          <w:bCs/>
          <w:sz w:val="22"/>
          <w:szCs w:val="22"/>
        </w:rPr>
        <w:t xml:space="preserve">in-depth </w:t>
      </w:r>
      <w:r w:rsidRPr="00166C1A">
        <w:rPr>
          <w:rFonts w:ascii="Calibri" w:hAnsi="Calibri"/>
          <w:bCs/>
          <w:sz w:val="22"/>
          <w:szCs w:val="22"/>
        </w:rPr>
        <w:t xml:space="preserve">visibility to </w:t>
      </w:r>
      <w:r w:rsidR="00ED3DFC" w:rsidRPr="00166C1A">
        <w:rPr>
          <w:rFonts w:ascii="Calibri" w:hAnsi="Calibri"/>
          <w:bCs/>
          <w:sz w:val="22"/>
          <w:szCs w:val="22"/>
        </w:rPr>
        <w:t xml:space="preserve">senior </w:t>
      </w:r>
      <w:r w:rsidRPr="00166C1A">
        <w:rPr>
          <w:rFonts w:ascii="Calibri" w:hAnsi="Calibri"/>
          <w:bCs/>
          <w:sz w:val="22"/>
          <w:szCs w:val="22"/>
        </w:rPr>
        <w:t>management about company’s financial position</w:t>
      </w:r>
      <w:r w:rsidR="00ED3DFC" w:rsidRPr="00166C1A">
        <w:rPr>
          <w:rFonts w:ascii="Calibri" w:hAnsi="Calibri"/>
          <w:bCs/>
          <w:sz w:val="22"/>
          <w:szCs w:val="22"/>
        </w:rPr>
        <w:t xml:space="preserve"> and KPIs.</w:t>
      </w:r>
    </w:p>
    <w:p w14:paraId="75E58FE3" w14:textId="610E0D4B" w:rsidR="00EE5FF0" w:rsidRPr="00166C1A" w:rsidRDefault="00EE5FF0" w:rsidP="00923C1B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Planned, engaged and completed the year-end reviewed engagement in a timely manner with auditors.</w:t>
      </w:r>
    </w:p>
    <w:p w14:paraId="7ECE01E8" w14:textId="7C5F3F28" w:rsidR="009D1239" w:rsidRPr="00166C1A" w:rsidRDefault="009D1239" w:rsidP="00923C1B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Collaborated</w:t>
      </w:r>
      <w:r w:rsidR="00692F4D" w:rsidRPr="00166C1A">
        <w:rPr>
          <w:rFonts w:ascii="Calibri" w:hAnsi="Calibri"/>
          <w:bCs/>
          <w:sz w:val="22"/>
          <w:szCs w:val="22"/>
        </w:rPr>
        <w:t xml:space="preserve"> with </w:t>
      </w:r>
      <w:r w:rsidR="00923C1B" w:rsidRPr="00166C1A">
        <w:rPr>
          <w:rFonts w:ascii="Calibri" w:hAnsi="Calibri"/>
          <w:bCs/>
          <w:sz w:val="22"/>
          <w:szCs w:val="22"/>
        </w:rPr>
        <w:t>an external</w:t>
      </w:r>
      <w:r w:rsidR="00692F4D" w:rsidRPr="00166C1A">
        <w:rPr>
          <w:rFonts w:ascii="Calibri" w:hAnsi="Calibri"/>
          <w:bCs/>
          <w:sz w:val="22"/>
          <w:szCs w:val="22"/>
        </w:rPr>
        <w:t xml:space="preserve"> consulting firm for business valuation of intangible assets</w:t>
      </w:r>
      <w:r w:rsidR="00894936" w:rsidRPr="00166C1A">
        <w:rPr>
          <w:rFonts w:ascii="Calibri" w:hAnsi="Calibri"/>
          <w:bCs/>
          <w:sz w:val="22"/>
          <w:szCs w:val="22"/>
        </w:rPr>
        <w:t>.</w:t>
      </w:r>
    </w:p>
    <w:p w14:paraId="71A1CDDD" w14:textId="492CBC01" w:rsidR="00692F4D" w:rsidRPr="00166C1A" w:rsidRDefault="00692F4D" w:rsidP="00923C1B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a comprehensive cash flow </w:t>
      </w:r>
      <w:r w:rsidR="006051CE" w:rsidRPr="00166C1A">
        <w:rPr>
          <w:rFonts w:ascii="Calibri" w:hAnsi="Calibri"/>
          <w:bCs/>
          <w:sz w:val="22"/>
          <w:szCs w:val="22"/>
        </w:rPr>
        <w:t>forecast to</w:t>
      </w:r>
      <w:r w:rsidR="00E94C15" w:rsidRPr="00166C1A">
        <w:rPr>
          <w:rFonts w:ascii="Calibri" w:hAnsi="Calibri"/>
          <w:bCs/>
          <w:sz w:val="22"/>
          <w:szCs w:val="22"/>
        </w:rPr>
        <w:t xml:space="preserve"> effectively </w:t>
      </w:r>
      <w:r w:rsidR="009B5B44" w:rsidRPr="00166C1A">
        <w:rPr>
          <w:rFonts w:ascii="Calibri" w:hAnsi="Calibri"/>
          <w:bCs/>
          <w:sz w:val="22"/>
          <w:szCs w:val="22"/>
        </w:rPr>
        <w:t xml:space="preserve">maintain healthy </w:t>
      </w:r>
      <w:r w:rsidR="00E94C15" w:rsidRPr="00166C1A">
        <w:rPr>
          <w:rFonts w:ascii="Calibri" w:hAnsi="Calibri"/>
          <w:bCs/>
          <w:sz w:val="22"/>
          <w:szCs w:val="22"/>
        </w:rPr>
        <w:t>working capital</w:t>
      </w:r>
      <w:r w:rsidR="008F3316" w:rsidRPr="00166C1A">
        <w:rPr>
          <w:rFonts w:ascii="Calibri" w:hAnsi="Calibri"/>
          <w:bCs/>
          <w:sz w:val="22"/>
          <w:szCs w:val="22"/>
        </w:rPr>
        <w:t>.</w:t>
      </w:r>
    </w:p>
    <w:p w14:paraId="112A688D" w14:textId="5EB43746" w:rsidR="006051CE" w:rsidRPr="00166C1A" w:rsidRDefault="006051CE" w:rsidP="009F4ACF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Evaluated an ERP system (Acumatica) and worked with professional team to finalize the implementation.</w:t>
      </w:r>
    </w:p>
    <w:p w14:paraId="3B5F713F" w14:textId="07D7C00E" w:rsidR="00894936" w:rsidRPr="00166C1A" w:rsidRDefault="006051CE" w:rsidP="0025743B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Automated the bank reconciliation process to</w:t>
      </w:r>
      <w:r w:rsidR="00285D3D" w:rsidRPr="00166C1A">
        <w:rPr>
          <w:rFonts w:ascii="Calibri" w:hAnsi="Calibri"/>
          <w:bCs/>
          <w:sz w:val="22"/>
          <w:szCs w:val="22"/>
        </w:rPr>
        <w:t xml:space="preserve"> eliminate any cashbook issues.</w:t>
      </w:r>
    </w:p>
    <w:p w14:paraId="0531C549" w14:textId="764A68EE" w:rsidR="00EE5FF0" w:rsidRPr="00166C1A" w:rsidRDefault="00DB6F66" w:rsidP="00DB6F66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Finalized a tax audit </w:t>
      </w:r>
      <w:r w:rsidR="0000441E" w:rsidRPr="00166C1A">
        <w:rPr>
          <w:rFonts w:ascii="Calibri" w:hAnsi="Calibri"/>
          <w:bCs/>
          <w:sz w:val="22"/>
          <w:szCs w:val="22"/>
        </w:rPr>
        <w:t xml:space="preserve">by </w:t>
      </w:r>
      <w:r w:rsidRPr="00166C1A">
        <w:rPr>
          <w:rFonts w:ascii="Calibri" w:hAnsi="Calibri"/>
          <w:bCs/>
          <w:sz w:val="22"/>
          <w:szCs w:val="22"/>
        </w:rPr>
        <w:t xml:space="preserve">Canada revenue agency to </w:t>
      </w:r>
      <w:r w:rsidR="0000441E" w:rsidRPr="00166C1A">
        <w:rPr>
          <w:rFonts w:ascii="Calibri" w:hAnsi="Calibri"/>
          <w:bCs/>
          <w:sz w:val="22"/>
          <w:szCs w:val="22"/>
        </w:rPr>
        <w:t>prevent any penalties.</w:t>
      </w:r>
    </w:p>
    <w:p w14:paraId="128EE2CB" w14:textId="6740CE71" w:rsidR="0000441E" w:rsidRPr="00166C1A" w:rsidRDefault="0000441E" w:rsidP="00DB6F66">
      <w:pPr>
        <w:pStyle w:val="ListParagraph"/>
        <w:numPr>
          <w:ilvl w:val="0"/>
          <w:numId w:val="45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</w:t>
      </w:r>
      <w:r w:rsidR="00721150" w:rsidRPr="00166C1A">
        <w:rPr>
          <w:rFonts w:ascii="Calibri" w:hAnsi="Calibri"/>
          <w:bCs/>
          <w:sz w:val="22"/>
          <w:szCs w:val="22"/>
        </w:rPr>
        <w:t xml:space="preserve">dynamic </w:t>
      </w:r>
      <w:r w:rsidRPr="00166C1A">
        <w:rPr>
          <w:rFonts w:ascii="Calibri" w:hAnsi="Calibri"/>
          <w:bCs/>
          <w:sz w:val="22"/>
          <w:szCs w:val="22"/>
        </w:rPr>
        <w:t xml:space="preserve">margin analysis </w:t>
      </w:r>
      <w:r w:rsidR="00721150" w:rsidRPr="00166C1A">
        <w:rPr>
          <w:rFonts w:ascii="Calibri" w:hAnsi="Calibri"/>
          <w:bCs/>
          <w:sz w:val="22"/>
          <w:szCs w:val="22"/>
        </w:rPr>
        <w:t xml:space="preserve">report </w:t>
      </w:r>
      <w:r w:rsidRPr="00166C1A">
        <w:rPr>
          <w:rFonts w:ascii="Calibri" w:hAnsi="Calibri"/>
          <w:bCs/>
          <w:sz w:val="22"/>
          <w:szCs w:val="22"/>
        </w:rPr>
        <w:t xml:space="preserve">using </w:t>
      </w:r>
      <w:r w:rsidR="00721150" w:rsidRPr="00166C1A">
        <w:rPr>
          <w:rFonts w:ascii="Calibri" w:hAnsi="Calibri"/>
          <w:bCs/>
          <w:sz w:val="22"/>
          <w:szCs w:val="22"/>
        </w:rPr>
        <w:t>P</w:t>
      </w:r>
      <w:r w:rsidRPr="00166C1A">
        <w:rPr>
          <w:rFonts w:ascii="Calibri" w:hAnsi="Calibri"/>
          <w:bCs/>
          <w:sz w:val="22"/>
          <w:szCs w:val="22"/>
        </w:rPr>
        <w:t>ower</w:t>
      </w:r>
      <w:r w:rsidR="00721150" w:rsidRPr="00166C1A">
        <w:rPr>
          <w:rFonts w:ascii="Calibri" w:hAnsi="Calibri"/>
          <w:bCs/>
          <w:sz w:val="22"/>
          <w:szCs w:val="22"/>
        </w:rPr>
        <w:t>-</w:t>
      </w:r>
      <w:r w:rsidRPr="00166C1A">
        <w:rPr>
          <w:rFonts w:ascii="Calibri" w:hAnsi="Calibri"/>
          <w:bCs/>
          <w:sz w:val="22"/>
          <w:szCs w:val="22"/>
        </w:rPr>
        <w:t xml:space="preserve">BI </w:t>
      </w:r>
      <w:r w:rsidR="00721150" w:rsidRPr="00166C1A">
        <w:rPr>
          <w:rFonts w:ascii="Calibri" w:hAnsi="Calibri"/>
          <w:bCs/>
          <w:sz w:val="22"/>
          <w:szCs w:val="22"/>
        </w:rPr>
        <w:t xml:space="preserve">tools </w:t>
      </w:r>
      <w:r w:rsidRPr="00166C1A">
        <w:rPr>
          <w:rFonts w:ascii="Calibri" w:hAnsi="Calibri"/>
          <w:bCs/>
          <w:sz w:val="22"/>
          <w:szCs w:val="22"/>
        </w:rPr>
        <w:t>for in-depth analysis for executive team.</w:t>
      </w:r>
    </w:p>
    <w:p w14:paraId="3E931D8D" w14:textId="77777777" w:rsidR="00B44A4D" w:rsidRPr="00166C1A" w:rsidRDefault="00B44A4D" w:rsidP="0095659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5801EF7" w14:textId="7835AF4D" w:rsidR="006A5F8D" w:rsidRPr="00166C1A" w:rsidRDefault="006A5F8D" w:rsidP="0095659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</w:t>
      </w:r>
      <w:r w:rsidR="0095659F" w:rsidRPr="00166C1A">
        <w:rPr>
          <w:rFonts w:ascii="Calibri" w:hAnsi="Calibri"/>
          <w:b/>
          <w:bCs/>
          <w:sz w:val="22"/>
          <w:szCs w:val="22"/>
        </w:rPr>
        <w:t>ontroller</w:t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  <w:t>Nov,2021 to Dec, 2022</w:t>
      </w:r>
    </w:p>
    <w:p w14:paraId="77CB96CF" w14:textId="17A64755" w:rsidR="0095659F" w:rsidRPr="00166C1A" w:rsidRDefault="006F70AA" w:rsidP="0095659F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Engineering</w:t>
      </w:r>
      <w:r w:rsidR="001C3E2B" w:rsidRPr="00166C1A">
        <w:rPr>
          <w:rFonts w:ascii="Calibri" w:hAnsi="Calibri"/>
          <w:b/>
          <w:bCs/>
          <w:sz w:val="22"/>
          <w:szCs w:val="22"/>
        </w:rPr>
        <w:t xml:space="preserve">, </w:t>
      </w:r>
      <w:r w:rsidR="006A5F8D" w:rsidRPr="00166C1A">
        <w:rPr>
          <w:rFonts w:ascii="Calibri" w:hAnsi="Calibri"/>
          <w:b/>
          <w:bCs/>
          <w:sz w:val="22"/>
          <w:szCs w:val="22"/>
        </w:rPr>
        <w:t>m</w:t>
      </w:r>
      <w:r w:rsidR="001C3E2B" w:rsidRPr="00166C1A">
        <w:rPr>
          <w:rFonts w:ascii="Calibri" w:hAnsi="Calibri"/>
          <w:b/>
          <w:bCs/>
          <w:sz w:val="22"/>
          <w:szCs w:val="22"/>
        </w:rPr>
        <w:t>anufacturing</w:t>
      </w:r>
      <w:r w:rsidR="006A5F8D" w:rsidRPr="00166C1A">
        <w:rPr>
          <w:rFonts w:ascii="Calibri" w:hAnsi="Calibri"/>
          <w:b/>
          <w:bCs/>
          <w:sz w:val="22"/>
          <w:szCs w:val="22"/>
        </w:rPr>
        <w:t xml:space="preserve"> and sub-contracting 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business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872F13" w:rsidRPr="00166C1A">
        <w:rPr>
          <w:rFonts w:ascii="Calibri" w:hAnsi="Calibri"/>
          <w:bCs/>
          <w:sz w:val="22"/>
          <w:szCs w:val="22"/>
        </w:rPr>
        <w:t>PT Industrial limited</w:t>
      </w:r>
      <w:r w:rsidR="00872F13" w:rsidRPr="00166C1A">
        <w:rPr>
          <w:rFonts w:ascii="Calibri" w:hAnsi="Calibri"/>
          <w:b/>
          <w:bCs/>
          <w:sz w:val="22"/>
          <w:szCs w:val="22"/>
        </w:rPr>
        <w:tab/>
      </w:r>
      <w:r w:rsidR="001C3E2B" w:rsidRPr="00166C1A">
        <w:rPr>
          <w:rFonts w:ascii="Calibri" w:hAnsi="Calibri"/>
          <w:bCs/>
          <w:sz w:val="22"/>
          <w:szCs w:val="22"/>
        </w:rPr>
        <w:t>Vaughan</w:t>
      </w:r>
      <w:r w:rsidR="0095659F" w:rsidRPr="00166C1A">
        <w:rPr>
          <w:rFonts w:ascii="Calibri" w:hAnsi="Calibri"/>
          <w:bCs/>
          <w:sz w:val="22"/>
          <w:szCs w:val="22"/>
        </w:rPr>
        <w:t xml:space="preserve">, </w:t>
      </w:r>
      <w:r w:rsidR="001C3E2B" w:rsidRPr="00166C1A">
        <w:rPr>
          <w:rFonts w:ascii="Calibri" w:hAnsi="Calibri"/>
          <w:bCs/>
          <w:sz w:val="22"/>
          <w:szCs w:val="22"/>
        </w:rPr>
        <w:t>O</w:t>
      </w:r>
      <w:r w:rsidR="006A5F8D" w:rsidRPr="00166C1A">
        <w:rPr>
          <w:rFonts w:ascii="Calibri" w:hAnsi="Calibri"/>
          <w:bCs/>
          <w:sz w:val="22"/>
          <w:szCs w:val="22"/>
        </w:rPr>
        <w:t>N, Canada</w:t>
      </w:r>
      <w:r w:rsidR="001C3E2B" w:rsidRPr="00166C1A">
        <w:rPr>
          <w:rFonts w:ascii="Calibri" w:hAnsi="Calibri"/>
          <w:bCs/>
          <w:sz w:val="22"/>
          <w:szCs w:val="22"/>
        </w:rPr>
        <w:tab/>
      </w:r>
    </w:p>
    <w:p w14:paraId="66637819" w14:textId="4303A7C9" w:rsidR="006A5F8D" w:rsidRPr="00166C1A" w:rsidRDefault="006A5F8D" w:rsidP="0095659F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</w:t>
      </w:r>
      <w:r w:rsidR="00BC7011" w:rsidRPr="00166C1A">
        <w:rPr>
          <w:rFonts w:ascii="Calibri" w:hAnsi="Calibri"/>
          <w:bCs/>
          <w:i/>
          <w:iCs/>
          <w:sz w:val="22"/>
          <w:szCs w:val="22"/>
        </w:rPr>
        <w:t>The company manufacture</w:t>
      </w:r>
      <w:r w:rsidRPr="00166C1A">
        <w:rPr>
          <w:rFonts w:ascii="Calibri" w:hAnsi="Calibri"/>
          <w:bCs/>
          <w:i/>
          <w:iCs/>
          <w:sz w:val="22"/>
          <w:szCs w:val="22"/>
        </w:rPr>
        <w:t>d</w:t>
      </w:r>
      <w:r w:rsidR="00BC7011" w:rsidRPr="00166C1A">
        <w:rPr>
          <w:rFonts w:ascii="Calibri" w:hAnsi="Calibri"/>
          <w:bCs/>
          <w:i/>
          <w:iCs/>
          <w:sz w:val="22"/>
          <w:szCs w:val="22"/>
        </w:rPr>
        <w:t xml:space="preserve"> injection systems for petrochemical</w:t>
      </w:r>
    </w:p>
    <w:p w14:paraId="45D0B10D" w14:textId="420CBD29" w:rsidR="00BC7011" w:rsidRPr="00166C1A" w:rsidRDefault="00B44A4D" w:rsidP="0095659F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And oil &amp; gas </w:t>
      </w:r>
      <w:r w:rsidR="00BC7011" w:rsidRPr="00166C1A">
        <w:rPr>
          <w:rFonts w:ascii="Calibri" w:hAnsi="Calibri"/>
          <w:bCs/>
          <w:i/>
          <w:iCs/>
          <w:sz w:val="22"/>
          <w:szCs w:val="22"/>
        </w:rPr>
        <w:t>industry and provide</w:t>
      </w:r>
      <w:r w:rsidR="006A5F8D" w:rsidRPr="00166C1A">
        <w:rPr>
          <w:rFonts w:ascii="Calibri" w:hAnsi="Calibri"/>
          <w:bCs/>
          <w:i/>
          <w:iCs/>
          <w:sz w:val="22"/>
          <w:szCs w:val="22"/>
        </w:rPr>
        <w:t>d</w:t>
      </w:r>
      <w:r w:rsidR="00BC7011" w:rsidRPr="00166C1A">
        <w:rPr>
          <w:rFonts w:ascii="Calibri" w:hAnsi="Calibri"/>
          <w:bCs/>
          <w:i/>
          <w:iCs/>
          <w:sz w:val="22"/>
          <w:szCs w:val="22"/>
        </w:rPr>
        <w:t xml:space="preserve"> maintenance services </w:t>
      </w:r>
      <w:r w:rsidR="006A5F8D" w:rsidRPr="00166C1A">
        <w:rPr>
          <w:rFonts w:ascii="Calibri" w:hAnsi="Calibri"/>
          <w:bCs/>
          <w:i/>
          <w:iCs/>
          <w:sz w:val="22"/>
          <w:szCs w:val="22"/>
        </w:rPr>
        <w:t xml:space="preserve">in </w:t>
      </w:r>
      <w:r w:rsidR="00BC7011" w:rsidRPr="00166C1A">
        <w:rPr>
          <w:rFonts w:ascii="Calibri" w:hAnsi="Calibri"/>
          <w:bCs/>
          <w:i/>
          <w:iCs/>
          <w:sz w:val="22"/>
          <w:szCs w:val="22"/>
        </w:rPr>
        <w:t>Canada and international.</w:t>
      </w:r>
    </w:p>
    <w:p w14:paraId="2B43188F" w14:textId="60C799F1" w:rsidR="004761B8" w:rsidRPr="00166C1A" w:rsidRDefault="00B44A4D" w:rsidP="0095659F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 r</w:t>
      </w:r>
      <w:r w:rsidR="006A5F8D" w:rsidRPr="00166C1A">
        <w:rPr>
          <w:rFonts w:ascii="Calibri" w:hAnsi="Calibri"/>
          <w:bCs/>
          <w:sz w:val="22"/>
          <w:szCs w:val="22"/>
        </w:rPr>
        <w:t xml:space="preserve">eporting to President and managed a team of </w:t>
      </w:r>
      <w:r w:rsidR="00894936" w:rsidRPr="00166C1A">
        <w:rPr>
          <w:rFonts w:ascii="Calibri" w:hAnsi="Calibri"/>
          <w:bCs/>
          <w:sz w:val="22"/>
          <w:szCs w:val="22"/>
        </w:rPr>
        <w:t>8</w:t>
      </w:r>
      <w:r w:rsidR="006A5F8D" w:rsidRPr="00166C1A">
        <w:rPr>
          <w:rFonts w:ascii="Calibri" w:hAnsi="Calibri"/>
          <w:bCs/>
          <w:sz w:val="22"/>
          <w:szCs w:val="22"/>
        </w:rPr>
        <w:t xml:space="preserve"> Accountants</w:t>
      </w:r>
    </w:p>
    <w:p w14:paraId="14659036" w14:textId="1B033B30" w:rsidR="00B44A4D" w:rsidRPr="00166C1A" w:rsidRDefault="00F55CA9" w:rsidP="00B44A4D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Implemented Sage 300 modules and successfully migrated data to</w:t>
      </w:r>
      <w:r w:rsidR="00581C29" w:rsidRPr="00166C1A">
        <w:rPr>
          <w:rFonts w:ascii="Calibri" w:hAnsi="Calibri"/>
          <w:bCs/>
          <w:sz w:val="22"/>
          <w:szCs w:val="22"/>
        </w:rPr>
        <w:t xml:space="preserve"> the </w:t>
      </w:r>
      <w:r w:rsidRPr="00166C1A">
        <w:rPr>
          <w:rFonts w:ascii="Calibri" w:hAnsi="Calibri"/>
          <w:bCs/>
          <w:sz w:val="22"/>
          <w:szCs w:val="22"/>
        </w:rPr>
        <w:t>new ERP system.</w:t>
      </w:r>
    </w:p>
    <w:p w14:paraId="19894AF9" w14:textId="77777777" w:rsidR="00F65B8C" w:rsidRPr="00166C1A" w:rsidRDefault="00F65B8C" w:rsidP="00F65B8C">
      <w:pPr>
        <w:pStyle w:val="ListParagraph"/>
        <w:numPr>
          <w:ilvl w:val="0"/>
          <w:numId w:val="46"/>
        </w:numPr>
        <w:spacing w:line="276" w:lineRule="auto"/>
        <w:ind w:right="113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Prepared an accounting process manual to improve efficiency and avoid overlaps.</w:t>
      </w:r>
    </w:p>
    <w:p w14:paraId="1A19B61B" w14:textId="610A0579" w:rsidR="00F55CA9" w:rsidRPr="00166C1A" w:rsidRDefault="009F4ACF" w:rsidP="00B44A4D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S</w:t>
      </w:r>
      <w:r w:rsidR="00F55CA9" w:rsidRPr="00166C1A">
        <w:rPr>
          <w:rFonts w:ascii="Calibri" w:hAnsi="Calibri"/>
          <w:bCs/>
          <w:sz w:val="22"/>
          <w:szCs w:val="22"/>
        </w:rPr>
        <w:t>hortened customer billing cycle to 3 weeks from 8 weeks which resulted in speedy payments</w:t>
      </w:r>
    </w:p>
    <w:p w14:paraId="2B1F5533" w14:textId="102754E6" w:rsidR="00F55CA9" w:rsidRPr="00166C1A" w:rsidRDefault="00F55CA9" w:rsidP="009F4AC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Completed the in-house year end statements by applying IFRS standards.</w:t>
      </w:r>
    </w:p>
    <w:p w14:paraId="43D7F237" w14:textId="7142DA38" w:rsidR="00F55CA9" w:rsidRPr="00166C1A" w:rsidRDefault="00F55CA9" w:rsidP="00B44A4D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Mapped out a </w:t>
      </w:r>
      <w:r w:rsidR="002E3832" w:rsidRPr="00166C1A">
        <w:rPr>
          <w:rFonts w:ascii="Calibri" w:hAnsi="Calibri"/>
          <w:bCs/>
          <w:sz w:val="22"/>
          <w:szCs w:val="22"/>
        </w:rPr>
        <w:t>full-scale</w:t>
      </w:r>
      <w:r w:rsidRPr="00166C1A">
        <w:rPr>
          <w:rFonts w:ascii="Calibri" w:hAnsi="Calibri"/>
          <w:bCs/>
          <w:sz w:val="22"/>
          <w:szCs w:val="22"/>
        </w:rPr>
        <w:t xml:space="preserve"> inventory management system which helped in refining cost of sales impact.</w:t>
      </w:r>
    </w:p>
    <w:p w14:paraId="52DA4197" w14:textId="4BDBD7F0" w:rsidR="00F55CA9" w:rsidRPr="00166C1A" w:rsidRDefault="006E3542" w:rsidP="00CE0FE4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Created automated mechanism to generate </w:t>
      </w:r>
      <w:r w:rsidR="00A73638" w:rsidRPr="00166C1A">
        <w:rPr>
          <w:rFonts w:ascii="Calibri" w:hAnsi="Calibri"/>
          <w:bCs/>
          <w:sz w:val="22"/>
          <w:szCs w:val="22"/>
        </w:rPr>
        <w:t xml:space="preserve">vendor payments </w:t>
      </w:r>
      <w:r>
        <w:rPr>
          <w:rFonts w:ascii="Calibri" w:hAnsi="Calibri"/>
          <w:bCs/>
          <w:sz w:val="22"/>
          <w:szCs w:val="22"/>
        </w:rPr>
        <w:t xml:space="preserve">reports </w:t>
      </w:r>
      <w:r w:rsidR="00F55CA9" w:rsidRPr="00166C1A">
        <w:rPr>
          <w:rFonts w:ascii="Calibri" w:hAnsi="Calibri"/>
          <w:bCs/>
          <w:sz w:val="22"/>
          <w:szCs w:val="22"/>
        </w:rPr>
        <w:t xml:space="preserve">by using </w:t>
      </w:r>
      <w:r>
        <w:rPr>
          <w:rFonts w:ascii="Calibri" w:hAnsi="Calibri"/>
          <w:bCs/>
          <w:sz w:val="22"/>
          <w:szCs w:val="22"/>
        </w:rPr>
        <w:t>power BI</w:t>
      </w:r>
      <w:r w:rsidR="00CE0FE4" w:rsidRPr="00166C1A">
        <w:rPr>
          <w:rFonts w:ascii="Calibri" w:hAnsi="Calibri"/>
          <w:bCs/>
          <w:sz w:val="22"/>
          <w:szCs w:val="22"/>
        </w:rPr>
        <w:t>.</w:t>
      </w:r>
    </w:p>
    <w:p w14:paraId="09ACBE0A" w14:textId="6A911D21" w:rsidR="00581C29" w:rsidRPr="00166C1A" w:rsidRDefault="00581C29" w:rsidP="00B44A4D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Supervised the full cycle accounting and improved consistency in closing month-end.</w:t>
      </w:r>
    </w:p>
    <w:p w14:paraId="593CCA90" w14:textId="77777777" w:rsidR="00BC7011" w:rsidRPr="00166C1A" w:rsidRDefault="00BC7011" w:rsidP="0095659F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1C185EB" w14:textId="4F01335A" w:rsidR="00581C29" w:rsidRPr="00166C1A" w:rsidRDefault="00034CFC" w:rsidP="00A2448A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</w:t>
      </w:r>
      <w:r w:rsidR="00A2448A" w:rsidRPr="00166C1A">
        <w:rPr>
          <w:rFonts w:ascii="Calibri" w:hAnsi="Calibri"/>
          <w:b/>
          <w:bCs/>
          <w:sz w:val="22"/>
          <w:szCs w:val="22"/>
        </w:rPr>
        <w:t>ontroller</w:t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Cs/>
          <w:sz w:val="22"/>
          <w:szCs w:val="22"/>
        </w:rPr>
        <w:tab/>
        <w:t>Jan, 2021 to Aug, 2021</w:t>
      </w:r>
    </w:p>
    <w:p w14:paraId="4DA144FA" w14:textId="23A77B28" w:rsidR="00A2448A" w:rsidRPr="00166C1A" w:rsidRDefault="00872F13" w:rsidP="00A2448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 xml:space="preserve">Aircraft conversion program </w:t>
      </w:r>
      <w:r w:rsidR="0008625E" w:rsidRPr="00166C1A">
        <w:rPr>
          <w:rFonts w:ascii="Calibri" w:hAnsi="Calibri"/>
          <w:bCs/>
          <w:sz w:val="22"/>
          <w:szCs w:val="22"/>
        </w:rPr>
        <w:t>–</w:t>
      </w:r>
      <w:r w:rsidRPr="00166C1A">
        <w:rPr>
          <w:rFonts w:ascii="Calibri" w:hAnsi="Calibri"/>
          <w:bCs/>
          <w:sz w:val="22"/>
          <w:szCs w:val="22"/>
        </w:rPr>
        <w:t xml:space="preserve"> </w:t>
      </w:r>
      <w:r w:rsidR="00A2448A" w:rsidRPr="00166C1A">
        <w:rPr>
          <w:rFonts w:ascii="Calibri" w:hAnsi="Calibri"/>
          <w:bCs/>
          <w:sz w:val="22"/>
          <w:szCs w:val="22"/>
        </w:rPr>
        <w:t>Longview Aviation Services</w:t>
      </w:r>
      <w:r w:rsidRPr="00166C1A">
        <w:rPr>
          <w:rFonts w:ascii="Calibri" w:hAnsi="Calibri"/>
          <w:bCs/>
          <w:sz w:val="22"/>
          <w:szCs w:val="22"/>
        </w:rPr>
        <w:tab/>
      </w:r>
      <w:r w:rsidR="00581C29"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Pr="00166C1A">
        <w:rPr>
          <w:rFonts w:ascii="Calibri" w:hAnsi="Calibri"/>
          <w:b/>
          <w:bCs/>
          <w:sz w:val="22"/>
          <w:szCs w:val="22"/>
        </w:rPr>
        <w:tab/>
      </w:r>
      <w:r w:rsidR="00A2448A" w:rsidRPr="00166C1A">
        <w:rPr>
          <w:rFonts w:ascii="Calibri" w:hAnsi="Calibri"/>
          <w:bCs/>
          <w:sz w:val="22"/>
          <w:szCs w:val="22"/>
        </w:rPr>
        <w:t>Calgary, AB</w:t>
      </w:r>
      <w:r w:rsidR="00581C29" w:rsidRPr="00166C1A">
        <w:rPr>
          <w:rFonts w:ascii="Calibri" w:hAnsi="Calibri"/>
          <w:bCs/>
          <w:sz w:val="22"/>
          <w:szCs w:val="22"/>
        </w:rPr>
        <w:t>, Canada</w:t>
      </w:r>
      <w:r w:rsidR="00A2448A" w:rsidRPr="00166C1A">
        <w:rPr>
          <w:rFonts w:ascii="Calibri" w:hAnsi="Calibri"/>
          <w:bCs/>
          <w:sz w:val="22"/>
          <w:szCs w:val="22"/>
        </w:rPr>
        <w:t xml:space="preserve"> </w:t>
      </w:r>
      <w:r w:rsidR="001312D0" w:rsidRPr="00166C1A">
        <w:rPr>
          <w:rFonts w:ascii="Calibri" w:hAnsi="Calibri"/>
          <w:bCs/>
          <w:sz w:val="22"/>
          <w:szCs w:val="22"/>
        </w:rPr>
        <w:tab/>
      </w:r>
    </w:p>
    <w:p w14:paraId="4CC4EE27" w14:textId="1AF32064" w:rsidR="002E3832" w:rsidRPr="00166C1A" w:rsidRDefault="00581C29" w:rsidP="00581C29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</w:t>
      </w:r>
      <w:r w:rsidR="00A5705B" w:rsidRPr="00166C1A">
        <w:rPr>
          <w:rFonts w:ascii="Calibri" w:hAnsi="Calibri"/>
          <w:bCs/>
          <w:i/>
          <w:iCs/>
          <w:sz w:val="22"/>
          <w:szCs w:val="22"/>
        </w:rPr>
        <w:t>The company manages enhanced aerial firefighter modification,</w:t>
      </w:r>
    </w:p>
    <w:p w14:paraId="311712EB" w14:textId="5E2BAE27" w:rsidR="00A5705B" w:rsidRPr="00166C1A" w:rsidRDefault="00A5705B" w:rsidP="00581C29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>aircraft repairs and overhaul. It operates in the aerospace industry domain.</w:t>
      </w:r>
    </w:p>
    <w:p w14:paraId="1B258A15" w14:textId="0A29CDF9" w:rsidR="00A5705B" w:rsidRPr="00166C1A" w:rsidRDefault="00581C29" w:rsidP="00A2448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 reported to General Manager and managed a team of one professional Accountant</w:t>
      </w:r>
    </w:p>
    <w:p w14:paraId="1C03A066" w14:textId="522D333C" w:rsidR="00034CFC" w:rsidRPr="00166C1A" w:rsidRDefault="00034CFC" w:rsidP="00581C29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Designed the full set of financial reports in Excel by using data dump from accounting software.</w:t>
      </w:r>
    </w:p>
    <w:p w14:paraId="258A4791" w14:textId="19E25C82" w:rsidR="00581C29" w:rsidRPr="00166C1A" w:rsidRDefault="002E3832" w:rsidP="00581C29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Developed the cost accounting process to correctly charge cost of over 4,000 parts in an aircraft.</w:t>
      </w:r>
    </w:p>
    <w:p w14:paraId="5356AAB8" w14:textId="77777777" w:rsidR="00034CFC" w:rsidRPr="00166C1A" w:rsidRDefault="00034CFC" w:rsidP="00462A4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5F1E7CE1" w14:textId="7C1BD8BC" w:rsidR="00034CFC" w:rsidRPr="00166C1A" w:rsidRDefault="00034CFC" w:rsidP="00462A4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</w:t>
      </w:r>
      <w:r w:rsidR="00462A46" w:rsidRPr="00166C1A">
        <w:rPr>
          <w:rFonts w:ascii="Calibri" w:hAnsi="Calibri"/>
          <w:b/>
          <w:bCs/>
          <w:sz w:val="22"/>
          <w:szCs w:val="22"/>
        </w:rPr>
        <w:t>ontroller</w:t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  <w:t>Sep, 2019 to Nov, 2020</w:t>
      </w:r>
    </w:p>
    <w:p w14:paraId="3FA816A2" w14:textId="241612EC" w:rsidR="00462A46" w:rsidRPr="00166C1A" w:rsidRDefault="00E50250" w:rsidP="00462A46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Technology</w:t>
      </w:r>
      <w:r w:rsidR="00462A46" w:rsidRPr="00166C1A">
        <w:rPr>
          <w:rFonts w:ascii="Calibri" w:hAnsi="Calibri"/>
          <w:b/>
          <w:bCs/>
          <w:sz w:val="22"/>
          <w:szCs w:val="22"/>
        </w:rPr>
        <w:t>, Seismic data</w:t>
      </w:r>
      <w:r w:rsidR="00B65411" w:rsidRPr="00166C1A">
        <w:rPr>
          <w:rFonts w:ascii="Calibri" w:hAnsi="Calibri"/>
          <w:b/>
          <w:bCs/>
          <w:sz w:val="22"/>
          <w:szCs w:val="22"/>
        </w:rPr>
        <w:t xml:space="preserve"> &amp; geomatics services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872F13" w:rsidRPr="00166C1A">
        <w:rPr>
          <w:rFonts w:ascii="Calibri" w:hAnsi="Calibri"/>
          <w:bCs/>
          <w:sz w:val="22"/>
          <w:szCs w:val="22"/>
        </w:rPr>
        <w:t xml:space="preserve">Divestco Geoscience Ltd. </w:t>
      </w:r>
      <w:r w:rsidR="004D20C0" w:rsidRPr="00166C1A">
        <w:rPr>
          <w:rFonts w:ascii="Calibri" w:hAnsi="Calibri"/>
          <w:bCs/>
          <w:sz w:val="22"/>
          <w:szCs w:val="22"/>
        </w:rPr>
        <w:tab/>
      </w:r>
      <w:r w:rsidR="00034CFC" w:rsidRPr="00166C1A">
        <w:rPr>
          <w:rFonts w:ascii="Calibri" w:hAnsi="Calibri"/>
          <w:b/>
          <w:bCs/>
          <w:sz w:val="22"/>
          <w:szCs w:val="22"/>
        </w:rPr>
        <w:tab/>
      </w:r>
      <w:r w:rsidR="00462A46" w:rsidRPr="00166C1A">
        <w:rPr>
          <w:rFonts w:ascii="Calibri" w:hAnsi="Calibri"/>
          <w:bCs/>
          <w:sz w:val="22"/>
          <w:szCs w:val="22"/>
        </w:rPr>
        <w:t xml:space="preserve">Calgary, </w:t>
      </w:r>
      <w:r w:rsidR="00034CFC" w:rsidRPr="00166C1A">
        <w:rPr>
          <w:rFonts w:ascii="Calibri" w:hAnsi="Calibri"/>
          <w:bCs/>
          <w:sz w:val="22"/>
          <w:szCs w:val="22"/>
        </w:rPr>
        <w:t>AB, Canada</w:t>
      </w:r>
    </w:p>
    <w:p w14:paraId="38BA9D3E" w14:textId="1EBA6B96" w:rsidR="00034CFC" w:rsidRPr="00166C1A" w:rsidRDefault="00034CFC" w:rsidP="00034CFC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</w:t>
      </w:r>
      <w:r w:rsidR="00927E5E" w:rsidRPr="00166C1A">
        <w:rPr>
          <w:rFonts w:ascii="Calibri" w:hAnsi="Calibri"/>
          <w:bCs/>
          <w:i/>
          <w:iCs/>
          <w:sz w:val="22"/>
          <w:szCs w:val="22"/>
        </w:rPr>
        <w:t>The company works in the technology space and provides seismic</w:t>
      </w:r>
    </w:p>
    <w:p w14:paraId="0200200F" w14:textId="37B1BF13" w:rsidR="00927E5E" w:rsidRPr="00166C1A" w:rsidRDefault="00927E5E" w:rsidP="00034CFC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data to oil and gas companies on </w:t>
      </w:r>
      <w:r w:rsidR="00361B72" w:rsidRPr="00166C1A">
        <w:rPr>
          <w:rFonts w:ascii="Calibri" w:hAnsi="Calibri"/>
          <w:bCs/>
          <w:i/>
          <w:iCs/>
          <w:sz w:val="22"/>
          <w:szCs w:val="22"/>
        </w:rPr>
        <w:t>a subscription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 basis</w:t>
      </w:r>
      <w:r w:rsidR="00034CFC" w:rsidRPr="00166C1A">
        <w:rPr>
          <w:rFonts w:ascii="Calibri" w:hAnsi="Calibri"/>
          <w:bCs/>
          <w:i/>
          <w:iCs/>
          <w:sz w:val="22"/>
          <w:szCs w:val="22"/>
        </w:rPr>
        <w:t xml:space="preserve"> along with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 geomatics services.</w:t>
      </w:r>
    </w:p>
    <w:p w14:paraId="3107027D" w14:textId="35947168" w:rsidR="00927E5E" w:rsidRPr="00166C1A" w:rsidRDefault="00034CFC" w:rsidP="006368A8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 reported to CFO &amp; managed a team of </w:t>
      </w:r>
      <w:r w:rsidR="00894936" w:rsidRPr="00166C1A">
        <w:rPr>
          <w:rFonts w:ascii="Calibri" w:hAnsi="Calibri"/>
          <w:bCs/>
          <w:sz w:val="22"/>
          <w:szCs w:val="22"/>
        </w:rPr>
        <w:t xml:space="preserve">4 </w:t>
      </w:r>
      <w:r w:rsidRPr="00166C1A">
        <w:rPr>
          <w:rFonts w:ascii="Calibri" w:hAnsi="Calibri"/>
          <w:bCs/>
          <w:sz w:val="22"/>
          <w:szCs w:val="22"/>
        </w:rPr>
        <w:t>professional Accountants</w:t>
      </w:r>
    </w:p>
    <w:p w14:paraId="5402D8A2" w14:textId="03A9E12D" w:rsidR="006025FA" w:rsidRPr="00166C1A" w:rsidRDefault="006025FA" w:rsidP="00034CFC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Incorporated</w:t>
      </w:r>
      <w:r w:rsidR="0067798B" w:rsidRPr="00166C1A">
        <w:rPr>
          <w:rFonts w:ascii="Calibri" w:hAnsi="Calibri"/>
          <w:bCs/>
          <w:sz w:val="22"/>
          <w:szCs w:val="22"/>
        </w:rPr>
        <w:t xml:space="preserve"> a</w:t>
      </w:r>
      <w:r w:rsidRPr="00166C1A">
        <w:rPr>
          <w:rFonts w:ascii="Calibri" w:hAnsi="Calibri"/>
          <w:bCs/>
          <w:sz w:val="22"/>
          <w:szCs w:val="22"/>
        </w:rPr>
        <w:t xml:space="preserve"> new </w:t>
      </w:r>
      <w:r w:rsidR="00ED3431" w:rsidRPr="00166C1A">
        <w:rPr>
          <w:rFonts w:ascii="Calibri" w:hAnsi="Calibri"/>
          <w:bCs/>
          <w:sz w:val="22"/>
          <w:szCs w:val="22"/>
        </w:rPr>
        <w:t xml:space="preserve">private entity under a share buyback </w:t>
      </w:r>
      <w:r w:rsidR="0067798B" w:rsidRPr="00166C1A">
        <w:rPr>
          <w:rFonts w:ascii="Calibri" w:hAnsi="Calibri"/>
          <w:bCs/>
          <w:sz w:val="22"/>
          <w:szCs w:val="22"/>
        </w:rPr>
        <w:t>plan</w:t>
      </w:r>
      <w:r w:rsidR="00ED3431" w:rsidRPr="00166C1A">
        <w:rPr>
          <w:rFonts w:ascii="Calibri" w:hAnsi="Calibri"/>
          <w:bCs/>
          <w:sz w:val="22"/>
          <w:szCs w:val="22"/>
        </w:rPr>
        <w:t xml:space="preserve"> and setup opening books of accounts</w:t>
      </w:r>
    </w:p>
    <w:p w14:paraId="107B2397" w14:textId="66B7BAA1" w:rsidR="007949BD" w:rsidRPr="00166C1A" w:rsidRDefault="007949BD" w:rsidP="009F4ACF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Prepared a comprehensive consolidated budget for three business divisions.</w:t>
      </w:r>
    </w:p>
    <w:p w14:paraId="66C1D91E" w14:textId="709E3E49" w:rsidR="00B65411" w:rsidRPr="00166C1A" w:rsidRDefault="007A74DB" w:rsidP="009F4ACF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Implemented cost saving initiatives during </w:t>
      </w:r>
      <w:r w:rsidR="00B65411" w:rsidRPr="00166C1A">
        <w:rPr>
          <w:rFonts w:ascii="Calibri" w:hAnsi="Calibri"/>
          <w:bCs/>
          <w:sz w:val="22"/>
          <w:szCs w:val="22"/>
        </w:rPr>
        <w:t>the down-turn phase in oil &amp; gas industry.</w:t>
      </w:r>
    </w:p>
    <w:p w14:paraId="6810CDFD" w14:textId="4867980E" w:rsidR="00927E5E" w:rsidRPr="00166C1A" w:rsidRDefault="00927E5E" w:rsidP="006368A8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51815E2A" w14:textId="0135549B" w:rsidR="00FF708A" w:rsidRPr="00166C1A" w:rsidRDefault="00FF708A" w:rsidP="0012336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</w:t>
      </w:r>
      <w:r w:rsidR="00AF665E" w:rsidRPr="00166C1A">
        <w:rPr>
          <w:rFonts w:ascii="Calibri" w:hAnsi="Calibri"/>
          <w:b/>
          <w:bCs/>
          <w:sz w:val="22"/>
          <w:szCs w:val="22"/>
        </w:rPr>
        <w:t>ontroller</w:t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bCs/>
          <w:sz w:val="22"/>
          <w:szCs w:val="22"/>
        </w:rPr>
        <w:tab/>
        <w:t>Mar, 2017 to</w:t>
      </w:r>
      <w:r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Pr="00166C1A">
        <w:rPr>
          <w:rFonts w:ascii="Calibri" w:hAnsi="Calibri"/>
          <w:bCs/>
          <w:sz w:val="22"/>
          <w:szCs w:val="22"/>
        </w:rPr>
        <w:t>Aug, 2019</w:t>
      </w:r>
    </w:p>
    <w:p w14:paraId="49E15F38" w14:textId="2ECB9FFA" w:rsidR="00462A46" w:rsidRPr="00166C1A" w:rsidRDefault="000F0F7D" w:rsidP="00123366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Civil c</w:t>
      </w:r>
      <w:r w:rsidR="00AF665E" w:rsidRPr="00166C1A">
        <w:rPr>
          <w:rFonts w:ascii="Calibri" w:hAnsi="Calibri"/>
          <w:b/>
          <w:bCs/>
          <w:sz w:val="22"/>
          <w:szCs w:val="22"/>
        </w:rPr>
        <w:t xml:space="preserve">onstruction, </w:t>
      </w:r>
      <w:r w:rsidR="00FF708A" w:rsidRPr="00166C1A">
        <w:rPr>
          <w:rFonts w:ascii="Calibri" w:hAnsi="Calibri"/>
          <w:b/>
          <w:bCs/>
          <w:sz w:val="22"/>
          <w:szCs w:val="22"/>
        </w:rPr>
        <w:t xml:space="preserve">Trucking and </w:t>
      </w:r>
      <w:r w:rsidR="0068099F" w:rsidRPr="00166C1A">
        <w:rPr>
          <w:rFonts w:ascii="Calibri" w:hAnsi="Calibri"/>
          <w:b/>
          <w:bCs/>
          <w:sz w:val="22"/>
          <w:szCs w:val="22"/>
        </w:rPr>
        <w:t>Aviation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business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872F13" w:rsidRPr="00166C1A">
        <w:rPr>
          <w:rFonts w:ascii="Calibri" w:hAnsi="Calibri"/>
          <w:bCs/>
          <w:sz w:val="22"/>
          <w:szCs w:val="22"/>
        </w:rPr>
        <w:t>Bear Creek Contracting</w:t>
      </w:r>
      <w:r w:rsidR="004D20C0" w:rsidRPr="00166C1A">
        <w:rPr>
          <w:rFonts w:ascii="Calibri" w:hAnsi="Calibri"/>
          <w:bCs/>
          <w:sz w:val="22"/>
          <w:szCs w:val="22"/>
        </w:rPr>
        <w:t xml:space="preserve"> Ltd.</w:t>
      </w:r>
      <w:r w:rsidR="004D20C0" w:rsidRPr="00166C1A">
        <w:rPr>
          <w:rFonts w:ascii="Calibri" w:hAnsi="Calibri"/>
          <w:bCs/>
          <w:sz w:val="22"/>
          <w:szCs w:val="22"/>
        </w:rPr>
        <w:tab/>
      </w:r>
      <w:r w:rsidR="00FF708A" w:rsidRPr="00166C1A">
        <w:rPr>
          <w:rFonts w:ascii="Calibri" w:hAnsi="Calibri"/>
          <w:b/>
          <w:bCs/>
          <w:sz w:val="22"/>
          <w:szCs w:val="22"/>
        </w:rPr>
        <w:tab/>
      </w:r>
      <w:r w:rsidR="00190B3C" w:rsidRPr="00166C1A">
        <w:rPr>
          <w:rFonts w:ascii="Calibri" w:hAnsi="Calibri"/>
          <w:bCs/>
          <w:sz w:val="22"/>
          <w:szCs w:val="22"/>
        </w:rPr>
        <w:t>Terrac</w:t>
      </w:r>
      <w:r w:rsidR="00242BF8" w:rsidRPr="00166C1A">
        <w:rPr>
          <w:rFonts w:ascii="Calibri" w:hAnsi="Calibri"/>
          <w:bCs/>
          <w:sz w:val="22"/>
          <w:szCs w:val="22"/>
        </w:rPr>
        <w:t>e</w:t>
      </w:r>
      <w:r w:rsidR="00190B3C" w:rsidRPr="00166C1A">
        <w:rPr>
          <w:rFonts w:ascii="Calibri" w:hAnsi="Calibri"/>
          <w:bCs/>
          <w:sz w:val="22"/>
          <w:szCs w:val="22"/>
        </w:rPr>
        <w:t>,</w:t>
      </w:r>
      <w:r w:rsidR="00B730AF" w:rsidRPr="00166C1A">
        <w:rPr>
          <w:rFonts w:ascii="Calibri" w:hAnsi="Calibri"/>
          <w:bCs/>
          <w:sz w:val="22"/>
          <w:szCs w:val="22"/>
        </w:rPr>
        <w:t xml:space="preserve"> </w:t>
      </w:r>
      <w:r w:rsidR="00190B3C" w:rsidRPr="00166C1A">
        <w:rPr>
          <w:rFonts w:ascii="Calibri" w:hAnsi="Calibri"/>
          <w:bCs/>
          <w:sz w:val="22"/>
          <w:szCs w:val="22"/>
        </w:rPr>
        <w:t>BC</w:t>
      </w:r>
      <w:r w:rsidR="00FF708A" w:rsidRPr="00166C1A">
        <w:rPr>
          <w:rFonts w:ascii="Calibri" w:hAnsi="Calibri"/>
          <w:bCs/>
          <w:sz w:val="22"/>
          <w:szCs w:val="22"/>
        </w:rPr>
        <w:t>, Canada</w:t>
      </w:r>
      <w:r w:rsidR="00AF665E" w:rsidRPr="00166C1A">
        <w:rPr>
          <w:rFonts w:ascii="Calibri" w:hAnsi="Calibri"/>
          <w:b/>
          <w:bCs/>
          <w:sz w:val="22"/>
          <w:szCs w:val="22"/>
        </w:rPr>
        <w:tab/>
      </w:r>
    </w:p>
    <w:p w14:paraId="54AF40A0" w14:textId="17E4E04C" w:rsidR="005261E6" w:rsidRPr="00166C1A" w:rsidRDefault="004D20C0" w:rsidP="008206E3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the company: </w:t>
      </w:r>
      <w:r w:rsidR="00B2665A" w:rsidRPr="00166C1A">
        <w:rPr>
          <w:rFonts w:ascii="Calibri" w:hAnsi="Calibri"/>
          <w:bCs/>
          <w:i/>
          <w:iCs/>
          <w:sz w:val="22"/>
          <w:szCs w:val="22"/>
        </w:rPr>
        <w:t xml:space="preserve">The company’s primary business is in civil construction, </w:t>
      </w:r>
      <w:r w:rsidR="00B724E0" w:rsidRPr="00166C1A">
        <w:rPr>
          <w:rFonts w:ascii="Calibri" w:hAnsi="Calibri"/>
          <w:bCs/>
          <w:i/>
          <w:iCs/>
          <w:sz w:val="22"/>
          <w:szCs w:val="22"/>
        </w:rPr>
        <w:t>operate</w:t>
      </w:r>
      <w:r w:rsidR="00B2665A" w:rsidRPr="00166C1A">
        <w:rPr>
          <w:rFonts w:ascii="Calibri" w:hAnsi="Calibri"/>
          <w:bCs/>
          <w:i/>
          <w:iCs/>
          <w:sz w:val="22"/>
          <w:szCs w:val="22"/>
        </w:rPr>
        <w:t xml:space="preserve"> helicopters for commercial transportation, manages an aggregate quarry, runs a transportation business.</w:t>
      </w:r>
    </w:p>
    <w:p w14:paraId="35CEC72E" w14:textId="21BF3609" w:rsidR="00FF708A" w:rsidRPr="00166C1A" w:rsidRDefault="00FF708A" w:rsidP="00FF708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lastRenderedPageBreak/>
        <w:t xml:space="preserve">I reported to company’s president &amp; managed a team of </w:t>
      </w:r>
      <w:r w:rsidR="00894936" w:rsidRPr="00166C1A">
        <w:rPr>
          <w:rFonts w:ascii="Calibri" w:hAnsi="Calibri"/>
          <w:bCs/>
          <w:sz w:val="22"/>
          <w:szCs w:val="22"/>
        </w:rPr>
        <w:t>6</w:t>
      </w:r>
      <w:r w:rsidRPr="00166C1A">
        <w:rPr>
          <w:rFonts w:ascii="Calibri" w:hAnsi="Calibri"/>
          <w:bCs/>
          <w:sz w:val="22"/>
          <w:szCs w:val="22"/>
        </w:rPr>
        <w:t xml:space="preserve"> staff</w:t>
      </w:r>
    </w:p>
    <w:p w14:paraId="122BACE5" w14:textId="7DCF7605" w:rsidR="00B724E0" w:rsidRPr="00166C1A" w:rsidRDefault="00B724E0" w:rsidP="00B724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consolidated financial statements </w:t>
      </w:r>
      <w:r w:rsidR="00170658" w:rsidRPr="00166C1A">
        <w:rPr>
          <w:rFonts w:ascii="Calibri" w:hAnsi="Calibri"/>
          <w:bCs/>
          <w:sz w:val="22"/>
          <w:szCs w:val="22"/>
        </w:rPr>
        <w:t>of 5 entities using</w:t>
      </w:r>
      <w:r w:rsidRPr="00166C1A">
        <w:rPr>
          <w:rFonts w:ascii="Calibri" w:hAnsi="Calibri"/>
          <w:bCs/>
          <w:sz w:val="22"/>
          <w:szCs w:val="22"/>
        </w:rPr>
        <w:t xml:space="preserve"> US GAAP standards</w:t>
      </w:r>
    </w:p>
    <w:p w14:paraId="6BFB015D" w14:textId="77777777" w:rsidR="00B724E0" w:rsidRPr="00166C1A" w:rsidRDefault="00B724E0" w:rsidP="00B724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Provided training to Accounting team to improve the work performance</w:t>
      </w:r>
    </w:p>
    <w:p w14:paraId="0CBFCCC4" w14:textId="6088E00D" w:rsidR="00B724E0" w:rsidRPr="00166C1A" w:rsidRDefault="00B724E0" w:rsidP="009F4ACF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Raised the working capital from the mezzanine lender to support the working capital at LNG project</w:t>
      </w:r>
    </w:p>
    <w:p w14:paraId="6521F9E0" w14:textId="40D9F0F5" w:rsidR="00B724E0" w:rsidRPr="00166C1A" w:rsidRDefault="00B724E0" w:rsidP="009F4ACF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Prepared a feasibility study of the helicopter division to analyses profitability for various contracts</w:t>
      </w:r>
    </w:p>
    <w:p w14:paraId="0BCB51C9" w14:textId="3EB638A1" w:rsidR="00170658" w:rsidRPr="00166C1A" w:rsidRDefault="00170658" w:rsidP="00B724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Implemented the paper-less filing system (</w:t>
      </w:r>
      <w:r w:rsidR="001D5204" w:rsidRPr="00166C1A">
        <w:rPr>
          <w:rFonts w:ascii="Calibri" w:hAnsi="Calibri"/>
          <w:bCs/>
          <w:sz w:val="22"/>
          <w:szCs w:val="22"/>
        </w:rPr>
        <w:t>File hold</w:t>
      </w:r>
      <w:r w:rsidRPr="00166C1A">
        <w:rPr>
          <w:rFonts w:ascii="Calibri" w:hAnsi="Calibri"/>
          <w:bCs/>
          <w:sz w:val="22"/>
          <w:szCs w:val="22"/>
        </w:rPr>
        <w:t>) to save time in retrieval of documents.</w:t>
      </w:r>
    </w:p>
    <w:p w14:paraId="76FDE702" w14:textId="4CADBDEA" w:rsidR="00170658" w:rsidRPr="00166C1A" w:rsidRDefault="00170658" w:rsidP="00B724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Performed accounting tests to properly record lease accounting under US GAAP</w:t>
      </w:r>
    </w:p>
    <w:p w14:paraId="14B99834" w14:textId="72B9B1DC" w:rsidR="00170658" w:rsidRPr="00166C1A" w:rsidRDefault="00170658" w:rsidP="00B724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Strategized investment planning using NPV, IRR tools to align with long term business goals</w:t>
      </w:r>
    </w:p>
    <w:p w14:paraId="6AD9663D" w14:textId="77777777" w:rsidR="00B724E0" w:rsidRPr="00166C1A" w:rsidRDefault="00B724E0" w:rsidP="008206E3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59932E1A" w14:textId="3FC1502F" w:rsidR="00A315C8" w:rsidRPr="00166C1A" w:rsidRDefault="008206E3" w:rsidP="0027411A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Financial Controller</w:t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</w:r>
      <w:r w:rsidR="006025FA" w:rsidRPr="00166C1A">
        <w:rPr>
          <w:rFonts w:ascii="Calibri" w:hAnsi="Calibri"/>
          <w:bCs/>
          <w:sz w:val="22"/>
          <w:szCs w:val="22"/>
        </w:rPr>
        <w:tab/>
      </w:r>
      <w:r w:rsidR="00A315C8" w:rsidRPr="00166C1A">
        <w:rPr>
          <w:rFonts w:ascii="Calibri" w:hAnsi="Calibri"/>
          <w:bCs/>
          <w:sz w:val="22"/>
          <w:szCs w:val="22"/>
        </w:rPr>
        <w:tab/>
        <w:t>July, 2014 to Oct, 2016</w:t>
      </w:r>
    </w:p>
    <w:p w14:paraId="60F2311A" w14:textId="762DE699" w:rsidR="008206E3" w:rsidRPr="00166C1A" w:rsidRDefault="00BF0D8E" w:rsidP="00A315C8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Forestry</w:t>
      </w:r>
      <w:r w:rsidR="00BC570A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C12F37" w:rsidRPr="00166C1A">
        <w:rPr>
          <w:rFonts w:ascii="Calibri" w:hAnsi="Calibri"/>
          <w:b/>
          <w:bCs/>
          <w:sz w:val="22"/>
          <w:szCs w:val="22"/>
        </w:rPr>
        <w:t xml:space="preserve">and </w:t>
      </w:r>
      <w:r w:rsidR="00A315C8" w:rsidRPr="00166C1A">
        <w:rPr>
          <w:rFonts w:ascii="Calibri" w:hAnsi="Calibri"/>
          <w:b/>
          <w:bCs/>
          <w:sz w:val="22"/>
          <w:szCs w:val="22"/>
        </w:rPr>
        <w:t xml:space="preserve">Oil &amp; gas </w:t>
      </w:r>
      <w:r w:rsidR="001C53A7" w:rsidRPr="00166C1A">
        <w:rPr>
          <w:rFonts w:ascii="Calibri" w:hAnsi="Calibri"/>
          <w:b/>
          <w:bCs/>
          <w:sz w:val="22"/>
          <w:szCs w:val="22"/>
        </w:rPr>
        <w:t>service</w:t>
      </w:r>
      <w:r w:rsidR="005A73CC" w:rsidRPr="00166C1A">
        <w:rPr>
          <w:rFonts w:ascii="Calibri" w:hAnsi="Calibri"/>
          <w:b/>
          <w:bCs/>
          <w:sz w:val="22"/>
          <w:szCs w:val="22"/>
        </w:rPr>
        <w:t>s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872F13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872F13" w:rsidRPr="00166C1A">
        <w:rPr>
          <w:rFonts w:ascii="Calibri" w:hAnsi="Calibri"/>
          <w:bCs/>
          <w:sz w:val="22"/>
          <w:szCs w:val="22"/>
        </w:rPr>
        <w:t>Dechen LLP</w:t>
      </w:r>
      <w:r w:rsidR="00A315C8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A315C8" w:rsidRPr="00166C1A">
        <w:rPr>
          <w:rFonts w:ascii="Calibri" w:hAnsi="Calibri"/>
          <w:b/>
          <w:bCs/>
          <w:sz w:val="22"/>
          <w:szCs w:val="22"/>
        </w:rPr>
        <w:tab/>
      </w:r>
      <w:r w:rsidR="00A315C8" w:rsidRPr="00166C1A">
        <w:rPr>
          <w:rFonts w:ascii="Calibri" w:hAnsi="Calibri"/>
          <w:b/>
          <w:bCs/>
          <w:sz w:val="22"/>
          <w:szCs w:val="22"/>
        </w:rPr>
        <w:tab/>
      </w:r>
      <w:r w:rsidR="00A315C8" w:rsidRPr="00166C1A">
        <w:rPr>
          <w:rFonts w:ascii="Calibri" w:hAnsi="Calibri"/>
          <w:b/>
          <w:bCs/>
          <w:sz w:val="22"/>
          <w:szCs w:val="22"/>
        </w:rPr>
        <w:tab/>
      </w:r>
      <w:r w:rsidR="006025FA" w:rsidRPr="00166C1A">
        <w:rPr>
          <w:rFonts w:ascii="Calibri" w:hAnsi="Calibri"/>
          <w:b/>
          <w:bCs/>
          <w:sz w:val="22"/>
          <w:szCs w:val="22"/>
        </w:rPr>
        <w:tab/>
      </w:r>
      <w:r w:rsidR="00C12F37" w:rsidRPr="00166C1A">
        <w:rPr>
          <w:rFonts w:ascii="Calibri" w:hAnsi="Calibri"/>
          <w:bCs/>
          <w:sz w:val="22"/>
          <w:szCs w:val="22"/>
        </w:rPr>
        <w:t>Cold</w:t>
      </w:r>
      <w:r w:rsidR="008206E3" w:rsidRPr="00166C1A">
        <w:rPr>
          <w:rFonts w:ascii="Calibri" w:hAnsi="Calibri"/>
          <w:bCs/>
          <w:sz w:val="22"/>
          <w:szCs w:val="22"/>
        </w:rPr>
        <w:t xml:space="preserve"> Lake</w:t>
      </w:r>
      <w:r w:rsidR="00190B3C" w:rsidRPr="00166C1A">
        <w:rPr>
          <w:rFonts w:ascii="Calibri" w:hAnsi="Calibri"/>
          <w:bCs/>
          <w:sz w:val="22"/>
          <w:szCs w:val="22"/>
        </w:rPr>
        <w:t>, AB</w:t>
      </w:r>
      <w:r w:rsidR="00C00DCB" w:rsidRPr="00166C1A">
        <w:rPr>
          <w:rFonts w:ascii="Calibri" w:hAnsi="Calibri"/>
          <w:bCs/>
          <w:sz w:val="22"/>
          <w:szCs w:val="22"/>
        </w:rPr>
        <w:t>, Canada</w:t>
      </w:r>
      <w:r w:rsidR="008206E3" w:rsidRPr="00166C1A">
        <w:rPr>
          <w:rFonts w:ascii="Calibri" w:hAnsi="Calibri"/>
          <w:bCs/>
          <w:sz w:val="22"/>
          <w:szCs w:val="22"/>
        </w:rPr>
        <w:t xml:space="preserve"> </w:t>
      </w:r>
      <w:r w:rsidR="00443511" w:rsidRPr="00166C1A">
        <w:rPr>
          <w:rFonts w:ascii="Calibri" w:hAnsi="Calibri"/>
          <w:bCs/>
          <w:sz w:val="22"/>
          <w:szCs w:val="22"/>
        </w:rPr>
        <w:tab/>
      </w:r>
    </w:p>
    <w:p w14:paraId="604EE482" w14:textId="40A59B72" w:rsidR="008C5E90" w:rsidRPr="00166C1A" w:rsidRDefault="00A315C8" w:rsidP="00A315C8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</w:t>
      </w:r>
      <w:r w:rsidR="00043616" w:rsidRPr="00166C1A">
        <w:rPr>
          <w:rFonts w:ascii="Calibri" w:hAnsi="Calibri"/>
          <w:bCs/>
          <w:i/>
          <w:iCs/>
          <w:sz w:val="22"/>
          <w:szCs w:val="22"/>
        </w:rPr>
        <w:t xml:space="preserve">The company is fully owned by first nations. It </w:t>
      </w:r>
      <w:r w:rsidRPr="00166C1A">
        <w:rPr>
          <w:rFonts w:ascii="Calibri" w:hAnsi="Calibri"/>
          <w:bCs/>
          <w:i/>
          <w:iCs/>
          <w:sz w:val="22"/>
          <w:szCs w:val="22"/>
        </w:rPr>
        <w:t>provides services to the oil &amp; gas industry</w:t>
      </w:r>
      <w:r w:rsidR="00043616" w:rsidRPr="00166C1A">
        <w:rPr>
          <w:rFonts w:ascii="Calibri" w:hAnsi="Calibri"/>
          <w:bCs/>
          <w:i/>
          <w:iCs/>
          <w:sz w:val="22"/>
          <w:szCs w:val="22"/>
        </w:rPr>
        <w:t xml:space="preserve">. Its primary focus is on timber salvage, mulching, site construction and drilling. It also operates a </w:t>
      </w:r>
      <w:r w:rsidRPr="00166C1A">
        <w:rPr>
          <w:rFonts w:ascii="Calibri" w:hAnsi="Calibri"/>
          <w:bCs/>
          <w:i/>
          <w:iCs/>
          <w:sz w:val="22"/>
          <w:szCs w:val="22"/>
        </w:rPr>
        <w:t>sawmill</w:t>
      </w:r>
      <w:r w:rsidR="00043616" w:rsidRPr="00166C1A">
        <w:rPr>
          <w:rFonts w:ascii="Calibri" w:hAnsi="Calibri"/>
          <w:bCs/>
          <w:i/>
          <w:iCs/>
          <w:sz w:val="22"/>
          <w:szCs w:val="22"/>
        </w:rPr>
        <w:t xml:space="preserve">. </w:t>
      </w:r>
    </w:p>
    <w:p w14:paraId="3CDC09E3" w14:textId="7B473952" w:rsidR="008C5E90" w:rsidRPr="00166C1A" w:rsidRDefault="00A315C8" w:rsidP="008206E3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 reported to the CEO and managed a team of </w:t>
      </w:r>
      <w:r w:rsidR="00894936" w:rsidRPr="00166C1A">
        <w:rPr>
          <w:rFonts w:ascii="Calibri" w:hAnsi="Calibri"/>
          <w:bCs/>
          <w:sz w:val="22"/>
          <w:szCs w:val="22"/>
        </w:rPr>
        <w:t>4</w:t>
      </w:r>
      <w:r w:rsidRPr="00166C1A">
        <w:rPr>
          <w:rFonts w:ascii="Calibri" w:hAnsi="Calibri"/>
          <w:bCs/>
          <w:sz w:val="22"/>
          <w:szCs w:val="22"/>
        </w:rPr>
        <w:t xml:space="preserve"> staff.</w:t>
      </w:r>
    </w:p>
    <w:p w14:paraId="45C9CF54" w14:textId="2887F160" w:rsidR="00C12FA4" w:rsidRPr="00166C1A" w:rsidRDefault="00C12FA4" w:rsidP="009F4ACF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Involved in the acquisition of a business entity to support affiliates and increase services in the region.</w:t>
      </w:r>
    </w:p>
    <w:p w14:paraId="63F3C810" w14:textId="309E0A05" w:rsidR="008C5E90" w:rsidRPr="00166C1A" w:rsidRDefault="00C12FA4" w:rsidP="001662A4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</w:t>
      </w:r>
      <w:r w:rsidR="00C00DCB" w:rsidRPr="00166C1A">
        <w:rPr>
          <w:rFonts w:ascii="Calibri" w:hAnsi="Calibri"/>
          <w:bCs/>
          <w:sz w:val="22"/>
          <w:szCs w:val="22"/>
        </w:rPr>
        <w:t>quarterly f</w:t>
      </w:r>
      <w:r w:rsidRPr="00166C1A">
        <w:rPr>
          <w:rFonts w:ascii="Calibri" w:hAnsi="Calibri"/>
          <w:bCs/>
          <w:sz w:val="22"/>
          <w:szCs w:val="22"/>
        </w:rPr>
        <w:t>inancial deck and presented to the board members and executive team.</w:t>
      </w:r>
    </w:p>
    <w:p w14:paraId="067EEC28" w14:textId="13BE97AE" w:rsidR="0008625E" w:rsidRPr="00166C1A" w:rsidRDefault="0008625E" w:rsidP="001662A4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Renewed the insurance policies and ensured compliance as per oil &amp; gas industry.</w:t>
      </w:r>
    </w:p>
    <w:p w14:paraId="718C0534" w14:textId="7D11D1EA" w:rsidR="0008625E" w:rsidRPr="00166C1A" w:rsidRDefault="0008625E" w:rsidP="001662A4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Managed the transactional accounting including receivables, payables, </w:t>
      </w:r>
      <w:r w:rsidR="00E65ACA" w:rsidRPr="00166C1A">
        <w:rPr>
          <w:rFonts w:ascii="Calibri" w:hAnsi="Calibri"/>
          <w:bCs/>
          <w:sz w:val="22"/>
          <w:szCs w:val="22"/>
        </w:rPr>
        <w:t xml:space="preserve">AFE approvals, </w:t>
      </w:r>
      <w:r w:rsidRPr="00166C1A">
        <w:rPr>
          <w:rFonts w:ascii="Calibri" w:hAnsi="Calibri"/>
          <w:bCs/>
          <w:sz w:val="22"/>
          <w:szCs w:val="22"/>
        </w:rPr>
        <w:t>bank &amp; balance sheet accounts reconciliation, chart of accounts and maintained general ledger.</w:t>
      </w:r>
    </w:p>
    <w:p w14:paraId="69AC7582" w14:textId="77777777" w:rsidR="003B375B" w:rsidRPr="00166C1A" w:rsidRDefault="003B375B" w:rsidP="008206E3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3E2CF35" w14:textId="59F47F61" w:rsidR="00C00DCB" w:rsidRPr="00166C1A" w:rsidRDefault="00683CB7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 xml:space="preserve">Accounting </w:t>
      </w:r>
      <w:r w:rsidR="00443511" w:rsidRPr="00166C1A">
        <w:rPr>
          <w:rFonts w:ascii="Calibri" w:hAnsi="Calibri"/>
          <w:b/>
          <w:bCs/>
          <w:sz w:val="22"/>
          <w:szCs w:val="22"/>
        </w:rPr>
        <w:t>Manager</w:t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6025FA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Cs/>
          <w:sz w:val="22"/>
          <w:szCs w:val="22"/>
        </w:rPr>
        <w:t>May, 2013 to Feb, 2014</w:t>
      </w:r>
    </w:p>
    <w:p w14:paraId="2D8EC49A" w14:textId="13C79990" w:rsidR="008206E3" w:rsidRPr="00166C1A" w:rsidRDefault="00C12F37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Industrial</w:t>
      </w:r>
      <w:r w:rsidR="008206E3" w:rsidRPr="00166C1A">
        <w:rPr>
          <w:rFonts w:ascii="Calibri" w:hAnsi="Calibri"/>
          <w:b/>
          <w:bCs/>
          <w:sz w:val="22"/>
          <w:szCs w:val="22"/>
        </w:rPr>
        <w:t xml:space="preserve"> Manufacturing </w:t>
      </w:r>
      <w:r w:rsidR="00DB48D0" w:rsidRPr="00166C1A">
        <w:rPr>
          <w:rFonts w:ascii="Calibri" w:hAnsi="Calibri"/>
          <w:b/>
          <w:bCs/>
          <w:sz w:val="22"/>
          <w:szCs w:val="22"/>
        </w:rPr>
        <w:t xml:space="preserve">business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DB48D0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DB48D0" w:rsidRPr="00166C1A">
        <w:rPr>
          <w:rFonts w:ascii="Calibri" w:hAnsi="Calibri"/>
          <w:bCs/>
          <w:sz w:val="22"/>
          <w:szCs w:val="22"/>
        </w:rPr>
        <w:t>Do All Industries</w:t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6025FA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/>
          <w:bCs/>
          <w:sz w:val="22"/>
          <w:szCs w:val="22"/>
        </w:rPr>
        <w:tab/>
      </w:r>
      <w:r w:rsidR="00C00DCB" w:rsidRPr="00166C1A">
        <w:rPr>
          <w:rFonts w:ascii="Calibri" w:hAnsi="Calibri"/>
          <w:bCs/>
          <w:sz w:val="22"/>
          <w:szCs w:val="22"/>
        </w:rPr>
        <w:t>Nisku, AB, Canada</w:t>
      </w:r>
    </w:p>
    <w:p w14:paraId="62FD51C7" w14:textId="1C53ED39" w:rsidR="003B375B" w:rsidRPr="00166C1A" w:rsidRDefault="00C00DCB" w:rsidP="00C00DCB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</w:t>
      </w:r>
      <w:r w:rsidR="004D20C0" w:rsidRPr="00166C1A">
        <w:rPr>
          <w:rFonts w:ascii="Calibri" w:hAnsi="Calibri"/>
          <w:bCs/>
          <w:i/>
          <w:iCs/>
          <w:sz w:val="22"/>
          <w:szCs w:val="22"/>
        </w:rPr>
        <w:t xml:space="preserve">the </w:t>
      </w:r>
      <w:r w:rsidRPr="00166C1A">
        <w:rPr>
          <w:rFonts w:ascii="Calibri" w:hAnsi="Calibri"/>
          <w:bCs/>
          <w:i/>
          <w:iCs/>
          <w:sz w:val="22"/>
          <w:szCs w:val="22"/>
        </w:rPr>
        <w:t xml:space="preserve">company: </w:t>
      </w:r>
      <w:r w:rsidR="003B375B" w:rsidRPr="00166C1A">
        <w:rPr>
          <w:rFonts w:ascii="Calibri" w:hAnsi="Calibri"/>
          <w:bCs/>
          <w:i/>
          <w:iCs/>
          <w:sz w:val="22"/>
          <w:szCs w:val="22"/>
        </w:rPr>
        <w:t>The company manufactured rigs for oil &amp; gas and built underground steel tanks.</w:t>
      </w:r>
    </w:p>
    <w:p w14:paraId="4AD0950E" w14:textId="6083545A" w:rsidR="003B375B" w:rsidRPr="00166C1A" w:rsidRDefault="00C00DCB" w:rsidP="0027411A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>I reported to Vice President of the company</w:t>
      </w:r>
    </w:p>
    <w:p w14:paraId="6FA7DB08" w14:textId="0204BF5D" w:rsidR="00C00DCB" w:rsidRPr="00166C1A" w:rsidRDefault="00DB48D0" w:rsidP="00DB48D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Prepared a credit policy to minimize risk of default payments from customers</w:t>
      </w:r>
    </w:p>
    <w:p w14:paraId="7E79B81B" w14:textId="36A7134E" w:rsidR="00DB48D0" w:rsidRPr="00166C1A" w:rsidRDefault="00DB48D0" w:rsidP="004D20C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a short term (13-weeks) cashflow </w:t>
      </w:r>
      <w:r w:rsidR="004D20C0" w:rsidRPr="00166C1A">
        <w:rPr>
          <w:rFonts w:ascii="Calibri" w:hAnsi="Calibri"/>
          <w:bCs/>
          <w:sz w:val="22"/>
          <w:szCs w:val="22"/>
        </w:rPr>
        <w:t>to help in prioritizing disbursements</w:t>
      </w:r>
    </w:p>
    <w:p w14:paraId="75A57B0B" w14:textId="77777777" w:rsidR="003B375B" w:rsidRPr="00166C1A" w:rsidRDefault="003B375B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972D8A2" w14:textId="6B5ADD4F" w:rsidR="004D20C0" w:rsidRPr="00166C1A" w:rsidRDefault="00F01332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Finance Manager</w:t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b/>
          <w:bCs/>
          <w:sz w:val="22"/>
          <w:szCs w:val="22"/>
        </w:rPr>
        <w:tab/>
      </w:r>
      <w:r w:rsidR="006025FA" w:rsidRPr="00166C1A">
        <w:rPr>
          <w:rFonts w:ascii="Calibri" w:hAnsi="Calibri"/>
          <w:b/>
          <w:bCs/>
          <w:sz w:val="22"/>
          <w:szCs w:val="22"/>
        </w:rPr>
        <w:tab/>
      </w:r>
      <w:r w:rsidR="004D20C0" w:rsidRPr="00166C1A">
        <w:rPr>
          <w:rFonts w:ascii="Calibri" w:hAnsi="Calibri"/>
          <w:sz w:val="22"/>
          <w:szCs w:val="22"/>
        </w:rPr>
        <w:t xml:space="preserve">Feb 2002- Apr, </w:t>
      </w:r>
      <w:r w:rsidR="004D20C0" w:rsidRPr="00166C1A">
        <w:rPr>
          <w:rFonts w:ascii="Calibri" w:hAnsi="Calibri"/>
          <w:bCs/>
          <w:sz w:val="22"/>
          <w:szCs w:val="22"/>
        </w:rPr>
        <w:t>2012</w:t>
      </w:r>
    </w:p>
    <w:p w14:paraId="73978B36" w14:textId="17E92227" w:rsidR="00F01332" w:rsidRPr="00166C1A" w:rsidRDefault="00F01332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TV, Radio</w:t>
      </w:r>
      <w:r w:rsidR="00DA1D71" w:rsidRPr="00166C1A">
        <w:rPr>
          <w:rFonts w:ascii="Calibri" w:hAnsi="Calibri"/>
          <w:b/>
          <w:bCs/>
          <w:sz w:val="22"/>
          <w:szCs w:val="22"/>
        </w:rPr>
        <w:t xml:space="preserve">, Digital media </w:t>
      </w:r>
      <w:r w:rsidRPr="00166C1A">
        <w:rPr>
          <w:rFonts w:ascii="Calibri" w:hAnsi="Calibri"/>
          <w:b/>
          <w:bCs/>
          <w:sz w:val="22"/>
          <w:szCs w:val="22"/>
        </w:rPr>
        <w:t>and Publishing</w:t>
      </w:r>
      <w:r w:rsidR="004D20C0" w:rsidRPr="00166C1A">
        <w:rPr>
          <w:rFonts w:ascii="Calibri" w:hAnsi="Calibri"/>
          <w:b/>
          <w:bCs/>
          <w:sz w:val="22"/>
          <w:szCs w:val="22"/>
        </w:rPr>
        <w:t xml:space="preserve"> business </w:t>
      </w:r>
      <w:r w:rsidR="0008625E" w:rsidRPr="00166C1A">
        <w:rPr>
          <w:rFonts w:ascii="Calibri" w:hAnsi="Calibri"/>
          <w:b/>
          <w:bCs/>
          <w:sz w:val="22"/>
          <w:szCs w:val="22"/>
        </w:rPr>
        <w:t>–</w:t>
      </w:r>
      <w:r w:rsidR="004D20C0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="004D20C0" w:rsidRPr="00166C1A">
        <w:rPr>
          <w:rFonts w:ascii="Calibri" w:hAnsi="Calibri"/>
          <w:bCs/>
          <w:sz w:val="22"/>
          <w:szCs w:val="22"/>
        </w:rPr>
        <w:t>MBC Group</w:t>
      </w:r>
      <w:r w:rsidR="004D20C0" w:rsidRPr="00166C1A">
        <w:rPr>
          <w:rFonts w:ascii="Calibri" w:hAnsi="Calibri"/>
          <w:bCs/>
          <w:sz w:val="22"/>
          <w:szCs w:val="22"/>
        </w:rPr>
        <w:tab/>
      </w:r>
      <w:r w:rsidR="004D20C0" w:rsidRPr="00166C1A">
        <w:rPr>
          <w:rFonts w:ascii="Calibri" w:hAnsi="Calibri"/>
          <w:bCs/>
          <w:sz w:val="22"/>
          <w:szCs w:val="22"/>
        </w:rPr>
        <w:tab/>
      </w:r>
      <w:r w:rsidR="004D20C0" w:rsidRPr="00166C1A">
        <w:rPr>
          <w:rFonts w:ascii="Calibri" w:hAnsi="Calibri"/>
          <w:bCs/>
          <w:sz w:val="22"/>
          <w:szCs w:val="22"/>
        </w:rPr>
        <w:tab/>
      </w:r>
      <w:r w:rsidR="006025FA" w:rsidRPr="00166C1A">
        <w:rPr>
          <w:rFonts w:ascii="Calibri" w:hAnsi="Calibri"/>
          <w:bCs/>
          <w:sz w:val="22"/>
          <w:szCs w:val="22"/>
        </w:rPr>
        <w:tab/>
      </w:r>
      <w:r w:rsidRPr="00166C1A">
        <w:rPr>
          <w:rFonts w:ascii="Calibri" w:hAnsi="Calibri"/>
          <w:sz w:val="22"/>
          <w:szCs w:val="22"/>
        </w:rPr>
        <w:t>Dubai, UAE</w:t>
      </w:r>
    </w:p>
    <w:p w14:paraId="117AA945" w14:textId="64BDAA08" w:rsidR="003B375B" w:rsidRPr="00166C1A" w:rsidRDefault="004D20C0" w:rsidP="0027411A">
      <w:pPr>
        <w:spacing w:line="276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166C1A">
        <w:rPr>
          <w:rFonts w:ascii="Calibri" w:hAnsi="Calibri"/>
          <w:bCs/>
          <w:i/>
          <w:iCs/>
          <w:sz w:val="22"/>
          <w:szCs w:val="22"/>
        </w:rPr>
        <w:t xml:space="preserve">About the company: </w:t>
      </w:r>
      <w:r w:rsidR="003B375B" w:rsidRPr="00166C1A">
        <w:rPr>
          <w:rFonts w:ascii="Calibri" w:hAnsi="Calibri"/>
          <w:bCs/>
          <w:i/>
          <w:iCs/>
          <w:sz w:val="22"/>
          <w:szCs w:val="22"/>
        </w:rPr>
        <w:t>The company owns a 24-hours live news channel, drama production houses, over six movie channels, two radio stations and digital media platforms.</w:t>
      </w:r>
    </w:p>
    <w:p w14:paraId="30183941" w14:textId="60992E14" w:rsidR="004D20C0" w:rsidRPr="00166C1A" w:rsidRDefault="004D20C0" w:rsidP="004D20C0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I reported to CFO and managed team of </w:t>
      </w:r>
      <w:r w:rsidR="00894936" w:rsidRPr="00166C1A">
        <w:rPr>
          <w:rFonts w:ascii="Calibri" w:hAnsi="Calibri"/>
          <w:bCs/>
          <w:sz w:val="22"/>
          <w:szCs w:val="22"/>
        </w:rPr>
        <w:t xml:space="preserve">10 </w:t>
      </w:r>
      <w:r w:rsidRPr="00166C1A">
        <w:rPr>
          <w:rFonts w:ascii="Calibri" w:hAnsi="Calibri"/>
          <w:bCs/>
          <w:sz w:val="22"/>
          <w:szCs w:val="22"/>
        </w:rPr>
        <w:t>domestic and international staff</w:t>
      </w:r>
    </w:p>
    <w:p w14:paraId="43804A10" w14:textId="5DF10E6F" w:rsidR="007247D7" w:rsidRPr="00166C1A" w:rsidRDefault="0008625E" w:rsidP="007247D7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 xml:space="preserve">Prepared </w:t>
      </w:r>
      <w:r w:rsidR="007247D7" w:rsidRPr="00166C1A">
        <w:rPr>
          <w:rFonts w:ascii="Calibri" w:hAnsi="Calibri"/>
          <w:bCs/>
          <w:sz w:val="22"/>
          <w:szCs w:val="22"/>
        </w:rPr>
        <w:t>a departmental budget for TV division and worked on various assignments.</w:t>
      </w:r>
    </w:p>
    <w:p w14:paraId="18293886" w14:textId="19A09031" w:rsidR="0008625E" w:rsidRPr="00166C1A" w:rsidRDefault="0008625E" w:rsidP="0008625E">
      <w:pPr>
        <w:pStyle w:val="ListParagraph"/>
        <w:numPr>
          <w:ilvl w:val="0"/>
          <w:numId w:val="53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66C1A">
        <w:rPr>
          <w:rFonts w:ascii="Calibri" w:hAnsi="Calibri"/>
          <w:bCs/>
          <w:sz w:val="22"/>
          <w:szCs w:val="22"/>
        </w:rPr>
        <w:t>Managed payroll of over 1300 domestic and international staff.</w:t>
      </w:r>
    </w:p>
    <w:p w14:paraId="4576EBE7" w14:textId="77777777" w:rsidR="00F90BA8" w:rsidRPr="00166C1A" w:rsidRDefault="00F90BA8" w:rsidP="0027411A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0DB799B7" w14:textId="77777777" w:rsidR="00E07D5D" w:rsidRPr="00166C1A" w:rsidRDefault="00D24270" w:rsidP="0071027E">
      <w:pPr>
        <w:shd w:val="clear" w:color="auto" w:fill="D9D9D9" w:themeFill="background1" w:themeFillShade="D9"/>
        <w:spacing w:after="120"/>
        <w:ind w:left="2160" w:hanging="2160"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 xml:space="preserve">PROFESSIONAL </w:t>
      </w:r>
      <w:r w:rsidR="00E07D5D" w:rsidRPr="00166C1A">
        <w:rPr>
          <w:rFonts w:ascii="Calibri" w:hAnsi="Calibri"/>
          <w:b/>
          <w:bCs/>
          <w:sz w:val="22"/>
          <w:szCs w:val="22"/>
        </w:rPr>
        <w:t>EDUCATION</w:t>
      </w:r>
      <w:r w:rsidR="00481311" w:rsidRPr="00166C1A">
        <w:rPr>
          <w:rFonts w:ascii="Calibri" w:hAnsi="Calibri"/>
          <w:b/>
          <w:bCs/>
          <w:sz w:val="22"/>
          <w:szCs w:val="22"/>
        </w:rPr>
        <w:t xml:space="preserve"> &amp; COURSES</w:t>
      </w:r>
    </w:p>
    <w:p w14:paraId="6791949E" w14:textId="77777777" w:rsidR="00BF0202" w:rsidRPr="00166C1A" w:rsidRDefault="00BF0202" w:rsidP="004F7C8F">
      <w:pPr>
        <w:pStyle w:val="NoSpacing"/>
        <w:numPr>
          <w:ilvl w:val="0"/>
          <w:numId w:val="44"/>
        </w:numPr>
      </w:pPr>
      <w:r w:rsidRPr="00166C1A">
        <w:t>CPA, CMA Strategic Leadership Program, CPA Alberta, Canada</w:t>
      </w:r>
      <w:r w:rsidR="00462A46" w:rsidRPr="00166C1A">
        <w:t xml:space="preserve"> (CPA Alberta ID 82978)</w:t>
      </w:r>
    </w:p>
    <w:p w14:paraId="56FF71E6" w14:textId="77777777" w:rsidR="00BF0202" w:rsidRPr="00166C1A" w:rsidRDefault="00BF0202" w:rsidP="004F7C8F">
      <w:pPr>
        <w:pStyle w:val="NoSpacing"/>
        <w:numPr>
          <w:ilvl w:val="0"/>
          <w:numId w:val="44"/>
        </w:numPr>
      </w:pPr>
      <w:r w:rsidRPr="00166C1A">
        <w:t>Masters in Commerce (Finance), Hailey College of Commerce, Lahore</w:t>
      </w:r>
    </w:p>
    <w:p w14:paraId="499902B1" w14:textId="37DDE355" w:rsidR="006457B0" w:rsidRPr="00166C1A" w:rsidRDefault="00F961D9" w:rsidP="006457B0">
      <w:pPr>
        <w:pStyle w:val="ListParagraph"/>
        <w:widowControl/>
        <w:numPr>
          <w:ilvl w:val="0"/>
          <w:numId w:val="44"/>
        </w:numPr>
        <w:autoSpaceDE/>
        <w:autoSpaceDN/>
        <w:adjustRightInd/>
        <w:rPr>
          <w:rFonts w:ascii="Calibri" w:eastAsia="Calibri" w:hAnsi="Calibri" w:cs="Times New Roman"/>
          <w:bCs/>
          <w:sz w:val="22"/>
          <w:szCs w:val="22"/>
        </w:rPr>
      </w:pPr>
      <w:r w:rsidRPr="00166C1A">
        <w:rPr>
          <w:rFonts w:ascii="Calibri" w:eastAsia="Calibri" w:hAnsi="Calibri" w:cs="Times New Roman"/>
          <w:bCs/>
          <w:sz w:val="22"/>
          <w:szCs w:val="22"/>
        </w:rPr>
        <w:t>Charter Business Valuation</w:t>
      </w:r>
      <w:r w:rsidR="00AD10B8" w:rsidRPr="00166C1A">
        <w:rPr>
          <w:rFonts w:ascii="Calibri" w:eastAsia="Calibri" w:hAnsi="Calibri" w:cs="Times New Roman"/>
          <w:bCs/>
          <w:sz w:val="22"/>
          <w:szCs w:val="22"/>
        </w:rPr>
        <w:t xml:space="preserve">, </w:t>
      </w:r>
      <w:r w:rsidR="00C12F37" w:rsidRPr="00166C1A">
        <w:rPr>
          <w:rFonts w:ascii="Calibri" w:eastAsia="Calibri" w:hAnsi="Calibri" w:cs="Times New Roman"/>
          <w:bCs/>
          <w:sz w:val="22"/>
          <w:szCs w:val="22"/>
        </w:rPr>
        <w:t>CBV -</w:t>
      </w:r>
      <w:r w:rsidRPr="00166C1A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 w:rsidR="0074571E" w:rsidRPr="00166C1A">
        <w:rPr>
          <w:rFonts w:ascii="Calibri" w:eastAsia="Calibri" w:hAnsi="Calibri" w:cs="Times New Roman"/>
          <w:bCs/>
          <w:sz w:val="22"/>
          <w:szCs w:val="22"/>
        </w:rPr>
        <w:t>level 1 completed</w:t>
      </w:r>
    </w:p>
    <w:p w14:paraId="209A591D" w14:textId="77777777" w:rsidR="00AF62E9" w:rsidRPr="00166C1A" w:rsidRDefault="00AF62E9" w:rsidP="00AF62E9">
      <w:pPr>
        <w:widowControl/>
        <w:autoSpaceDE/>
        <w:autoSpaceDN/>
        <w:adjustRightInd/>
        <w:rPr>
          <w:rFonts w:ascii="Calibri" w:eastAsia="Calibri" w:hAnsi="Calibri" w:cs="Times New Roman"/>
          <w:bCs/>
          <w:sz w:val="22"/>
          <w:szCs w:val="22"/>
        </w:rPr>
      </w:pPr>
    </w:p>
    <w:p w14:paraId="010A046C" w14:textId="31CA8206" w:rsidR="00F53A46" w:rsidRPr="00166C1A" w:rsidRDefault="00607A1D" w:rsidP="0071027E">
      <w:pPr>
        <w:widowControl/>
        <w:shd w:val="clear" w:color="auto" w:fill="D9D9D9" w:themeFill="background1" w:themeFillShade="D9"/>
        <w:autoSpaceDE/>
        <w:autoSpaceDN/>
        <w:adjustRightInd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TECHNOLGY</w:t>
      </w:r>
      <w:r w:rsidR="005B528E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Pr="00166C1A">
        <w:rPr>
          <w:rFonts w:ascii="Calibri" w:hAnsi="Calibri"/>
          <w:b/>
          <w:bCs/>
          <w:sz w:val="22"/>
          <w:szCs w:val="22"/>
        </w:rPr>
        <w:t>&amp;</w:t>
      </w:r>
      <w:r w:rsidR="005B528E" w:rsidRPr="00166C1A">
        <w:rPr>
          <w:rFonts w:ascii="Calibri" w:hAnsi="Calibri"/>
          <w:b/>
          <w:bCs/>
          <w:sz w:val="22"/>
          <w:szCs w:val="22"/>
        </w:rPr>
        <w:t xml:space="preserve"> </w:t>
      </w:r>
      <w:r w:rsidRPr="00166C1A">
        <w:rPr>
          <w:rFonts w:ascii="Calibri" w:hAnsi="Calibri"/>
          <w:b/>
          <w:bCs/>
          <w:sz w:val="22"/>
          <w:szCs w:val="22"/>
        </w:rPr>
        <w:t xml:space="preserve">ACCOUNTING </w:t>
      </w:r>
      <w:r w:rsidR="00F53A46" w:rsidRPr="00166C1A">
        <w:rPr>
          <w:rFonts w:ascii="Calibri" w:hAnsi="Calibri"/>
          <w:b/>
          <w:bCs/>
          <w:sz w:val="22"/>
          <w:szCs w:val="22"/>
        </w:rPr>
        <w:t>SYSTEM</w:t>
      </w:r>
      <w:r w:rsidR="005B528E" w:rsidRPr="00166C1A">
        <w:rPr>
          <w:rFonts w:ascii="Calibri" w:hAnsi="Calibri"/>
          <w:b/>
          <w:bCs/>
          <w:sz w:val="22"/>
          <w:szCs w:val="22"/>
        </w:rPr>
        <w:t>S</w:t>
      </w:r>
    </w:p>
    <w:p w14:paraId="36695858" w14:textId="77777777" w:rsidR="00785B1D" w:rsidRPr="00166C1A" w:rsidRDefault="00785B1D" w:rsidP="004F6795">
      <w:pPr>
        <w:pStyle w:val="NoSpacing"/>
      </w:pPr>
      <w:r w:rsidRPr="00166C1A">
        <w:t>Oracle Financials   I   Sun systems   I    Microsoft Dynamics AX   I   Hyperion   I   Lotus-notes  I    Sage 300 Great plains   I    QuickBooks   I   Microsoft office and advanced Excel   I    Xero   I   Sage Accounting   I   MS Power BI   I     Power query   I   Acumatica   I   Monday.com   I   Wrike</w:t>
      </w:r>
    </w:p>
    <w:p w14:paraId="62424B00" w14:textId="77777777" w:rsidR="0067798B" w:rsidRPr="00166C1A" w:rsidRDefault="0067798B" w:rsidP="00785B1D">
      <w:pPr>
        <w:pStyle w:val="NoSpacing"/>
        <w:ind w:left="720"/>
      </w:pPr>
    </w:p>
    <w:p w14:paraId="75EC64E3" w14:textId="77777777" w:rsidR="00E07D5D" w:rsidRPr="00166C1A" w:rsidRDefault="0045660E" w:rsidP="00BD34EE">
      <w:pPr>
        <w:widowControl/>
        <w:shd w:val="clear" w:color="auto" w:fill="D9D9D9" w:themeFill="background1" w:themeFillShade="D9"/>
        <w:autoSpaceDE/>
        <w:autoSpaceDN/>
        <w:adjustRightInd/>
        <w:rPr>
          <w:rFonts w:ascii="Calibri" w:hAnsi="Calibri"/>
          <w:b/>
          <w:bCs/>
          <w:sz w:val="22"/>
          <w:szCs w:val="22"/>
        </w:rPr>
      </w:pPr>
      <w:r w:rsidRPr="00166C1A">
        <w:rPr>
          <w:rFonts w:ascii="Calibri" w:hAnsi="Calibri"/>
          <w:b/>
          <w:bCs/>
          <w:sz w:val="22"/>
          <w:szCs w:val="22"/>
        </w:rPr>
        <w:t>VOLUNTEER WORK</w:t>
      </w:r>
    </w:p>
    <w:p w14:paraId="0EBABD51" w14:textId="19FC4D19" w:rsidR="006A5F8D" w:rsidRPr="00D61A7D" w:rsidRDefault="0045660E" w:rsidP="00D61A7D">
      <w:pPr>
        <w:pStyle w:val="NoSpacing"/>
        <w:numPr>
          <w:ilvl w:val="0"/>
          <w:numId w:val="9"/>
        </w:numPr>
        <w:spacing w:line="276" w:lineRule="auto"/>
        <w:rPr>
          <w:color w:val="000000"/>
        </w:rPr>
      </w:pPr>
      <w:r w:rsidRPr="00166C1A">
        <w:t>Wor</w:t>
      </w:r>
      <w:r w:rsidR="001F6C42" w:rsidRPr="00166C1A">
        <w:t>ked in developing</w:t>
      </w:r>
      <w:r w:rsidR="001F6C42" w:rsidRPr="00F90BA8">
        <w:t xml:space="preserve"> a document of</w:t>
      </w:r>
      <w:r w:rsidRPr="00F90BA8">
        <w:t xml:space="preserve"> foreign professionals to integrate in Canadian culture</w:t>
      </w:r>
      <w:r w:rsidR="00D24270" w:rsidRPr="00F90BA8">
        <w:t xml:space="preserve"> (By CPA)</w:t>
      </w:r>
    </w:p>
    <w:sectPr w:rsidR="006A5F8D" w:rsidRPr="00D61A7D" w:rsidSect="00706BEC">
      <w:type w:val="continuous"/>
      <w:pgSz w:w="12240" w:h="15840" w:code="1"/>
      <w:pgMar w:top="720" w:right="1080" w:bottom="720" w:left="1080" w:header="720" w:footer="2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D567" w14:textId="77777777" w:rsidR="00945049" w:rsidRDefault="00945049">
      <w:r>
        <w:separator/>
      </w:r>
    </w:p>
  </w:endnote>
  <w:endnote w:type="continuationSeparator" w:id="0">
    <w:p w14:paraId="6B01DA0C" w14:textId="77777777" w:rsidR="00945049" w:rsidRDefault="0094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9B2F" w14:textId="77777777" w:rsidR="00945049" w:rsidRDefault="00945049">
      <w:r>
        <w:separator/>
      </w:r>
    </w:p>
  </w:footnote>
  <w:footnote w:type="continuationSeparator" w:id="0">
    <w:p w14:paraId="28C9658B" w14:textId="77777777" w:rsidR="00945049" w:rsidRDefault="0094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9pt;height:9pt" o:bullet="t">
        <v:imagedata r:id="rId1" o:title="BD10254_"/>
      </v:shape>
    </w:pict>
  </w:numPicBullet>
  <w:abstractNum w:abstractNumId="0" w15:restartNumberingAfterBreak="0">
    <w:nsid w:val="007E04DE"/>
    <w:multiLevelType w:val="hybridMultilevel"/>
    <w:tmpl w:val="AA5E58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454"/>
    <w:multiLevelType w:val="hybridMultilevel"/>
    <w:tmpl w:val="C108C2E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B0FC0"/>
    <w:multiLevelType w:val="hybridMultilevel"/>
    <w:tmpl w:val="F8B86E2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F81D0C"/>
    <w:multiLevelType w:val="hybridMultilevel"/>
    <w:tmpl w:val="FB824458"/>
    <w:lvl w:ilvl="0" w:tplc="9AE4AD7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D71971"/>
    <w:multiLevelType w:val="hybridMultilevel"/>
    <w:tmpl w:val="755A995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0A3BCE"/>
    <w:multiLevelType w:val="hybridMultilevel"/>
    <w:tmpl w:val="2B0E21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E77A7"/>
    <w:multiLevelType w:val="hybridMultilevel"/>
    <w:tmpl w:val="18B2E7C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B055D74"/>
    <w:multiLevelType w:val="hybridMultilevel"/>
    <w:tmpl w:val="0B1EC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5E30"/>
    <w:multiLevelType w:val="hybridMultilevel"/>
    <w:tmpl w:val="2AFA2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D6F66"/>
    <w:multiLevelType w:val="hybridMultilevel"/>
    <w:tmpl w:val="D5EE9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440BC"/>
    <w:multiLevelType w:val="hybridMultilevel"/>
    <w:tmpl w:val="6FE8851E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757CCC"/>
    <w:multiLevelType w:val="hybridMultilevel"/>
    <w:tmpl w:val="D0CCAE4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F39F6"/>
    <w:multiLevelType w:val="hybridMultilevel"/>
    <w:tmpl w:val="D9E27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142BD"/>
    <w:multiLevelType w:val="multilevel"/>
    <w:tmpl w:val="01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0818FA"/>
    <w:multiLevelType w:val="hybridMultilevel"/>
    <w:tmpl w:val="AF9223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E49EE"/>
    <w:multiLevelType w:val="hybridMultilevel"/>
    <w:tmpl w:val="02EA41F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D8B1989"/>
    <w:multiLevelType w:val="hybridMultilevel"/>
    <w:tmpl w:val="84DEE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F3CB2"/>
    <w:multiLevelType w:val="hybridMultilevel"/>
    <w:tmpl w:val="7D9A1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A5E7B"/>
    <w:multiLevelType w:val="hybridMultilevel"/>
    <w:tmpl w:val="6FE62F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952CE"/>
    <w:multiLevelType w:val="hybridMultilevel"/>
    <w:tmpl w:val="F3D4C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60FF0"/>
    <w:multiLevelType w:val="hybridMultilevel"/>
    <w:tmpl w:val="3E00E8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3B75E50"/>
    <w:multiLevelType w:val="hybridMultilevel"/>
    <w:tmpl w:val="C718783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B6E10"/>
    <w:multiLevelType w:val="hybridMultilevel"/>
    <w:tmpl w:val="637AA4B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2A872AD8"/>
    <w:multiLevelType w:val="hybridMultilevel"/>
    <w:tmpl w:val="D5D26BB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C3493F"/>
    <w:multiLevelType w:val="hybridMultilevel"/>
    <w:tmpl w:val="8CC84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23643"/>
    <w:multiLevelType w:val="hybridMultilevel"/>
    <w:tmpl w:val="C834E7AA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285F25"/>
    <w:multiLevelType w:val="hybridMultilevel"/>
    <w:tmpl w:val="9D5ECA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2FB00AB"/>
    <w:multiLevelType w:val="hybridMultilevel"/>
    <w:tmpl w:val="B3763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A0F16"/>
    <w:multiLevelType w:val="hybridMultilevel"/>
    <w:tmpl w:val="E140D09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343C18EB"/>
    <w:multiLevelType w:val="hybridMultilevel"/>
    <w:tmpl w:val="37C022FC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B561A31"/>
    <w:multiLevelType w:val="hybridMultilevel"/>
    <w:tmpl w:val="13ECC5DC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FD641EF"/>
    <w:multiLevelType w:val="hybridMultilevel"/>
    <w:tmpl w:val="3ECEE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56330"/>
    <w:multiLevelType w:val="hybridMultilevel"/>
    <w:tmpl w:val="D244F534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BC682C"/>
    <w:multiLevelType w:val="hybridMultilevel"/>
    <w:tmpl w:val="6896E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E4DBE"/>
    <w:multiLevelType w:val="hybridMultilevel"/>
    <w:tmpl w:val="6A3CF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62C0B"/>
    <w:multiLevelType w:val="hybridMultilevel"/>
    <w:tmpl w:val="AFEED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746"/>
    <w:multiLevelType w:val="hybridMultilevel"/>
    <w:tmpl w:val="D9C883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850D06"/>
    <w:multiLevelType w:val="hybridMultilevel"/>
    <w:tmpl w:val="97B6AEFE"/>
    <w:lvl w:ilvl="0" w:tplc="9AE4AD72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A3FDC"/>
    <w:multiLevelType w:val="hybridMultilevel"/>
    <w:tmpl w:val="83CC9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63632"/>
    <w:multiLevelType w:val="hybridMultilevel"/>
    <w:tmpl w:val="499EB4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E219FC"/>
    <w:multiLevelType w:val="hybridMultilevel"/>
    <w:tmpl w:val="38FA3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326586"/>
    <w:multiLevelType w:val="hybridMultilevel"/>
    <w:tmpl w:val="18A25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DA5895"/>
    <w:multiLevelType w:val="hybridMultilevel"/>
    <w:tmpl w:val="48BCBD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83C03"/>
    <w:multiLevelType w:val="hybridMultilevel"/>
    <w:tmpl w:val="EB12924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31104F1"/>
    <w:multiLevelType w:val="hybridMultilevel"/>
    <w:tmpl w:val="A242638C"/>
    <w:lvl w:ilvl="0" w:tplc="10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5" w15:restartNumberingAfterBreak="0">
    <w:nsid w:val="53553CDD"/>
    <w:multiLevelType w:val="hybridMultilevel"/>
    <w:tmpl w:val="5038E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4E80196"/>
    <w:multiLevelType w:val="hybridMultilevel"/>
    <w:tmpl w:val="E6DE97B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D6269A"/>
    <w:multiLevelType w:val="hybridMultilevel"/>
    <w:tmpl w:val="19A066BE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9B40A0A"/>
    <w:multiLevelType w:val="hybridMultilevel"/>
    <w:tmpl w:val="CAFCAFB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D652A43"/>
    <w:multiLevelType w:val="hybridMultilevel"/>
    <w:tmpl w:val="EBB06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070C4"/>
    <w:multiLevelType w:val="hybridMultilevel"/>
    <w:tmpl w:val="B624F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43945"/>
    <w:multiLevelType w:val="hybridMultilevel"/>
    <w:tmpl w:val="A974385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2" w15:restartNumberingAfterBreak="0">
    <w:nsid w:val="6CEA28CE"/>
    <w:multiLevelType w:val="hybridMultilevel"/>
    <w:tmpl w:val="26329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2C0EAC"/>
    <w:multiLevelType w:val="hybridMultilevel"/>
    <w:tmpl w:val="BCFA3DB8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B27B92"/>
    <w:multiLevelType w:val="hybridMultilevel"/>
    <w:tmpl w:val="DD3AB1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722D6D19"/>
    <w:multiLevelType w:val="hybridMultilevel"/>
    <w:tmpl w:val="454609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6100955"/>
    <w:multiLevelType w:val="hybridMultilevel"/>
    <w:tmpl w:val="797273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534285"/>
    <w:multiLevelType w:val="hybridMultilevel"/>
    <w:tmpl w:val="8286D0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A97BEB"/>
    <w:multiLevelType w:val="hybridMultilevel"/>
    <w:tmpl w:val="8AA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5836">
    <w:abstractNumId w:val="39"/>
  </w:num>
  <w:num w:numId="2" w16cid:durableId="2137479482">
    <w:abstractNumId w:val="35"/>
  </w:num>
  <w:num w:numId="3" w16cid:durableId="1538540473">
    <w:abstractNumId w:val="38"/>
  </w:num>
  <w:num w:numId="4" w16cid:durableId="2015910278">
    <w:abstractNumId w:val="45"/>
  </w:num>
  <w:num w:numId="5" w16cid:durableId="2100057191">
    <w:abstractNumId w:val="49"/>
  </w:num>
  <w:num w:numId="6" w16cid:durableId="1180656344">
    <w:abstractNumId w:val="8"/>
  </w:num>
  <w:num w:numId="7" w16cid:durableId="1169830545">
    <w:abstractNumId w:val="54"/>
  </w:num>
  <w:num w:numId="8" w16cid:durableId="2102332427">
    <w:abstractNumId w:val="9"/>
  </w:num>
  <w:num w:numId="9" w16cid:durableId="869802550">
    <w:abstractNumId w:val="40"/>
  </w:num>
  <w:num w:numId="10" w16cid:durableId="1672757344">
    <w:abstractNumId w:val="13"/>
  </w:num>
  <w:num w:numId="11" w16cid:durableId="734861207">
    <w:abstractNumId w:val="7"/>
  </w:num>
  <w:num w:numId="12" w16cid:durableId="264577448">
    <w:abstractNumId w:val="29"/>
  </w:num>
  <w:num w:numId="13" w16cid:durableId="2092660244">
    <w:abstractNumId w:val="26"/>
  </w:num>
  <w:num w:numId="14" w16cid:durableId="600797457">
    <w:abstractNumId w:val="19"/>
  </w:num>
  <w:num w:numId="15" w16cid:durableId="1147431657">
    <w:abstractNumId w:val="28"/>
  </w:num>
  <w:num w:numId="16" w16cid:durableId="238172351">
    <w:abstractNumId w:val="43"/>
  </w:num>
  <w:num w:numId="17" w16cid:durableId="1824926560">
    <w:abstractNumId w:val="6"/>
  </w:num>
  <w:num w:numId="18" w16cid:durableId="1667707105">
    <w:abstractNumId w:val="44"/>
  </w:num>
  <w:num w:numId="19" w16cid:durableId="1531995242">
    <w:abstractNumId w:val="2"/>
  </w:num>
  <w:num w:numId="20" w16cid:durableId="1491213128">
    <w:abstractNumId w:val="22"/>
  </w:num>
  <w:num w:numId="21" w16cid:durableId="826475696">
    <w:abstractNumId w:val="20"/>
  </w:num>
  <w:num w:numId="22" w16cid:durableId="1872453993">
    <w:abstractNumId w:val="51"/>
  </w:num>
  <w:num w:numId="23" w16cid:durableId="1640917264">
    <w:abstractNumId w:val="17"/>
  </w:num>
  <w:num w:numId="24" w16cid:durableId="1370496405">
    <w:abstractNumId w:val="27"/>
  </w:num>
  <w:num w:numId="25" w16cid:durableId="1350837116">
    <w:abstractNumId w:val="58"/>
  </w:num>
  <w:num w:numId="26" w16cid:durableId="517164557">
    <w:abstractNumId w:val="24"/>
  </w:num>
  <w:num w:numId="27" w16cid:durableId="1326126401">
    <w:abstractNumId w:val="0"/>
  </w:num>
  <w:num w:numId="28" w16cid:durableId="976421731">
    <w:abstractNumId w:val="53"/>
  </w:num>
  <w:num w:numId="29" w16cid:durableId="1972058394">
    <w:abstractNumId w:val="37"/>
  </w:num>
  <w:num w:numId="30" w16cid:durableId="335807234">
    <w:abstractNumId w:val="3"/>
  </w:num>
  <w:num w:numId="31" w16cid:durableId="334650007">
    <w:abstractNumId w:val="55"/>
  </w:num>
  <w:num w:numId="32" w16cid:durableId="1693073347">
    <w:abstractNumId w:val="34"/>
  </w:num>
  <w:num w:numId="33" w16cid:durableId="489059533">
    <w:abstractNumId w:val="12"/>
  </w:num>
  <w:num w:numId="34" w16cid:durableId="1720744571">
    <w:abstractNumId w:val="30"/>
  </w:num>
  <w:num w:numId="35" w16cid:durableId="2099906028">
    <w:abstractNumId w:val="15"/>
  </w:num>
  <w:num w:numId="36" w16cid:durableId="1596402534">
    <w:abstractNumId w:val="31"/>
  </w:num>
  <w:num w:numId="37" w16cid:durableId="1303658830">
    <w:abstractNumId w:val="47"/>
  </w:num>
  <w:num w:numId="38" w16cid:durableId="1576159523">
    <w:abstractNumId w:val="50"/>
  </w:num>
  <w:num w:numId="39" w16cid:durableId="1847673119">
    <w:abstractNumId w:val="16"/>
  </w:num>
  <w:num w:numId="40" w16cid:durableId="397284573">
    <w:abstractNumId w:val="48"/>
  </w:num>
  <w:num w:numId="41" w16cid:durableId="1587032761">
    <w:abstractNumId w:val="52"/>
  </w:num>
  <w:num w:numId="42" w16cid:durableId="1644502002">
    <w:abstractNumId w:val="42"/>
  </w:num>
  <w:num w:numId="43" w16cid:durableId="1539930606">
    <w:abstractNumId w:val="33"/>
  </w:num>
  <w:num w:numId="44" w16cid:durableId="494495699">
    <w:abstractNumId w:val="41"/>
  </w:num>
  <w:num w:numId="45" w16cid:durableId="1836610297">
    <w:abstractNumId w:val="11"/>
  </w:num>
  <w:num w:numId="46" w16cid:durableId="1806465816">
    <w:abstractNumId w:val="23"/>
  </w:num>
  <w:num w:numId="47" w16cid:durableId="346642991">
    <w:abstractNumId w:val="5"/>
  </w:num>
  <w:num w:numId="48" w16cid:durableId="1197083568">
    <w:abstractNumId w:val="21"/>
  </w:num>
  <w:num w:numId="49" w16cid:durableId="382758835">
    <w:abstractNumId w:val="57"/>
  </w:num>
  <w:num w:numId="50" w16cid:durableId="1857495859">
    <w:abstractNumId w:val="14"/>
  </w:num>
  <w:num w:numId="51" w16cid:durableId="1071855844">
    <w:abstractNumId w:val="36"/>
  </w:num>
  <w:num w:numId="52" w16cid:durableId="367684561">
    <w:abstractNumId w:val="56"/>
  </w:num>
  <w:num w:numId="53" w16cid:durableId="544222713">
    <w:abstractNumId w:val="46"/>
  </w:num>
  <w:num w:numId="54" w16cid:durableId="25299638">
    <w:abstractNumId w:val="10"/>
  </w:num>
  <w:num w:numId="55" w16cid:durableId="1689675219">
    <w:abstractNumId w:val="18"/>
  </w:num>
  <w:num w:numId="56" w16cid:durableId="704208473">
    <w:abstractNumId w:val="4"/>
  </w:num>
  <w:num w:numId="57" w16cid:durableId="236135838">
    <w:abstractNumId w:val="1"/>
  </w:num>
  <w:num w:numId="58" w16cid:durableId="1539590540">
    <w:abstractNumId w:val="32"/>
  </w:num>
  <w:num w:numId="59" w16cid:durableId="162045652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C"/>
    <w:rsid w:val="0000050E"/>
    <w:rsid w:val="00000569"/>
    <w:rsid w:val="00002D64"/>
    <w:rsid w:val="00003932"/>
    <w:rsid w:val="00003EEB"/>
    <w:rsid w:val="0000441E"/>
    <w:rsid w:val="0000685F"/>
    <w:rsid w:val="0000727B"/>
    <w:rsid w:val="00007CE2"/>
    <w:rsid w:val="000107AD"/>
    <w:rsid w:val="00011E0F"/>
    <w:rsid w:val="00012C6E"/>
    <w:rsid w:val="0001323C"/>
    <w:rsid w:val="00014368"/>
    <w:rsid w:val="00015A43"/>
    <w:rsid w:val="000164D9"/>
    <w:rsid w:val="00016961"/>
    <w:rsid w:val="00020075"/>
    <w:rsid w:val="00021E0C"/>
    <w:rsid w:val="00021E20"/>
    <w:rsid w:val="000226FA"/>
    <w:rsid w:val="000241F7"/>
    <w:rsid w:val="00024335"/>
    <w:rsid w:val="000259AC"/>
    <w:rsid w:val="000269CA"/>
    <w:rsid w:val="00027140"/>
    <w:rsid w:val="00027C58"/>
    <w:rsid w:val="00027EBB"/>
    <w:rsid w:val="00030649"/>
    <w:rsid w:val="00032FEC"/>
    <w:rsid w:val="00033A3D"/>
    <w:rsid w:val="00033D4D"/>
    <w:rsid w:val="00034CFC"/>
    <w:rsid w:val="00035745"/>
    <w:rsid w:val="000371D0"/>
    <w:rsid w:val="00037499"/>
    <w:rsid w:val="00040700"/>
    <w:rsid w:val="000418BF"/>
    <w:rsid w:val="00042886"/>
    <w:rsid w:val="00043616"/>
    <w:rsid w:val="00046DD4"/>
    <w:rsid w:val="000477E0"/>
    <w:rsid w:val="00047F30"/>
    <w:rsid w:val="00050066"/>
    <w:rsid w:val="00050DA8"/>
    <w:rsid w:val="00052302"/>
    <w:rsid w:val="00053146"/>
    <w:rsid w:val="00053F4F"/>
    <w:rsid w:val="00054E5F"/>
    <w:rsid w:val="000555EA"/>
    <w:rsid w:val="00061DAB"/>
    <w:rsid w:val="00061E38"/>
    <w:rsid w:val="00062E15"/>
    <w:rsid w:val="00064369"/>
    <w:rsid w:val="00064944"/>
    <w:rsid w:val="00064E9E"/>
    <w:rsid w:val="00065B44"/>
    <w:rsid w:val="0006719E"/>
    <w:rsid w:val="00067365"/>
    <w:rsid w:val="00067692"/>
    <w:rsid w:val="00070103"/>
    <w:rsid w:val="00072FDA"/>
    <w:rsid w:val="000745A5"/>
    <w:rsid w:val="0007505C"/>
    <w:rsid w:val="0007530F"/>
    <w:rsid w:val="00077A39"/>
    <w:rsid w:val="0008079B"/>
    <w:rsid w:val="00080EF9"/>
    <w:rsid w:val="0008372B"/>
    <w:rsid w:val="00084E83"/>
    <w:rsid w:val="000851F5"/>
    <w:rsid w:val="0008538C"/>
    <w:rsid w:val="000857FD"/>
    <w:rsid w:val="0008583D"/>
    <w:rsid w:val="00085878"/>
    <w:rsid w:val="0008625E"/>
    <w:rsid w:val="000900EC"/>
    <w:rsid w:val="000939DD"/>
    <w:rsid w:val="0009445A"/>
    <w:rsid w:val="000954AF"/>
    <w:rsid w:val="00095E80"/>
    <w:rsid w:val="0009715E"/>
    <w:rsid w:val="00097204"/>
    <w:rsid w:val="00097866"/>
    <w:rsid w:val="00097A28"/>
    <w:rsid w:val="000A3E98"/>
    <w:rsid w:val="000A50C6"/>
    <w:rsid w:val="000A54C1"/>
    <w:rsid w:val="000A6BF8"/>
    <w:rsid w:val="000A6D7A"/>
    <w:rsid w:val="000A6D9E"/>
    <w:rsid w:val="000B4E12"/>
    <w:rsid w:val="000B52F2"/>
    <w:rsid w:val="000B6408"/>
    <w:rsid w:val="000B6616"/>
    <w:rsid w:val="000B7218"/>
    <w:rsid w:val="000C0DD0"/>
    <w:rsid w:val="000C12E2"/>
    <w:rsid w:val="000C2452"/>
    <w:rsid w:val="000C26CC"/>
    <w:rsid w:val="000C400A"/>
    <w:rsid w:val="000C45AC"/>
    <w:rsid w:val="000C4A84"/>
    <w:rsid w:val="000C76F0"/>
    <w:rsid w:val="000C7853"/>
    <w:rsid w:val="000D0CA8"/>
    <w:rsid w:val="000D1409"/>
    <w:rsid w:val="000D16BF"/>
    <w:rsid w:val="000D1BCD"/>
    <w:rsid w:val="000D2C10"/>
    <w:rsid w:val="000D4CC7"/>
    <w:rsid w:val="000E0801"/>
    <w:rsid w:val="000E250F"/>
    <w:rsid w:val="000E2F2B"/>
    <w:rsid w:val="000E6FC0"/>
    <w:rsid w:val="000E712A"/>
    <w:rsid w:val="000E7652"/>
    <w:rsid w:val="000E7CFD"/>
    <w:rsid w:val="000F0F7D"/>
    <w:rsid w:val="000F1EE2"/>
    <w:rsid w:val="000F21D6"/>
    <w:rsid w:val="000F2856"/>
    <w:rsid w:val="000F3A07"/>
    <w:rsid w:val="000F3DE2"/>
    <w:rsid w:val="000F3F3E"/>
    <w:rsid w:val="000F4CBE"/>
    <w:rsid w:val="000F591C"/>
    <w:rsid w:val="000F7DB9"/>
    <w:rsid w:val="00101179"/>
    <w:rsid w:val="001026A0"/>
    <w:rsid w:val="0010280A"/>
    <w:rsid w:val="001050B4"/>
    <w:rsid w:val="001075A6"/>
    <w:rsid w:val="00110DAB"/>
    <w:rsid w:val="00110E50"/>
    <w:rsid w:val="00111862"/>
    <w:rsid w:val="001129B4"/>
    <w:rsid w:val="00114D4B"/>
    <w:rsid w:val="001177A0"/>
    <w:rsid w:val="00120386"/>
    <w:rsid w:val="001215B8"/>
    <w:rsid w:val="0012287C"/>
    <w:rsid w:val="00123366"/>
    <w:rsid w:val="00123B81"/>
    <w:rsid w:val="001262F3"/>
    <w:rsid w:val="0012691F"/>
    <w:rsid w:val="00126DD9"/>
    <w:rsid w:val="00127165"/>
    <w:rsid w:val="001312D0"/>
    <w:rsid w:val="0013224F"/>
    <w:rsid w:val="00132AA0"/>
    <w:rsid w:val="0013455C"/>
    <w:rsid w:val="00134E00"/>
    <w:rsid w:val="001371BA"/>
    <w:rsid w:val="00137580"/>
    <w:rsid w:val="00137F2D"/>
    <w:rsid w:val="0014012B"/>
    <w:rsid w:val="00141DB5"/>
    <w:rsid w:val="00141ED3"/>
    <w:rsid w:val="00143880"/>
    <w:rsid w:val="00144F68"/>
    <w:rsid w:val="00145FC9"/>
    <w:rsid w:val="00146AD7"/>
    <w:rsid w:val="00146C4E"/>
    <w:rsid w:val="00150442"/>
    <w:rsid w:val="001539B4"/>
    <w:rsid w:val="00156337"/>
    <w:rsid w:val="0015712A"/>
    <w:rsid w:val="00157442"/>
    <w:rsid w:val="001604DC"/>
    <w:rsid w:val="00162165"/>
    <w:rsid w:val="001651C1"/>
    <w:rsid w:val="0016696C"/>
    <w:rsid w:val="00166C1A"/>
    <w:rsid w:val="00166D0C"/>
    <w:rsid w:val="001676BA"/>
    <w:rsid w:val="00167FB7"/>
    <w:rsid w:val="00170141"/>
    <w:rsid w:val="00170658"/>
    <w:rsid w:val="0017223B"/>
    <w:rsid w:val="001725B3"/>
    <w:rsid w:val="00172F31"/>
    <w:rsid w:val="0017529B"/>
    <w:rsid w:val="00175434"/>
    <w:rsid w:val="0017605F"/>
    <w:rsid w:val="001768B5"/>
    <w:rsid w:val="00180B31"/>
    <w:rsid w:val="001825CF"/>
    <w:rsid w:val="001831AF"/>
    <w:rsid w:val="001837F7"/>
    <w:rsid w:val="0018408C"/>
    <w:rsid w:val="0018479E"/>
    <w:rsid w:val="00190B3C"/>
    <w:rsid w:val="00191511"/>
    <w:rsid w:val="0019172E"/>
    <w:rsid w:val="00191BB2"/>
    <w:rsid w:val="001927C5"/>
    <w:rsid w:val="00193752"/>
    <w:rsid w:val="00194A23"/>
    <w:rsid w:val="001A1EAC"/>
    <w:rsid w:val="001A2D39"/>
    <w:rsid w:val="001A2FCC"/>
    <w:rsid w:val="001A466A"/>
    <w:rsid w:val="001A5DE5"/>
    <w:rsid w:val="001A62F8"/>
    <w:rsid w:val="001A7AC1"/>
    <w:rsid w:val="001A7B19"/>
    <w:rsid w:val="001A7CEF"/>
    <w:rsid w:val="001B06D3"/>
    <w:rsid w:val="001B14BD"/>
    <w:rsid w:val="001B1882"/>
    <w:rsid w:val="001B671E"/>
    <w:rsid w:val="001B7A1B"/>
    <w:rsid w:val="001C14F1"/>
    <w:rsid w:val="001C1D9F"/>
    <w:rsid w:val="001C3E2B"/>
    <w:rsid w:val="001C3F5B"/>
    <w:rsid w:val="001C53A7"/>
    <w:rsid w:val="001C595D"/>
    <w:rsid w:val="001C5AD1"/>
    <w:rsid w:val="001C61C5"/>
    <w:rsid w:val="001C6789"/>
    <w:rsid w:val="001C6ADB"/>
    <w:rsid w:val="001C6C0A"/>
    <w:rsid w:val="001D1987"/>
    <w:rsid w:val="001D5204"/>
    <w:rsid w:val="001D59E5"/>
    <w:rsid w:val="001D75D9"/>
    <w:rsid w:val="001E35DF"/>
    <w:rsid w:val="001E3DE1"/>
    <w:rsid w:val="001E5349"/>
    <w:rsid w:val="001E59CB"/>
    <w:rsid w:val="001E6028"/>
    <w:rsid w:val="001F05DC"/>
    <w:rsid w:val="001F0712"/>
    <w:rsid w:val="001F0E45"/>
    <w:rsid w:val="001F277B"/>
    <w:rsid w:val="001F32B0"/>
    <w:rsid w:val="001F4BFA"/>
    <w:rsid w:val="001F6334"/>
    <w:rsid w:val="001F6C42"/>
    <w:rsid w:val="00200EF7"/>
    <w:rsid w:val="00201159"/>
    <w:rsid w:val="00201667"/>
    <w:rsid w:val="00202531"/>
    <w:rsid w:val="00202C34"/>
    <w:rsid w:val="00204D12"/>
    <w:rsid w:val="002061E3"/>
    <w:rsid w:val="002123B7"/>
    <w:rsid w:val="00216E26"/>
    <w:rsid w:val="0022135B"/>
    <w:rsid w:val="00221CC2"/>
    <w:rsid w:val="00221F9B"/>
    <w:rsid w:val="00222277"/>
    <w:rsid w:val="00222512"/>
    <w:rsid w:val="002232A8"/>
    <w:rsid w:val="002243C0"/>
    <w:rsid w:val="00224F8F"/>
    <w:rsid w:val="00226646"/>
    <w:rsid w:val="00226694"/>
    <w:rsid w:val="002268F8"/>
    <w:rsid w:val="00227C67"/>
    <w:rsid w:val="002307D0"/>
    <w:rsid w:val="00230DD2"/>
    <w:rsid w:val="00233483"/>
    <w:rsid w:val="002340E7"/>
    <w:rsid w:val="0023486E"/>
    <w:rsid w:val="00234CDE"/>
    <w:rsid w:val="0023544E"/>
    <w:rsid w:val="00235832"/>
    <w:rsid w:val="00235979"/>
    <w:rsid w:val="00237B38"/>
    <w:rsid w:val="0024144F"/>
    <w:rsid w:val="00242A61"/>
    <w:rsid w:val="00242BF8"/>
    <w:rsid w:val="00243E2E"/>
    <w:rsid w:val="002453B1"/>
    <w:rsid w:val="00245C45"/>
    <w:rsid w:val="002478C9"/>
    <w:rsid w:val="002478CA"/>
    <w:rsid w:val="00251101"/>
    <w:rsid w:val="00251D21"/>
    <w:rsid w:val="00256FA4"/>
    <w:rsid w:val="0025743B"/>
    <w:rsid w:val="002607E9"/>
    <w:rsid w:val="00262272"/>
    <w:rsid w:val="00263368"/>
    <w:rsid w:val="00266884"/>
    <w:rsid w:val="00266940"/>
    <w:rsid w:val="002670D4"/>
    <w:rsid w:val="00271A68"/>
    <w:rsid w:val="00271E82"/>
    <w:rsid w:val="0027288B"/>
    <w:rsid w:val="00273590"/>
    <w:rsid w:val="0027411A"/>
    <w:rsid w:val="002756C5"/>
    <w:rsid w:val="002769B5"/>
    <w:rsid w:val="00277AC2"/>
    <w:rsid w:val="00277EEC"/>
    <w:rsid w:val="0028404A"/>
    <w:rsid w:val="00285263"/>
    <w:rsid w:val="00285B46"/>
    <w:rsid w:val="00285D3D"/>
    <w:rsid w:val="00285FAB"/>
    <w:rsid w:val="002869BB"/>
    <w:rsid w:val="002875E7"/>
    <w:rsid w:val="00287C24"/>
    <w:rsid w:val="002905C8"/>
    <w:rsid w:val="002937E5"/>
    <w:rsid w:val="00293EA8"/>
    <w:rsid w:val="00294895"/>
    <w:rsid w:val="00294B1E"/>
    <w:rsid w:val="002955B1"/>
    <w:rsid w:val="002979A5"/>
    <w:rsid w:val="002A01F2"/>
    <w:rsid w:val="002A20CA"/>
    <w:rsid w:val="002A2529"/>
    <w:rsid w:val="002A28BD"/>
    <w:rsid w:val="002A4048"/>
    <w:rsid w:val="002A4956"/>
    <w:rsid w:val="002A5040"/>
    <w:rsid w:val="002A5293"/>
    <w:rsid w:val="002A5660"/>
    <w:rsid w:val="002B05AD"/>
    <w:rsid w:val="002B06CF"/>
    <w:rsid w:val="002B28D7"/>
    <w:rsid w:val="002B3337"/>
    <w:rsid w:val="002B34B8"/>
    <w:rsid w:val="002B3776"/>
    <w:rsid w:val="002B58CB"/>
    <w:rsid w:val="002B5B14"/>
    <w:rsid w:val="002B620B"/>
    <w:rsid w:val="002C2374"/>
    <w:rsid w:val="002C4726"/>
    <w:rsid w:val="002C55EA"/>
    <w:rsid w:val="002C6FEE"/>
    <w:rsid w:val="002C72B6"/>
    <w:rsid w:val="002D0651"/>
    <w:rsid w:val="002D08AE"/>
    <w:rsid w:val="002D0CF4"/>
    <w:rsid w:val="002D191D"/>
    <w:rsid w:val="002D1FDE"/>
    <w:rsid w:val="002D2211"/>
    <w:rsid w:val="002D38D3"/>
    <w:rsid w:val="002D3C46"/>
    <w:rsid w:val="002D44C1"/>
    <w:rsid w:val="002D4C17"/>
    <w:rsid w:val="002D5751"/>
    <w:rsid w:val="002D668B"/>
    <w:rsid w:val="002D6CE0"/>
    <w:rsid w:val="002E1309"/>
    <w:rsid w:val="002E1C3D"/>
    <w:rsid w:val="002E219F"/>
    <w:rsid w:val="002E3832"/>
    <w:rsid w:val="002E5EA8"/>
    <w:rsid w:val="002E653E"/>
    <w:rsid w:val="002F0DEC"/>
    <w:rsid w:val="002F1CFC"/>
    <w:rsid w:val="002F6329"/>
    <w:rsid w:val="002F6F19"/>
    <w:rsid w:val="002F7427"/>
    <w:rsid w:val="002F796E"/>
    <w:rsid w:val="002F7EFA"/>
    <w:rsid w:val="00300FA7"/>
    <w:rsid w:val="003015FE"/>
    <w:rsid w:val="0030209C"/>
    <w:rsid w:val="00302459"/>
    <w:rsid w:val="00302B0C"/>
    <w:rsid w:val="00302D96"/>
    <w:rsid w:val="00302DD0"/>
    <w:rsid w:val="003031CA"/>
    <w:rsid w:val="003051E1"/>
    <w:rsid w:val="003064B3"/>
    <w:rsid w:val="003109FC"/>
    <w:rsid w:val="003112AE"/>
    <w:rsid w:val="00311320"/>
    <w:rsid w:val="003137A5"/>
    <w:rsid w:val="003137D3"/>
    <w:rsid w:val="00313E4E"/>
    <w:rsid w:val="0031487E"/>
    <w:rsid w:val="0031537B"/>
    <w:rsid w:val="0031556D"/>
    <w:rsid w:val="00315D9B"/>
    <w:rsid w:val="00316C4B"/>
    <w:rsid w:val="00317E74"/>
    <w:rsid w:val="0032010A"/>
    <w:rsid w:val="00323818"/>
    <w:rsid w:val="0032434B"/>
    <w:rsid w:val="00326296"/>
    <w:rsid w:val="003278FD"/>
    <w:rsid w:val="00327EAB"/>
    <w:rsid w:val="003308A8"/>
    <w:rsid w:val="003314B5"/>
    <w:rsid w:val="00332C4C"/>
    <w:rsid w:val="00333B04"/>
    <w:rsid w:val="0033433F"/>
    <w:rsid w:val="0033514E"/>
    <w:rsid w:val="003404BD"/>
    <w:rsid w:val="003417F6"/>
    <w:rsid w:val="0034201A"/>
    <w:rsid w:val="003449E3"/>
    <w:rsid w:val="00344EB8"/>
    <w:rsid w:val="003452D4"/>
    <w:rsid w:val="00345C02"/>
    <w:rsid w:val="00346509"/>
    <w:rsid w:val="00351037"/>
    <w:rsid w:val="00351889"/>
    <w:rsid w:val="003521F4"/>
    <w:rsid w:val="00352B40"/>
    <w:rsid w:val="00353291"/>
    <w:rsid w:val="0035742B"/>
    <w:rsid w:val="0035783F"/>
    <w:rsid w:val="003617A0"/>
    <w:rsid w:val="00361B72"/>
    <w:rsid w:val="0036279E"/>
    <w:rsid w:val="0036630C"/>
    <w:rsid w:val="0036693C"/>
    <w:rsid w:val="0036707A"/>
    <w:rsid w:val="0036764A"/>
    <w:rsid w:val="00367DCB"/>
    <w:rsid w:val="0037050F"/>
    <w:rsid w:val="00370D82"/>
    <w:rsid w:val="00372047"/>
    <w:rsid w:val="003740BD"/>
    <w:rsid w:val="003741B5"/>
    <w:rsid w:val="00375D43"/>
    <w:rsid w:val="003851C2"/>
    <w:rsid w:val="00386096"/>
    <w:rsid w:val="003861D2"/>
    <w:rsid w:val="003866E1"/>
    <w:rsid w:val="00386B43"/>
    <w:rsid w:val="00387127"/>
    <w:rsid w:val="00387856"/>
    <w:rsid w:val="00391063"/>
    <w:rsid w:val="00392241"/>
    <w:rsid w:val="003929B1"/>
    <w:rsid w:val="00392FE5"/>
    <w:rsid w:val="00394B65"/>
    <w:rsid w:val="00395348"/>
    <w:rsid w:val="00396522"/>
    <w:rsid w:val="003A18D6"/>
    <w:rsid w:val="003A1E0C"/>
    <w:rsid w:val="003A60E1"/>
    <w:rsid w:val="003A612F"/>
    <w:rsid w:val="003A62E1"/>
    <w:rsid w:val="003A68D2"/>
    <w:rsid w:val="003B0C6A"/>
    <w:rsid w:val="003B0CAF"/>
    <w:rsid w:val="003B11F4"/>
    <w:rsid w:val="003B1F75"/>
    <w:rsid w:val="003B375B"/>
    <w:rsid w:val="003B3C55"/>
    <w:rsid w:val="003B537C"/>
    <w:rsid w:val="003B5F90"/>
    <w:rsid w:val="003B65E5"/>
    <w:rsid w:val="003B7A57"/>
    <w:rsid w:val="003C14E0"/>
    <w:rsid w:val="003C16E2"/>
    <w:rsid w:val="003C1BC3"/>
    <w:rsid w:val="003C28ED"/>
    <w:rsid w:val="003C2C20"/>
    <w:rsid w:val="003C3064"/>
    <w:rsid w:val="003C33AF"/>
    <w:rsid w:val="003C5E06"/>
    <w:rsid w:val="003C6469"/>
    <w:rsid w:val="003D0421"/>
    <w:rsid w:val="003D04E4"/>
    <w:rsid w:val="003D3B70"/>
    <w:rsid w:val="003D4688"/>
    <w:rsid w:val="003D4D7B"/>
    <w:rsid w:val="003D5576"/>
    <w:rsid w:val="003D6165"/>
    <w:rsid w:val="003E001E"/>
    <w:rsid w:val="003E1C1D"/>
    <w:rsid w:val="003E22CC"/>
    <w:rsid w:val="003E2BF0"/>
    <w:rsid w:val="003E3E8E"/>
    <w:rsid w:val="003E5387"/>
    <w:rsid w:val="003F0A16"/>
    <w:rsid w:val="003F2B69"/>
    <w:rsid w:val="003F4A09"/>
    <w:rsid w:val="003F4F9C"/>
    <w:rsid w:val="003F504C"/>
    <w:rsid w:val="003F57D7"/>
    <w:rsid w:val="003F64A8"/>
    <w:rsid w:val="00400FAD"/>
    <w:rsid w:val="004021AA"/>
    <w:rsid w:val="00402237"/>
    <w:rsid w:val="0040786C"/>
    <w:rsid w:val="00407976"/>
    <w:rsid w:val="00407B8D"/>
    <w:rsid w:val="00407EEF"/>
    <w:rsid w:val="004115D9"/>
    <w:rsid w:val="0041236C"/>
    <w:rsid w:val="00414274"/>
    <w:rsid w:val="00414C6F"/>
    <w:rsid w:val="00414FD1"/>
    <w:rsid w:val="004160BA"/>
    <w:rsid w:val="00417201"/>
    <w:rsid w:val="00417E97"/>
    <w:rsid w:val="00421752"/>
    <w:rsid w:val="004232C5"/>
    <w:rsid w:val="004251B2"/>
    <w:rsid w:val="004253CE"/>
    <w:rsid w:val="0042633F"/>
    <w:rsid w:val="004274D8"/>
    <w:rsid w:val="00427A52"/>
    <w:rsid w:val="004333BA"/>
    <w:rsid w:val="00433C89"/>
    <w:rsid w:val="00434BA1"/>
    <w:rsid w:val="00434D5E"/>
    <w:rsid w:val="00435818"/>
    <w:rsid w:val="00440EB2"/>
    <w:rsid w:val="00441B4B"/>
    <w:rsid w:val="00442169"/>
    <w:rsid w:val="00442882"/>
    <w:rsid w:val="00443511"/>
    <w:rsid w:val="00444CD1"/>
    <w:rsid w:val="00444DCD"/>
    <w:rsid w:val="0044598F"/>
    <w:rsid w:val="00445B9D"/>
    <w:rsid w:val="00445D51"/>
    <w:rsid w:val="004462B3"/>
    <w:rsid w:val="00446A95"/>
    <w:rsid w:val="00446B74"/>
    <w:rsid w:val="00447492"/>
    <w:rsid w:val="004501FA"/>
    <w:rsid w:val="00450854"/>
    <w:rsid w:val="00455C6F"/>
    <w:rsid w:val="0045660E"/>
    <w:rsid w:val="004568D8"/>
    <w:rsid w:val="004569A5"/>
    <w:rsid w:val="00456FBA"/>
    <w:rsid w:val="004572F5"/>
    <w:rsid w:val="00457C1C"/>
    <w:rsid w:val="0046072E"/>
    <w:rsid w:val="00460E3E"/>
    <w:rsid w:val="00461CEB"/>
    <w:rsid w:val="0046215B"/>
    <w:rsid w:val="00462191"/>
    <w:rsid w:val="00462398"/>
    <w:rsid w:val="00462A46"/>
    <w:rsid w:val="004637A2"/>
    <w:rsid w:val="00463EDF"/>
    <w:rsid w:val="00464B5C"/>
    <w:rsid w:val="004657B1"/>
    <w:rsid w:val="004664DB"/>
    <w:rsid w:val="004705B8"/>
    <w:rsid w:val="0047221E"/>
    <w:rsid w:val="00472A01"/>
    <w:rsid w:val="004742DF"/>
    <w:rsid w:val="004742ED"/>
    <w:rsid w:val="00474538"/>
    <w:rsid w:val="00474A17"/>
    <w:rsid w:val="0047547A"/>
    <w:rsid w:val="00475549"/>
    <w:rsid w:val="00475F56"/>
    <w:rsid w:val="004761B8"/>
    <w:rsid w:val="004769A1"/>
    <w:rsid w:val="00476C80"/>
    <w:rsid w:val="00477218"/>
    <w:rsid w:val="00480C4C"/>
    <w:rsid w:val="00481224"/>
    <w:rsid w:val="00481311"/>
    <w:rsid w:val="00481B76"/>
    <w:rsid w:val="0048393D"/>
    <w:rsid w:val="00485FC1"/>
    <w:rsid w:val="0048718F"/>
    <w:rsid w:val="00490431"/>
    <w:rsid w:val="00491370"/>
    <w:rsid w:val="00492F37"/>
    <w:rsid w:val="004945DE"/>
    <w:rsid w:val="00496E07"/>
    <w:rsid w:val="0049759C"/>
    <w:rsid w:val="004978B4"/>
    <w:rsid w:val="004A1A35"/>
    <w:rsid w:val="004A21B1"/>
    <w:rsid w:val="004A234F"/>
    <w:rsid w:val="004A3735"/>
    <w:rsid w:val="004A4C53"/>
    <w:rsid w:val="004A6363"/>
    <w:rsid w:val="004A69C0"/>
    <w:rsid w:val="004A750B"/>
    <w:rsid w:val="004A76D4"/>
    <w:rsid w:val="004A7E68"/>
    <w:rsid w:val="004B0061"/>
    <w:rsid w:val="004B0489"/>
    <w:rsid w:val="004B070A"/>
    <w:rsid w:val="004B61D8"/>
    <w:rsid w:val="004B6984"/>
    <w:rsid w:val="004C0CFF"/>
    <w:rsid w:val="004C0F1C"/>
    <w:rsid w:val="004C2551"/>
    <w:rsid w:val="004C2C6E"/>
    <w:rsid w:val="004C3C60"/>
    <w:rsid w:val="004C4EAD"/>
    <w:rsid w:val="004C61EF"/>
    <w:rsid w:val="004C70A2"/>
    <w:rsid w:val="004C7AE9"/>
    <w:rsid w:val="004D01F6"/>
    <w:rsid w:val="004D13D7"/>
    <w:rsid w:val="004D20C0"/>
    <w:rsid w:val="004D2652"/>
    <w:rsid w:val="004D2973"/>
    <w:rsid w:val="004D2F96"/>
    <w:rsid w:val="004D4025"/>
    <w:rsid w:val="004D448E"/>
    <w:rsid w:val="004D44D2"/>
    <w:rsid w:val="004D4A0C"/>
    <w:rsid w:val="004D4F00"/>
    <w:rsid w:val="004D66E5"/>
    <w:rsid w:val="004D7E35"/>
    <w:rsid w:val="004E13A3"/>
    <w:rsid w:val="004E354B"/>
    <w:rsid w:val="004E3A8B"/>
    <w:rsid w:val="004E3D32"/>
    <w:rsid w:val="004E54F7"/>
    <w:rsid w:val="004E5804"/>
    <w:rsid w:val="004E62B7"/>
    <w:rsid w:val="004F10B9"/>
    <w:rsid w:val="004F12ED"/>
    <w:rsid w:val="004F1504"/>
    <w:rsid w:val="004F1AE0"/>
    <w:rsid w:val="004F30D4"/>
    <w:rsid w:val="004F3E36"/>
    <w:rsid w:val="004F6218"/>
    <w:rsid w:val="004F652C"/>
    <w:rsid w:val="004F65C0"/>
    <w:rsid w:val="004F6795"/>
    <w:rsid w:val="004F6A3A"/>
    <w:rsid w:val="004F6BA8"/>
    <w:rsid w:val="004F72E7"/>
    <w:rsid w:val="004F75CA"/>
    <w:rsid w:val="004F7625"/>
    <w:rsid w:val="004F7C8F"/>
    <w:rsid w:val="00500461"/>
    <w:rsid w:val="005004DE"/>
    <w:rsid w:val="00500B4B"/>
    <w:rsid w:val="0050141B"/>
    <w:rsid w:val="00503640"/>
    <w:rsid w:val="005050E6"/>
    <w:rsid w:val="00505F95"/>
    <w:rsid w:val="00507588"/>
    <w:rsid w:val="005120B5"/>
    <w:rsid w:val="00513287"/>
    <w:rsid w:val="00515FE4"/>
    <w:rsid w:val="00520D9B"/>
    <w:rsid w:val="00521273"/>
    <w:rsid w:val="0052159A"/>
    <w:rsid w:val="00521851"/>
    <w:rsid w:val="00521E02"/>
    <w:rsid w:val="00522AD4"/>
    <w:rsid w:val="00523E14"/>
    <w:rsid w:val="00524C8B"/>
    <w:rsid w:val="005261E6"/>
    <w:rsid w:val="0052699E"/>
    <w:rsid w:val="005278CF"/>
    <w:rsid w:val="00531FA9"/>
    <w:rsid w:val="00532775"/>
    <w:rsid w:val="00532D46"/>
    <w:rsid w:val="005345B7"/>
    <w:rsid w:val="005345D9"/>
    <w:rsid w:val="00535185"/>
    <w:rsid w:val="005366A0"/>
    <w:rsid w:val="00536DCD"/>
    <w:rsid w:val="00536EE4"/>
    <w:rsid w:val="00537091"/>
    <w:rsid w:val="00542FF8"/>
    <w:rsid w:val="00543E6F"/>
    <w:rsid w:val="005441A1"/>
    <w:rsid w:val="0054448A"/>
    <w:rsid w:val="00545B3C"/>
    <w:rsid w:val="0054647B"/>
    <w:rsid w:val="005471CE"/>
    <w:rsid w:val="00547E2B"/>
    <w:rsid w:val="0055170B"/>
    <w:rsid w:val="00551962"/>
    <w:rsid w:val="00552B7E"/>
    <w:rsid w:val="00553CFF"/>
    <w:rsid w:val="00553F60"/>
    <w:rsid w:val="0055489E"/>
    <w:rsid w:val="00555359"/>
    <w:rsid w:val="005554AF"/>
    <w:rsid w:val="0055671E"/>
    <w:rsid w:val="00556E80"/>
    <w:rsid w:val="005570BB"/>
    <w:rsid w:val="00560634"/>
    <w:rsid w:val="005623F0"/>
    <w:rsid w:val="00565FBE"/>
    <w:rsid w:val="00567642"/>
    <w:rsid w:val="00570941"/>
    <w:rsid w:val="00571586"/>
    <w:rsid w:val="0057189B"/>
    <w:rsid w:val="00574746"/>
    <w:rsid w:val="00577634"/>
    <w:rsid w:val="00580034"/>
    <w:rsid w:val="00580C4F"/>
    <w:rsid w:val="00581A94"/>
    <w:rsid w:val="00581C29"/>
    <w:rsid w:val="00581E18"/>
    <w:rsid w:val="00583715"/>
    <w:rsid w:val="005845DF"/>
    <w:rsid w:val="0058496A"/>
    <w:rsid w:val="0058698D"/>
    <w:rsid w:val="00587A49"/>
    <w:rsid w:val="005911FB"/>
    <w:rsid w:val="0059345E"/>
    <w:rsid w:val="00593B06"/>
    <w:rsid w:val="005942A0"/>
    <w:rsid w:val="00595059"/>
    <w:rsid w:val="005950D0"/>
    <w:rsid w:val="005A0AF8"/>
    <w:rsid w:val="005A448E"/>
    <w:rsid w:val="005A73CC"/>
    <w:rsid w:val="005B1489"/>
    <w:rsid w:val="005B3024"/>
    <w:rsid w:val="005B38CE"/>
    <w:rsid w:val="005B4CF5"/>
    <w:rsid w:val="005B528E"/>
    <w:rsid w:val="005B63B5"/>
    <w:rsid w:val="005B7BFF"/>
    <w:rsid w:val="005C0773"/>
    <w:rsid w:val="005C157F"/>
    <w:rsid w:val="005C1839"/>
    <w:rsid w:val="005C3517"/>
    <w:rsid w:val="005C3F71"/>
    <w:rsid w:val="005C4119"/>
    <w:rsid w:val="005C4464"/>
    <w:rsid w:val="005C5F34"/>
    <w:rsid w:val="005C60B7"/>
    <w:rsid w:val="005C6256"/>
    <w:rsid w:val="005C6B06"/>
    <w:rsid w:val="005D54AC"/>
    <w:rsid w:val="005D550E"/>
    <w:rsid w:val="005D5518"/>
    <w:rsid w:val="005D60E3"/>
    <w:rsid w:val="005D6FEA"/>
    <w:rsid w:val="005D7601"/>
    <w:rsid w:val="005D7A9D"/>
    <w:rsid w:val="005D7BB6"/>
    <w:rsid w:val="005E2704"/>
    <w:rsid w:val="005E6399"/>
    <w:rsid w:val="005E6C33"/>
    <w:rsid w:val="005E76CB"/>
    <w:rsid w:val="005F005A"/>
    <w:rsid w:val="005F04DE"/>
    <w:rsid w:val="005F0523"/>
    <w:rsid w:val="005F0589"/>
    <w:rsid w:val="005F3A30"/>
    <w:rsid w:val="005F67AA"/>
    <w:rsid w:val="005F7064"/>
    <w:rsid w:val="006018B0"/>
    <w:rsid w:val="006025FA"/>
    <w:rsid w:val="00602CDB"/>
    <w:rsid w:val="00603112"/>
    <w:rsid w:val="00603367"/>
    <w:rsid w:val="00603B23"/>
    <w:rsid w:val="00603F47"/>
    <w:rsid w:val="006051CE"/>
    <w:rsid w:val="00605BFC"/>
    <w:rsid w:val="00606B19"/>
    <w:rsid w:val="00607151"/>
    <w:rsid w:val="00607A1D"/>
    <w:rsid w:val="00611C74"/>
    <w:rsid w:val="00612109"/>
    <w:rsid w:val="00613182"/>
    <w:rsid w:val="006139E0"/>
    <w:rsid w:val="00616329"/>
    <w:rsid w:val="00616388"/>
    <w:rsid w:val="00616CC0"/>
    <w:rsid w:val="0062097B"/>
    <w:rsid w:val="00620ED7"/>
    <w:rsid w:val="00621982"/>
    <w:rsid w:val="006224FD"/>
    <w:rsid w:val="00623D2D"/>
    <w:rsid w:val="00623D55"/>
    <w:rsid w:val="00623E8D"/>
    <w:rsid w:val="00625801"/>
    <w:rsid w:val="00626450"/>
    <w:rsid w:val="00626F60"/>
    <w:rsid w:val="00626FBF"/>
    <w:rsid w:val="00627BBB"/>
    <w:rsid w:val="00627F9E"/>
    <w:rsid w:val="006305E5"/>
    <w:rsid w:val="006322F3"/>
    <w:rsid w:val="00632DE2"/>
    <w:rsid w:val="00634F2C"/>
    <w:rsid w:val="006361BD"/>
    <w:rsid w:val="006368A8"/>
    <w:rsid w:val="00637956"/>
    <w:rsid w:val="00637A94"/>
    <w:rsid w:val="006404EC"/>
    <w:rsid w:val="0064052D"/>
    <w:rsid w:val="00640708"/>
    <w:rsid w:val="0064187F"/>
    <w:rsid w:val="0064442C"/>
    <w:rsid w:val="00644B13"/>
    <w:rsid w:val="006457B0"/>
    <w:rsid w:val="006460E5"/>
    <w:rsid w:val="00647122"/>
    <w:rsid w:val="006515A7"/>
    <w:rsid w:val="00652830"/>
    <w:rsid w:val="0065517F"/>
    <w:rsid w:val="006559AD"/>
    <w:rsid w:val="00655EA3"/>
    <w:rsid w:val="00655FEC"/>
    <w:rsid w:val="00657BDA"/>
    <w:rsid w:val="00660714"/>
    <w:rsid w:val="00660AD7"/>
    <w:rsid w:val="0066173A"/>
    <w:rsid w:val="006622E4"/>
    <w:rsid w:val="00662346"/>
    <w:rsid w:val="00663A4F"/>
    <w:rsid w:val="00664725"/>
    <w:rsid w:val="006653B0"/>
    <w:rsid w:val="00670B0C"/>
    <w:rsid w:val="0067334E"/>
    <w:rsid w:val="006734AF"/>
    <w:rsid w:val="00673DFD"/>
    <w:rsid w:val="00674553"/>
    <w:rsid w:val="00675149"/>
    <w:rsid w:val="006757E5"/>
    <w:rsid w:val="00676278"/>
    <w:rsid w:val="00676766"/>
    <w:rsid w:val="0067798B"/>
    <w:rsid w:val="00677A8A"/>
    <w:rsid w:val="00680470"/>
    <w:rsid w:val="0068099F"/>
    <w:rsid w:val="00680FAB"/>
    <w:rsid w:val="00681DBB"/>
    <w:rsid w:val="00681F5A"/>
    <w:rsid w:val="00681F69"/>
    <w:rsid w:val="006832C9"/>
    <w:rsid w:val="00683C9F"/>
    <w:rsid w:val="00683CB7"/>
    <w:rsid w:val="00683E37"/>
    <w:rsid w:val="006868C1"/>
    <w:rsid w:val="00687B04"/>
    <w:rsid w:val="00691BFE"/>
    <w:rsid w:val="00692263"/>
    <w:rsid w:val="00692F4D"/>
    <w:rsid w:val="00695FFC"/>
    <w:rsid w:val="0069619B"/>
    <w:rsid w:val="006978FF"/>
    <w:rsid w:val="006979F0"/>
    <w:rsid w:val="006A12CF"/>
    <w:rsid w:val="006A4AA8"/>
    <w:rsid w:val="006A4FCD"/>
    <w:rsid w:val="006A5226"/>
    <w:rsid w:val="006A579C"/>
    <w:rsid w:val="006A5F8D"/>
    <w:rsid w:val="006A668B"/>
    <w:rsid w:val="006A7F53"/>
    <w:rsid w:val="006B125D"/>
    <w:rsid w:val="006B1762"/>
    <w:rsid w:val="006B3662"/>
    <w:rsid w:val="006B396D"/>
    <w:rsid w:val="006B57F6"/>
    <w:rsid w:val="006B63C5"/>
    <w:rsid w:val="006B6B9C"/>
    <w:rsid w:val="006B78D6"/>
    <w:rsid w:val="006C062D"/>
    <w:rsid w:val="006C154A"/>
    <w:rsid w:val="006C3402"/>
    <w:rsid w:val="006C43CA"/>
    <w:rsid w:val="006C452C"/>
    <w:rsid w:val="006C47CD"/>
    <w:rsid w:val="006C53E3"/>
    <w:rsid w:val="006C5922"/>
    <w:rsid w:val="006C63E0"/>
    <w:rsid w:val="006D0678"/>
    <w:rsid w:val="006D2135"/>
    <w:rsid w:val="006D29BA"/>
    <w:rsid w:val="006D2BA7"/>
    <w:rsid w:val="006D600B"/>
    <w:rsid w:val="006D6BB0"/>
    <w:rsid w:val="006E0175"/>
    <w:rsid w:val="006E1AF4"/>
    <w:rsid w:val="006E3542"/>
    <w:rsid w:val="006E459C"/>
    <w:rsid w:val="006F0C33"/>
    <w:rsid w:val="006F1454"/>
    <w:rsid w:val="006F34CD"/>
    <w:rsid w:val="006F3F8F"/>
    <w:rsid w:val="006F4686"/>
    <w:rsid w:val="006F70AA"/>
    <w:rsid w:val="00701AA7"/>
    <w:rsid w:val="00704223"/>
    <w:rsid w:val="00705E1D"/>
    <w:rsid w:val="007060E7"/>
    <w:rsid w:val="007067F2"/>
    <w:rsid w:val="00706BEC"/>
    <w:rsid w:val="00707534"/>
    <w:rsid w:val="0071027E"/>
    <w:rsid w:val="00710751"/>
    <w:rsid w:val="0071323B"/>
    <w:rsid w:val="00713A12"/>
    <w:rsid w:val="00713A75"/>
    <w:rsid w:val="00713DE3"/>
    <w:rsid w:val="007144C4"/>
    <w:rsid w:val="00720552"/>
    <w:rsid w:val="00720EB4"/>
    <w:rsid w:val="007210B0"/>
    <w:rsid w:val="00721150"/>
    <w:rsid w:val="00721ED3"/>
    <w:rsid w:val="00723F5C"/>
    <w:rsid w:val="00724234"/>
    <w:rsid w:val="007247D7"/>
    <w:rsid w:val="00724812"/>
    <w:rsid w:val="007256A2"/>
    <w:rsid w:val="00726946"/>
    <w:rsid w:val="00731958"/>
    <w:rsid w:val="0073211F"/>
    <w:rsid w:val="007327B6"/>
    <w:rsid w:val="00733B88"/>
    <w:rsid w:val="00733D3D"/>
    <w:rsid w:val="007341A4"/>
    <w:rsid w:val="00735166"/>
    <w:rsid w:val="0073578F"/>
    <w:rsid w:val="007357C6"/>
    <w:rsid w:val="00736D8C"/>
    <w:rsid w:val="00741C2C"/>
    <w:rsid w:val="00742A72"/>
    <w:rsid w:val="00742D51"/>
    <w:rsid w:val="00743074"/>
    <w:rsid w:val="0074319A"/>
    <w:rsid w:val="00743FCE"/>
    <w:rsid w:val="0074571E"/>
    <w:rsid w:val="00745959"/>
    <w:rsid w:val="00746122"/>
    <w:rsid w:val="00747B7E"/>
    <w:rsid w:val="007502E4"/>
    <w:rsid w:val="00754823"/>
    <w:rsid w:val="00755843"/>
    <w:rsid w:val="007564F0"/>
    <w:rsid w:val="007567EC"/>
    <w:rsid w:val="00760102"/>
    <w:rsid w:val="00761D73"/>
    <w:rsid w:val="00763237"/>
    <w:rsid w:val="00763586"/>
    <w:rsid w:val="0076359A"/>
    <w:rsid w:val="0076557D"/>
    <w:rsid w:val="007673F2"/>
    <w:rsid w:val="00770115"/>
    <w:rsid w:val="00771BA9"/>
    <w:rsid w:val="00773195"/>
    <w:rsid w:val="00775926"/>
    <w:rsid w:val="00777E78"/>
    <w:rsid w:val="00780119"/>
    <w:rsid w:val="007835F3"/>
    <w:rsid w:val="007839EC"/>
    <w:rsid w:val="0078465A"/>
    <w:rsid w:val="00784EAF"/>
    <w:rsid w:val="00785B1D"/>
    <w:rsid w:val="00785D10"/>
    <w:rsid w:val="00786556"/>
    <w:rsid w:val="0078694D"/>
    <w:rsid w:val="00790B66"/>
    <w:rsid w:val="00791146"/>
    <w:rsid w:val="007916F3"/>
    <w:rsid w:val="00793D33"/>
    <w:rsid w:val="007949BD"/>
    <w:rsid w:val="00794B36"/>
    <w:rsid w:val="00794DAB"/>
    <w:rsid w:val="0079514D"/>
    <w:rsid w:val="00796179"/>
    <w:rsid w:val="007962A2"/>
    <w:rsid w:val="00796A7E"/>
    <w:rsid w:val="00796C5D"/>
    <w:rsid w:val="0079727B"/>
    <w:rsid w:val="007973AE"/>
    <w:rsid w:val="007A0315"/>
    <w:rsid w:val="007A16AB"/>
    <w:rsid w:val="007A3785"/>
    <w:rsid w:val="007A4E73"/>
    <w:rsid w:val="007A5D9D"/>
    <w:rsid w:val="007A6440"/>
    <w:rsid w:val="007A7028"/>
    <w:rsid w:val="007A74DB"/>
    <w:rsid w:val="007B040C"/>
    <w:rsid w:val="007B21BD"/>
    <w:rsid w:val="007B2990"/>
    <w:rsid w:val="007B4204"/>
    <w:rsid w:val="007B7B5D"/>
    <w:rsid w:val="007C18C8"/>
    <w:rsid w:val="007C2E96"/>
    <w:rsid w:val="007C3249"/>
    <w:rsid w:val="007C388F"/>
    <w:rsid w:val="007C6D8E"/>
    <w:rsid w:val="007C7491"/>
    <w:rsid w:val="007D0A8A"/>
    <w:rsid w:val="007D1FC4"/>
    <w:rsid w:val="007D4064"/>
    <w:rsid w:val="007D4F5E"/>
    <w:rsid w:val="007D4F7E"/>
    <w:rsid w:val="007D544D"/>
    <w:rsid w:val="007D565F"/>
    <w:rsid w:val="007D66E9"/>
    <w:rsid w:val="007E0C9A"/>
    <w:rsid w:val="007E176C"/>
    <w:rsid w:val="007E2553"/>
    <w:rsid w:val="007E2A69"/>
    <w:rsid w:val="007E357C"/>
    <w:rsid w:val="007E5C84"/>
    <w:rsid w:val="007F0C92"/>
    <w:rsid w:val="007F2AE9"/>
    <w:rsid w:val="007F3716"/>
    <w:rsid w:val="007F46BA"/>
    <w:rsid w:val="007F69E3"/>
    <w:rsid w:val="007F6EF1"/>
    <w:rsid w:val="0080367E"/>
    <w:rsid w:val="00803C35"/>
    <w:rsid w:val="00803C9B"/>
    <w:rsid w:val="00803F82"/>
    <w:rsid w:val="00804703"/>
    <w:rsid w:val="00805904"/>
    <w:rsid w:val="0080615D"/>
    <w:rsid w:val="00807194"/>
    <w:rsid w:val="00807913"/>
    <w:rsid w:val="00811753"/>
    <w:rsid w:val="008136EE"/>
    <w:rsid w:val="008163DC"/>
    <w:rsid w:val="008206E3"/>
    <w:rsid w:val="00821549"/>
    <w:rsid w:val="00822F6F"/>
    <w:rsid w:val="00824356"/>
    <w:rsid w:val="0082579C"/>
    <w:rsid w:val="00825DA3"/>
    <w:rsid w:val="00832541"/>
    <w:rsid w:val="00833C0F"/>
    <w:rsid w:val="00834184"/>
    <w:rsid w:val="00834537"/>
    <w:rsid w:val="00834743"/>
    <w:rsid w:val="0083491F"/>
    <w:rsid w:val="00834E88"/>
    <w:rsid w:val="00840668"/>
    <w:rsid w:val="00844C8A"/>
    <w:rsid w:val="00846025"/>
    <w:rsid w:val="008478EE"/>
    <w:rsid w:val="0085052F"/>
    <w:rsid w:val="00850BD2"/>
    <w:rsid w:val="00850DA7"/>
    <w:rsid w:val="00852A24"/>
    <w:rsid w:val="00852AAD"/>
    <w:rsid w:val="008544C5"/>
    <w:rsid w:val="008576D4"/>
    <w:rsid w:val="00860C8E"/>
    <w:rsid w:val="00862808"/>
    <w:rsid w:val="00863BEA"/>
    <w:rsid w:val="00865475"/>
    <w:rsid w:val="008660D4"/>
    <w:rsid w:val="00870ED8"/>
    <w:rsid w:val="00872E6C"/>
    <w:rsid w:val="00872F13"/>
    <w:rsid w:val="00873DEF"/>
    <w:rsid w:val="008744D9"/>
    <w:rsid w:val="0087539E"/>
    <w:rsid w:val="00875FA2"/>
    <w:rsid w:val="00877C76"/>
    <w:rsid w:val="00877E2B"/>
    <w:rsid w:val="00880950"/>
    <w:rsid w:val="00880AC6"/>
    <w:rsid w:val="008813D0"/>
    <w:rsid w:val="00882B3B"/>
    <w:rsid w:val="00882B72"/>
    <w:rsid w:val="00883F09"/>
    <w:rsid w:val="0088762E"/>
    <w:rsid w:val="00890238"/>
    <w:rsid w:val="008918D3"/>
    <w:rsid w:val="0089231E"/>
    <w:rsid w:val="00894936"/>
    <w:rsid w:val="00894D0A"/>
    <w:rsid w:val="008956DE"/>
    <w:rsid w:val="008962C7"/>
    <w:rsid w:val="0089644E"/>
    <w:rsid w:val="008978AB"/>
    <w:rsid w:val="00897BE7"/>
    <w:rsid w:val="00897CE0"/>
    <w:rsid w:val="00897E92"/>
    <w:rsid w:val="008A13BE"/>
    <w:rsid w:val="008A1DD8"/>
    <w:rsid w:val="008A26DF"/>
    <w:rsid w:val="008A3730"/>
    <w:rsid w:val="008A4ADF"/>
    <w:rsid w:val="008A53FB"/>
    <w:rsid w:val="008A5703"/>
    <w:rsid w:val="008A59EC"/>
    <w:rsid w:val="008A5B02"/>
    <w:rsid w:val="008A611B"/>
    <w:rsid w:val="008A6221"/>
    <w:rsid w:val="008A6A74"/>
    <w:rsid w:val="008B0EAF"/>
    <w:rsid w:val="008B0F7A"/>
    <w:rsid w:val="008B3C04"/>
    <w:rsid w:val="008B43A1"/>
    <w:rsid w:val="008B51C7"/>
    <w:rsid w:val="008B5AD1"/>
    <w:rsid w:val="008B715C"/>
    <w:rsid w:val="008B7ABF"/>
    <w:rsid w:val="008C0CB5"/>
    <w:rsid w:val="008C1750"/>
    <w:rsid w:val="008C1821"/>
    <w:rsid w:val="008C2466"/>
    <w:rsid w:val="008C35B0"/>
    <w:rsid w:val="008C4E51"/>
    <w:rsid w:val="008C509B"/>
    <w:rsid w:val="008C5B9F"/>
    <w:rsid w:val="008C5E90"/>
    <w:rsid w:val="008C7039"/>
    <w:rsid w:val="008C70AF"/>
    <w:rsid w:val="008D099E"/>
    <w:rsid w:val="008D1870"/>
    <w:rsid w:val="008D3730"/>
    <w:rsid w:val="008D3D28"/>
    <w:rsid w:val="008D4C67"/>
    <w:rsid w:val="008D615D"/>
    <w:rsid w:val="008E2582"/>
    <w:rsid w:val="008E3207"/>
    <w:rsid w:val="008E5DEE"/>
    <w:rsid w:val="008E70ED"/>
    <w:rsid w:val="008F0986"/>
    <w:rsid w:val="008F1021"/>
    <w:rsid w:val="008F1BFD"/>
    <w:rsid w:val="008F252F"/>
    <w:rsid w:val="008F3316"/>
    <w:rsid w:val="008F36B0"/>
    <w:rsid w:val="008F3C1D"/>
    <w:rsid w:val="008F550F"/>
    <w:rsid w:val="008F6164"/>
    <w:rsid w:val="008F6C82"/>
    <w:rsid w:val="008F6FD9"/>
    <w:rsid w:val="008F7D97"/>
    <w:rsid w:val="00902C6C"/>
    <w:rsid w:val="00902DFB"/>
    <w:rsid w:val="00903619"/>
    <w:rsid w:val="00904D68"/>
    <w:rsid w:val="00905876"/>
    <w:rsid w:val="00906BA5"/>
    <w:rsid w:val="009076D5"/>
    <w:rsid w:val="00910634"/>
    <w:rsid w:val="00910AB3"/>
    <w:rsid w:val="00911408"/>
    <w:rsid w:val="00911B61"/>
    <w:rsid w:val="00912529"/>
    <w:rsid w:val="00913B8E"/>
    <w:rsid w:val="00913F0C"/>
    <w:rsid w:val="00914A4E"/>
    <w:rsid w:val="00914DD6"/>
    <w:rsid w:val="00916FB0"/>
    <w:rsid w:val="00917181"/>
    <w:rsid w:val="00917D70"/>
    <w:rsid w:val="00920DB1"/>
    <w:rsid w:val="00920FE5"/>
    <w:rsid w:val="00922742"/>
    <w:rsid w:val="00923C1B"/>
    <w:rsid w:val="00926832"/>
    <w:rsid w:val="0092699F"/>
    <w:rsid w:val="00927533"/>
    <w:rsid w:val="00927E5E"/>
    <w:rsid w:val="00930BB9"/>
    <w:rsid w:val="0093277B"/>
    <w:rsid w:val="00933034"/>
    <w:rsid w:val="00933483"/>
    <w:rsid w:val="0093646F"/>
    <w:rsid w:val="00936772"/>
    <w:rsid w:val="00936B9A"/>
    <w:rsid w:val="00937244"/>
    <w:rsid w:val="00937BAC"/>
    <w:rsid w:val="00940CDB"/>
    <w:rsid w:val="00940CF3"/>
    <w:rsid w:val="009411AF"/>
    <w:rsid w:val="0094321F"/>
    <w:rsid w:val="009434D4"/>
    <w:rsid w:val="00943AE0"/>
    <w:rsid w:val="00943CD9"/>
    <w:rsid w:val="009448FC"/>
    <w:rsid w:val="00944955"/>
    <w:rsid w:val="00945049"/>
    <w:rsid w:val="00945DA6"/>
    <w:rsid w:val="00946DA8"/>
    <w:rsid w:val="00950394"/>
    <w:rsid w:val="00951C7E"/>
    <w:rsid w:val="00952180"/>
    <w:rsid w:val="0095354F"/>
    <w:rsid w:val="00954A2A"/>
    <w:rsid w:val="009551A6"/>
    <w:rsid w:val="00955954"/>
    <w:rsid w:val="00955989"/>
    <w:rsid w:val="00956050"/>
    <w:rsid w:val="0095659F"/>
    <w:rsid w:val="009647A7"/>
    <w:rsid w:val="00966072"/>
    <w:rsid w:val="00967B6B"/>
    <w:rsid w:val="00971403"/>
    <w:rsid w:val="00971C00"/>
    <w:rsid w:val="00972C57"/>
    <w:rsid w:val="00973131"/>
    <w:rsid w:val="00973457"/>
    <w:rsid w:val="0097443A"/>
    <w:rsid w:val="009749F4"/>
    <w:rsid w:val="00975724"/>
    <w:rsid w:val="00977296"/>
    <w:rsid w:val="009778AF"/>
    <w:rsid w:val="00977FF1"/>
    <w:rsid w:val="00980C90"/>
    <w:rsid w:val="00981255"/>
    <w:rsid w:val="00982461"/>
    <w:rsid w:val="00984003"/>
    <w:rsid w:val="009869FB"/>
    <w:rsid w:val="0099085F"/>
    <w:rsid w:val="00991422"/>
    <w:rsid w:val="0099310E"/>
    <w:rsid w:val="00994A67"/>
    <w:rsid w:val="009954DB"/>
    <w:rsid w:val="00995547"/>
    <w:rsid w:val="00995DD2"/>
    <w:rsid w:val="009A0CD0"/>
    <w:rsid w:val="009A129D"/>
    <w:rsid w:val="009A1327"/>
    <w:rsid w:val="009A24A0"/>
    <w:rsid w:val="009A2CAD"/>
    <w:rsid w:val="009A308C"/>
    <w:rsid w:val="009A4E58"/>
    <w:rsid w:val="009A659E"/>
    <w:rsid w:val="009B292C"/>
    <w:rsid w:val="009B2DA0"/>
    <w:rsid w:val="009B3618"/>
    <w:rsid w:val="009B460E"/>
    <w:rsid w:val="009B5114"/>
    <w:rsid w:val="009B5B44"/>
    <w:rsid w:val="009B5C8D"/>
    <w:rsid w:val="009B7770"/>
    <w:rsid w:val="009C00DD"/>
    <w:rsid w:val="009C3895"/>
    <w:rsid w:val="009C3EAC"/>
    <w:rsid w:val="009C6487"/>
    <w:rsid w:val="009C6FF4"/>
    <w:rsid w:val="009C75B2"/>
    <w:rsid w:val="009C782B"/>
    <w:rsid w:val="009D1239"/>
    <w:rsid w:val="009D2AFE"/>
    <w:rsid w:val="009D2EA2"/>
    <w:rsid w:val="009D7CB8"/>
    <w:rsid w:val="009E2F2D"/>
    <w:rsid w:val="009E2F92"/>
    <w:rsid w:val="009E4427"/>
    <w:rsid w:val="009E6951"/>
    <w:rsid w:val="009F1858"/>
    <w:rsid w:val="009F190E"/>
    <w:rsid w:val="009F1A3C"/>
    <w:rsid w:val="009F2C5B"/>
    <w:rsid w:val="009F40F9"/>
    <w:rsid w:val="009F4ACF"/>
    <w:rsid w:val="009F6033"/>
    <w:rsid w:val="009F652A"/>
    <w:rsid w:val="009F7939"/>
    <w:rsid w:val="00A00101"/>
    <w:rsid w:val="00A00B8B"/>
    <w:rsid w:val="00A014CA"/>
    <w:rsid w:val="00A02C4B"/>
    <w:rsid w:val="00A04891"/>
    <w:rsid w:val="00A04AE4"/>
    <w:rsid w:val="00A05FE4"/>
    <w:rsid w:val="00A0698B"/>
    <w:rsid w:val="00A07C92"/>
    <w:rsid w:val="00A07E0F"/>
    <w:rsid w:val="00A11299"/>
    <w:rsid w:val="00A11CCB"/>
    <w:rsid w:val="00A11CCC"/>
    <w:rsid w:val="00A13233"/>
    <w:rsid w:val="00A13603"/>
    <w:rsid w:val="00A13A0B"/>
    <w:rsid w:val="00A13DB0"/>
    <w:rsid w:val="00A14A5E"/>
    <w:rsid w:val="00A15618"/>
    <w:rsid w:val="00A15AFB"/>
    <w:rsid w:val="00A16112"/>
    <w:rsid w:val="00A1655E"/>
    <w:rsid w:val="00A205BB"/>
    <w:rsid w:val="00A20863"/>
    <w:rsid w:val="00A22BEE"/>
    <w:rsid w:val="00A234B0"/>
    <w:rsid w:val="00A23CB9"/>
    <w:rsid w:val="00A23CF2"/>
    <w:rsid w:val="00A2448A"/>
    <w:rsid w:val="00A24CE7"/>
    <w:rsid w:val="00A25FE9"/>
    <w:rsid w:val="00A26647"/>
    <w:rsid w:val="00A27C4F"/>
    <w:rsid w:val="00A30D32"/>
    <w:rsid w:val="00A31554"/>
    <w:rsid w:val="00A315C8"/>
    <w:rsid w:val="00A31875"/>
    <w:rsid w:val="00A328F2"/>
    <w:rsid w:val="00A32CA0"/>
    <w:rsid w:val="00A3309A"/>
    <w:rsid w:val="00A333D3"/>
    <w:rsid w:val="00A34545"/>
    <w:rsid w:val="00A35EAF"/>
    <w:rsid w:val="00A35FF0"/>
    <w:rsid w:val="00A37242"/>
    <w:rsid w:val="00A377CD"/>
    <w:rsid w:val="00A400D5"/>
    <w:rsid w:val="00A410A0"/>
    <w:rsid w:val="00A42C5B"/>
    <w:rsid w:val="00A43289"/>
    <w:rsid w:val="00A444D2"/>
    <w:rsid w:val="00A4469A"/>
    <w:rsid w:val="00A45144"/>
    <w:rsid w:val="00A47A01"/>
    <w:rsid w:val="00A47F81"/>
    <w:rsid w:val="00A53506"/>
    <w:rsid w:val="00A53C15"/>
    <w:rsid w:val="00A55896"/>
    <w:rsid w:val="00A55930"/>
    <w:rsid w:val="00A55F24"/>
    <w:rsid w:val="00A562CB"/>
    <w:rsid w:val="00A567B9"/>
    <w:rsid w:val="00A5705B"/>
    <w:rsid w:val="00A57E7B"/>
    <w:rsid w:val="00A60EAE"/>
    <w:rsid w:val="00A648D4"/>
    <w:rsid w:val="00A650F1"/>
    <w:rsid w:val="00A65140"/>
    <w:rsid w:val="00A718CD"/>
    <w:rsid w:val="00A72022"/>
    <w:rsid w:val="00A73638"/>
    <w:rsid w:val="00A73734"/>
    <w:rsid w:val="00A73A80"/>
    <w:rsid w:val="00A74425"/>
    <w:rsid w:val="00A7502D"/>
    <w:rsid w:val="00A75339"/>
    <w:rsid w:val="00A75522"/>
    <w:rsid w:val="00A75A0A"/>
    <w:rsid w:val="00A75A3C"/>
    <w:rsid w:val="00A76DD7"/>
    <w:rsid w:val="00A777B2"/>
    <w:rsid w:val="00A777E8"/>
    <w:rsid w:val="00A77D4E"/>
    <w:rsid w:val="00A81830"/>
    <w:rsid w:val="00A81D9C"/>
    <w:rsid w:val="00A81E0E"/>
    <w:rsid w:val="00A81FD1"/>
    <w:rsid w:val="00A826D3"/>
    <w:rsid w:val="00A833CD"/>
    <w:rsid w:val="00A84B35"/>
    <w:rsid w:val="00A863C6"/>
    <w:rsid w:val="00A9110E"/>
    <w:rsid w:val="00A91E3E"/>
    <w:rsid w:val="00A921BA"/>
    <w:rsid w:val="00A92F23"/>
    <w:rsid w:val="00AA0C6C"/>
    <w:rsid w:val="00AA1B2E"/>
    <w:rsid w:val="00AA3C2D"/>
    <w:rsid w:val="00AA58B5"/>
    <w:rsid w:val="00AA72E6"/>
    <w:rsid w:val="00AA7E86"/>
    <w:rsid w:val="00AB2F93"/>
    <w:rsid w:val="00AB4028"/>
    <w:rsid w:val="00AB556E"/>
    <w:rsid w:val="00AB6CFB"/>
    <w:rsid w:val="00AB7781"/>
    <w:rsid w:val="00AC089C"/>
    <w:rsid w:val="00AC1041"/>
    <w:rsid w:val="00AC1220"/>
    <w:rsid w:val="00AC140B"/>
    <w:rsid w:val="00AC1EEC"/>
    <w:rsid w:val="00AC20D1"/>
    <w:rsid w:val="00AC3853"/>
    <w:rsid w:val="00AC3AB6"/>
    <w:rsid w:val="00AC4626"/>
    <w:rsid w:val="00AC4E71"/>
    <w:rsid w:val="00AC568C"/>
    <w:rsid w:val="00AC5936"/>
    <w:rsid w:val="00AC63D4"/>
    <w:rsid w:val="00AC7239"/>
    <w:rsid w:val="00AD061B"/>
    <w:rsid w:val="00AD10B8"/>
    <w:rsid w:val="00AD1375"/>
    <w:rsid w:val="00AD2173"/>
    <w:rsid w:val="00AD3E44"/>
    <w:rsid w:val="00AD51C0"/>
    <w:rsid w:val="00AD529C"/>
    <w:rsid w:val="00AD567D"/>
    <w:rsid w:val="00AE0228"/>
    <w:rsid w:val="00AE1D6D"/>
    <w:rsid w:val="00AE22C3"/>
    <w:rsid w:val="00AE301B"/>
    <w:rsid w:val="00AE4DF3"/>
    <w:rsid w:val="00AE4F62"/>
    <w:rsid w:val="00AE5350"/>
    <w:rsid w:val="00AE5AFC"/>
    <w:rsid w:val="00AE6281"/>
    <w:rsid w:val="00AE6465"/>
    <w:rsid w:val="00AE6EBD"/>
    <w:rsid w:val="00AE7B3C"/>
    <w:rsid w:val="00AF089A"/>
    <w:rsid w:val="00AF0A4D"/>
    <w:rsid w:val="00AF1A81"/>
    <w:rsid w:val="00AF1CF4"/>
    <w:rsid w:val="00AF24D0"/>
    <w:rsid w:val="00AF2847"/>
    <w:rsid w:val="00AF38FA"/>
    <w:rsid w:val="00AF4CBA"/>
    <w:rsid w:val="00AF62E9"/>
    <w:rsid w:val="00AF665E"/>
    <w:rsid w:val="00AF7B0F"/>
    <w:rsid w:val="00B021D7"/>
    <w:rsid w:val="00B02D1C"/>
    <w:rsid w:val="00B05235"/>
    <w:rsid w:val="00B0580B"/>
    <w:rsid w:val="00B06777"/>
    <w:rsid w:val="00B06C68"/>
    <w:rsid w:val="00B1104C"/>
    <w:rsid w:val="00B114EB"/>
    <w:rsid w:val="00B11721"/>
    <w:rsid w:val="00B11F89"/>
    <w:rsid w:val="00B126BB"/>
    <w:rsid w:val="00B12B9D"/>
    <w:rsid w:val="00B12FF9"/>
    <w:rsid w:val="00B142BA"/>
    <w:rsid w:val="00B146DB"/>
    <w:rsid w:val="00B1572E"/>
    <w:rsid w:val="00B15F1E"/>
    <w:rsid w:val="00B16A69"/>
    <w:rsid w:val="00B2052F"/>
    <w:rsid w:val="00B22E91"/>
    <w:rsid w:val="00B259BE"/>
    <w:rsid w:val="00B25DB4"/>
    <w:rsid w:val="00B26108"/>
    <w:rsid w:val="00B2665A"/>
    <w:rsid w:val="00B27F0E"/>
    <w:rsid w:val="00B31568"/>
    <w:rsid w:val="00B31CFE"/>
    <w:rsid w:val="00B31F9A"/>
    <w:rsid w:val="00B327D6"/>
    <w:rsid w:val="00B34727"/>
    <w:rsid w:val="00B363AF"/>
    <w:rsid w:val="00B4091F"/>
    <w:rsid w:val="00B411E4"/>
    <w:rsid w:val="00B438C4"/>
    <w:rsid w:val="00B43DCD"/>
    <w:rsid w:val="00B4406D"/>
    <w:rsid w:val="00B44A4D"/>
    <w:rsid w:val="00B4522A"/>
    <w:rsid w:val="00B45646"/>
    <w:rsid w:val="00B4584B"/>
    <w:rsid w:val="00B50304"/>
    <w:rsid w:val="00B51282"/>
    <w:rsid w:val="00B516C5"/>
    <w:rsid w:val="00B51B4E"/>
    <w:rsid w:val="00B53826"/>
    <w:rsid w:val="00B53CE7"/>
    <w:rsid w:val="00B53DB3"/>
    <w:rsid w:val="00B53DDF"/>
    <w:rsid w:val="00B55930"/>
    <w:rsid w:val="00B55A2E"/>
    <w:rsid w:val="00B56A56"/>
    <w:rsid w:val="00B60CA2"/>
    <w:rsid w:val="00B63234"/>
    <w:rsid w:val="00B635FE"/>
    <w:rsid w:val="00B63F99"/>
    <w:rsid w:val="00B65411"/>
    <w:rsid w:val="00B66007"/>
    <w:rsid w:val="00B675E1"/>
    <w:rsid w:val="00B70B6E"/>
    <w:rsid w:val="00B711C5"/>
    <w:rsid w:val="00B71D2F"/>
    <w:rsid w:val="00B724E0"/>
    <w:rsid w:val="00B730AF"/>
    <w:rsid w:val="00B73ADA"/>
    <w:rsid w:val="00B74068"/>
    <w:rsid w:val="00B74A29"/>
    <w:rsid w:val="00B76D16"/>
    <w:rsid w:val="00B7765E"/>
    <w:rsid w:val="00B77800"/>
    <w:rsid w:val="00B80062"/>
    <w:rsid w:val="00B81BE8"/>
    <w:rsid w:val="00B83A53"/>
    <w:rsid w:val="00B86291"/>
    <w:rsid w:val="00B8726A"/>
    <w:rsid w:val="00B87D06"/>
    <w:rsid w:val="00B9320A"/>
    <w:rsid w:val="00BA215F"/>
    <w:rsid w:val="00BA22A2"/>
    <w:rsid w:val="00BA2378"/>
    <w:rsid w:val="00BA4602"/>
    <w:rsid w:val="00BA4D05"/>
    <w:rsid w:val="00BA532A"/>
    <w:rsid w:val="00BA5357"/>
    <w:rsid w:val="00BA5D15"/>
    <w:rsid w:val="00BA6E5A"/>
    <w:rsid w:val="00BA7904"/>
    <w:rsid w:val="00BB0392"/>
    <w:rsid w:val="00BB071B"/>
    <w:rsid w:val="00BB13C2"/>
    <w:rsid w:val="00BB1D13"/>
    <w:rsid w:val="00BB3DED"/>
    <w:rsid w:val="00BB4556"/>
    <w:rsid w:val="00BB4BD4"/>
    <w:rsid w:val="00BB4BE5"/>
    <w:rsid w:val="00BB6A0F"/>
    <w:rsid w:val="00BC0391"/>
    <w:rsid w:val="00BC19CE"/>
    <w:rsid w:val="00BC2F0C"/>
    <w:rsid w:val="00BC3AD6"/>
    <w:rsid w:val="00BC3EA0"/>
    <w:rsid w:val="00BC4600"/>
    <w:rsid w:val="00BC570A"/>
    <w:rsid w:val="00BC6E5B"/>
    <w:rsid w:val="00BC7011"/>
    <w:rsid w:val="00BC7FA0"/>
    <w:rsid w:val="00BD0353"/>
    <w:rsid w:val="00BD34EE"/>
    <w:rsid w:val="00BD38DB"/>
    <w:rsid w:val="00BD5013"/>
    <w:rsid w:val="00BD5809"/>
    <w:rsid w:val="00BD7162"/>
    <w:rsid w:val="00BD74EB"/>
    <w:rsid w:val="00BE0974"/>
    <w:rsid w:val="00BE0E0F"/>
    <w:rsid w:val="00BE1186"/>
    <w:rsid w:val="00BE2E0D"/>
    <w:rsid w:val="00BE516C"/>
    <w:rsid w:val="00BE5205"/>
    <w:rsid w:val="00BE7920"/>
    <w:rsid w:val="00BE7FF9"/>
    <w:rsid w:val="00BF0202"/>
    <w:rsid w:val="00BF0919"/>
    <w:rsid w:val="00BF0D8E"/>
    <w:rsid w:val="00BF262A"/>
    <w:rsid w:val="00BF2C01"/>
    <w:rsid w:val="00BF5489"/>
    <w:rsid w:val="00BF5EB5"/>
    <w:rsid w:val="00BF707E"/>
    <w:rsid w:val="00BF7B32"/>
    <w:rsid w:val="00C004B3"/>
    <w:rsid w:val="00C0091C"/>
    <w:rsid w:val="00C00DCB"/>
    <w:rsid w:val="00C01F9B"/>
    <w:rsid w:val="00C03DFE"/>
    <w:rsid w:val="00C041C5"/>
    <w:rsid w:val="00C05BA3"/>
    <w:rsid w:val="00C06A0B"/>
    <w:rsid w:val="00C079B2"/>
    <w:rsid w:val="00C10DCE"/>
    <w:rsid w:val="00C1220B"/>
    <w:rsid w:val="00C12F37"/>
    <w:rsid w:val="00C12FA4"/>
    <w:rsid w:val="00C1409E"/>
    <w:rsid w:val="00C148D1"/>
    <w:rsid w:val="00C179F5"/>
    <w:rsid w:val="00C17CFB"/>
    <w:rsid w:val="00C17D16"/>
    <w:rsid w:val="00C20865"/>
    <w:rsid w:val="00C212BD"/>
    <w:rsid w:val="00C21632"/>
    <w:rsid w:val="00C21C80"/>
    <w:rsid w:val="00C22161"/>
    <w:rsid w:val="00C222DB"/>
    <w:rsid w:val="00C23256"/>
    <w:rsid w:val="00C24F6B"/>
    <w:rsid w:val="00C26582"/>
    <w:rsid w:val="00C3038E"/>
    <w:rsid w:val="00C30483"/>
    <w:rsid w:val="00C31C1C"/>
    <w:rsid w:val="00C31F02"/>
    <w:rsid w:val="00C33251"/>
    <w:rsid w:val="00C338E7"/>
    <w:rsid w:val="00C33A03"/>
    <w:rsid w:val="00C3485D"/>
    <w:rsid w:val="00C34DDB"/>
    <w:rsid w:val="00C36202"/>
    <w:rsid w:val="00C42296"/>
    <w:rsid w:val="00C42843"/>
    <w:rsid w:val="00C42969"/>
    <w:rsid w:val="00C43216"/>
    <w:rsid w:val="00C443B3"/>
    <w:rsid w:val="00C447BB"/>
    <w:rsid w:val="00C44B64"/>
    <w:rsid w:val="00C454B5"/>
    <w:rsid w:val="00C45558"/>
    <w:rsid w:val="00C45E18"/>
    <w:rsid w:val="00C46BA4"/>
    <w:rsid w:val="00C47195"/>
    <w:rsid w:val="00C50038"/>
    <w:rsid w:val="00C51EEA"/>
    <w:rsid w:val="00C522E9"/>
    <w:rsid w:val="00C531C4"/>
    <w:rsid w:val="00C533B2"/>
    <w:rsid w:val="00C53FAC"/>
    <w:rsid w:val="00C54FA6"/>
    <w:rsid w:val="00C5633C"/>
    <w:rsid w:val="00C56881"/>
    <w:rsid w:val="00C60F0C"/>
    <w:rsid w:val="00C62754"/>
    <w:rsid w:val="00C63454"/>
    <w:rsid w:val="00C63DF8"/>
    <w:rsid w:val="00C64978"/>
    <w:rsid w:val="00C64BF1"/>
    <w:rsid w:val="00C70ECC"/>
    <w:rsid w:val="00C72D59"/>
    <w:rsid w:val="00C72F82"/>
    <w:rsid w:val="00C73458"/>
    <w:rsid w:val="00C73DDF"/>
    <w:rsid w:val="00C74F0D"/>
    <w:rsid w:val="00C76295"/>
    <w:rsid w:val="00C76462"/>
    <w:rsid w:val="00C76845"/>
    <w:rsid w:val="00C813B5"/>
    <w:rsid w:val="00C83BC0"/>
    <w:rsid w:val="00C859DD"/>
    <w:rsid w:val="00C872CA"/>
    <w:rsid w:val="00C9215C"/>
    <w:rsid w:val="00C93D70"/>
    <w:rsid w:val="00C94104"/>
    <w:rsid w:val="00C9430B"/>
    <w:rsid w:val="00C94538"/>
    <w:rsid w:val="00C955AC"/>
    <w:rsid w:val="00C95B20"/>
    <w:rsid w:val="00CA32F5"/>
    <w:rsid w:val="00CA3DDC"/>
    <w:rsid w:val="00CA5E75"/>
    <w:rsid w:val="00CB03DD"/>
    <w:rsid w:val="00CB0478"/>
    <w:rsid w:val="00CB06EE"/>
    <w:rsid w:val="00CB20CB"/>
    <w:rsid w:val="00CB2175"/>
    <w:rsid w:val="00CB3284"/>
    <w:rsid w:val="00CB32FE"/>
    <w:rsid w:val="00CB3FF5"/>
    <w:rsid w:val="00CB47A0"/>
    <w:rsid w:val="00CB4E6A"/>
    <w:rsid w:val="00CB5437"/>
    <w:rsid w:val="00CB660E"/>
    <w:rsid w:val="00CB7362"/>
    <w:rsid w:val="00CB75DB"/>
    <w:rsid w:val="00CB79F8"/>
    <w:rsid w:val="00CB7CCD"/>
    <w:rsid w:val="00CC0798"/>
    <w:rsid w:val="00CC2D16"/>
    <w:rsid w:val="00CC2FB7"/>
    <w:rsid w:val="00CC36AD"/>
    <w:rsid w:val="00CC397F"/>
    <w:rsid w:val="00CC3F80"/>
    <w:rsid w:val="00CC6C95"/>
    <w:rsid w:val="00CC75D3"/>
    <w:rsid w:val="00CD0098"/>
    <w:rsid w:val="00CD1585"/>
    <w:rsid w:val="00CD1B95"/>
    <w:rsid w:val="00CD3EC8"/>
    <w:rsid w:val="00CD40B9"/>
    <w:rsid w:val="00CD5BBD"/>
    <w:rsid w:val="00CD5CBB"/>
    <w:rsid w:val="00CD77B1"/>
    <w:rsid w:val="00CE0FE4"/>
    <w:rsid w:val="00CE14E8"/>
    <w:rsid w:val="00CE25CF"/>
    <w:rsid w:val="00CE5360"/>
    <w:rsid w:val="00CE566C"/>
    <w:rsid w:val="00CE63E0"/>
    <w:rsid w:val="00CE6B34"/>
    <w:rsid w:val="00CF0A3D"/>
    <w:rsid w:val="00CF331D"/>
    <w:rsid w:val="00CF3E30"/>
    <w:rsid w:val="00CF427A"/>
    <w:rsid w:val="00CF4816"/>
    <w:rsid w:val="00CF5D59"/>
    <w:rsid w:val="00CF64B7"/>
    <w:rsid w:val="00CF69AF"/>
    <w:rsid w:val="00CF7250"/>
    <w:rsid w:val="00CF7EC6"/>
    <w:rsid w:val="00D01C5C"/>
    <w:rsid w:val="00D05DB7"/>
    <w:rsid w:val="00D105CA"/>
    <w:rsid w:val="00D10B1E"/>
    <w:rsid w:val="00D12F81"/>
    <w:rsid w:val="00D13717"/>
    <w:rsid w:val="00D145B3"/>
    <w:rsid w:val="00D164E7"/>
    <w:rsid w:val="00D21E7D"/>
    <w:rsid w:val="00D22C37"/>
    <w:rsid w:val="00D239BE"/>
    <w:rsid w:val="00D24270"/>
    <w:rsid w:val="00D24BF6"/>
    <w:rsid w:val="00D25462"/>
    <w:rsid w:val="00D25E43"/>
    <w:rsid w:val="00D2627A"/>
    <w:rsid w:val="00D2643E"/>
    <w:rsid w:val="00D26C96"/>
    <w:rsid w:val="00D27822"/>
    <w:rsid w:val="00D27AD6"/>
    <w:rsid w:val="00D31423"/>
    <w:rsid w:val="00D33B17"/>
    <w:rsid w:val="00D36F28"/>
    <w:rsid w:val="00D41175"/>
    <w:rsid w:val="00D414F2"/>
    <w:rsid w:val="00D41E2F"/>
    <w:rsid w:val="00D4361B"/>
    <w:rsid w:val="00D4490A"/>
    <w:rsid w:val="00D45CB2"/>
    <w:rsid w:val="00D47D25"/>
    <w:rsid w:val="00D50F6C"/>
    <w:rsid w:val="00D53146"/>
    <w:rsid w:val="00D53644"/>
    <w:rsid w:val="00D54E16"/>
    <w:rsid w:val="00D559B2"/>
    <w:rsid w:val="00D60811"/>
    <w:rsid w:val="00D60DCF"/>
    <w:rsid w:val="00D61A7D"/>
    <w:rsid w:val="00D62C35"/>
    <w:rsid w:val="00D62F65"/>
    <w:rsid w:val="00D63DC8"/>
    <w:rsid w:val="00D64322"/>
    <w:rsid w:val="00D658F9"/>
    <w:rsid w:val="00D70715"/>
    <w:rsid w:val="00D71E88"/>
    <w:rsid w:val="00D72DBF"/>
    <w:rsid w:val="00D7340B"/>
    <w:rsid w:val="00D74ADE"/>
    <w:rsid w:val="00D8136E"/>
    <w:rsid w:val="00D81BC7"/>
    <w:rsid w:val="00D8239D"/>
    <w:rsid w:val="00D836DB"/>
    <w:rsid w:val="00D84FAE"/>
    <w:rsid w:val="00D8561C"/>
    <w:rsid w:val="00D92EF8"/>
    <w:rsid w:val="00D9494E"/>
    <w:rsid w:val="00D94DD6"/>
    <w:rsid w:val="00D955BE"/>
    <w:rsid w:val="00D97568"/>
    <w:rsid w:val="00D97E4C"/>
    <w:rsid w:val="00DA182B"/>
    <w:rsid w:val="00DA1D71"/>
    <w:rsid w:val="00DA396B"/>
    <w:rsid w:val="00DA67C4"/>
    <w:rsid w:val="00DA7515"/>
    <w:rsid w:val="00DB0B85"/>
    <w:rsid w:val="00DB15AE"/>
    <w:rsid w:val="00DB2424"/>
    <w:rsid w:val="00DB296A"/>
    <w:rsid w:val="00DB3ADC"/>
    <w:rsid w:val="00DB3C8C"/>
    <w:rsid w:val="00DB4103"/>
    <w:rsid w:val="00DB48D0"/>
    <w:rsid w:val="00DB577C"/>
    <w:rsid w:val="00DB5CB8"/>
    <w:rsid w:val="00DB606E"/>
    <w:rsid w:val="00DB60F5"/>
    <w:rsid w:val="00DB6F66"/>
    <w:rsid w:val="00DB7C43"/>
    <w:rsid w:val="00DC0C2B"/>
    <w:rsid w:val="00DC1A21"/>
    <w:rsid w:val="00DC26FC"/>
    <w:rsid w:val="00DC36B0"/>
    <w:rsid w:val="00DC64F5"/>
    <w:rsid w:val="00DC6E8E"/>
    <w:rsid w:val="00DD0BB6"/>
    <w:rsid w:val="00DD1666"/>
    <w:rsid w:val="00DD1A44"/>
    <w:rsid w:val="00DD3615"/>
    <w:rsid w:val="00DD3EBB"/>
    <w:rsid w:val="00DD3F90"/>
    <w:rsid w:val="00DE0081"/>
    <w:rsid w:val="00DE322B"/>
    <w:rsid w:val="00DE4286"/>
    <w:rsid w:val="00DE4728"/>
    <w:rsid w:val="00DE5AEF"/>
    <w:rsid w:val="00DE6215"/>
    <w:rsid w:val="00DF10A7"/>
    <w:rsid w:val="00DF3CBE"/>
    <w:rsid w:val="00DF4A1D"/>
    <w:rsid w:val="00DF4AF1"/>
    <w:rsid w:val="00DF68D9"/>
    <w:rsid w:val="00DF7773"/>
    <w:rsid w:val="00E03EB0"/>
    <w:rsid w:val="00E053C8"/>
    <w:rsid w:val="00E05BE1"/>
    <w:rsid w:val="00E0675F"/>
    <w:rsid w:val="00E07D5D"/>
    <w:rsid w:val="00E12FCA"/>
    <w:rsid w:val="00E133B3"/>
    <w:rsid w:val="00E13A38"/>
    <w:rsid w:val="00E13D1F"/>
    <w:rsid w:val="00E1580E"/>
    <w:rsid w:val="00E2075E"/>
    <w:rsid w:val="00E2119B"/>
    <w:rsid w:val="00E232DF"/>
    <w:rsid w:val="00E24C70"/>
    <w:rsid w:val="00E2654D"/>
    <w:rsid w:val="00E26CE7"/>
    <w:rsid w:val="00E27365"/>
    <w:rsid w:val="00E27A55"/>
    <w:rsid w:val="00E30491"/>
    <w:rsid w:val="00E32212"/>
    <w:rsid w:val="00E336A8"/>
    <w:rsid w:val="00E339E1"/>
    <w:rsid w:val="00E349E5"/>
    <w:rsid w:val="00E3538C"/>
    <w:rsid w:val="00E355F9"/>
    <w:rsid w:val="00E36122"/>
    <w:rsid w:val="00E369BC"/>
    <w:rsid w:val="00E371D3"/>
    <w:rsid w:val="00E4011B"/>
    <w:rsid w:val="00E40341"/>
    <w:rsid w:val="00E40501"/>
    <w:rsid w:val="00E4080D"/>
    <w:rsid w:val="00E408A7"/>
    <w:rsid w:val="00E42906"/>
    <w:rsid w:val="00E43A34"/>
    <w:rsid w:val="00E43B65"/>
    <w:rsid w:val="00E44779"/>
    <w:rsid w:val="00E44BD4"/>
    <w:rsid w:val="00E45229"/>
    <w:rsid w:val="00E4613D"/>
    <w:rsid w:val="00E46B33"/>
    <w:rsid w:val="00E46BF0"/>
    <w:rsid w:val="00E46C3A"/>
    <w:rsid w:val="00E46DFA"/>
    <w:rsid w:val="00E47ED6"/>
    <w:rsid w:val="00E50250"/>
    <w:rsid w:val="00E5173A"/>
    <w:rsid w:val="00E51E06"/>
    <w:rsid w:val="00E51E23"/>
    <w:rsid w:val="00E52BDC"/>
    <w:rsid w:val="00E53016"/>
    <w:rsid w:val="00E536D6"/>
    <w:rsid w:val="00E538B7"/>
    <w:rsid w:val="00E54350"/>
    <w:rsid w:val="00E554B0"/>
    <w:rsid w:val="00E5593D"/>
    <w:rsid w:val="00E56979"/>
    <w:rsid w:val="00E57919"/>
    <w:rsid w:val="00E60FF9"/>
    <w:rsid w:val="00E61477"/>
    <w:rsid w:val="00E61521"/>
    <w:rsid w:val="00E61C99"/>
    <w:rsid w:val="00E64CAC"/>
    <w:rsid w:val="00E65ACA"/>
    <w:rsid w:val="00E65D64"/>
    <w:rsid w:val="00E675C2"/>
    <w:rsid w:val="00E677C1"/>
    <w:rsid w:val="00E713BB"/>
    <w:rsid w:val="00E71F00"/>
    <w:rsid w:val="00E71F70"/>
    <w:rsid w:val="00E72E25"/>
    <w:rsid w:val="00E7326E"/>
    <w:rsid w:val="00E748FF"/>
    <w:rsid w:val="00E75270"/>
    <w:rsid w:val="00E76351"/>
    <w:rsid w:val="00E76D1A"/>
    <w:rsid w:val="00E76D6D"/>
    <w:rsid w:val="00E76E76"/>
    <w:rsid w:val="00E771D5"/>
    <w:rsid w:val="00E7764D"/>
    <w:rsid w:val="00E81129"/>
    <w:rsid w:val="00E814B5"/>
    <w:rsid w:val="00E83117"/>
    <w:rsid w:val="00E86274"/>
    <w:rsid w:val="00E865AE"/>
    <w:rsid w:val="00E8669E"/>
    <w:rsid w:val="00E90141"/>
    <w:rsid w:val="00E90E97"/>
    <w:rsid w:val="00E9107C"/>
    <w:rsid w:val="00E931B4"/>
    <w:rsid w:val="00E93D3F"/>
    <w:rsid w:val="00E94034"/>
    <w:rsid w:val="00E94A33"/>
    <w:rsid w:val="00E94C15"/>
    <w:rsid w:val="00E97AAC"/>
    <w:rsid w:val="00EA033D"/>
    <w:rsid w:val="00EA073A"/>
    <w:rsid w:val="00EA0BFF"/>
    <w:rsid w:val="00EA14E9"/>
    <w:rsid w:val="00EA31EE"/>
    <w:rsid w:val="00EA34FE"/>
    <w:rsid w:val="00EA4AED"/>
    <w:rsid w:val="00EA6146"/>
    <w:rsid w:val="00EA6683"/>
    <w:rsid w:val="00EA73F3"/>
    <w:rsid w:val="00EB1417"/>
    <w:rsid w:val="00EB325D"/>
    <w:rsid w:val="00EB4D04"/>
    <w:rsid w:val="00EB5098"/>
    <w:rsid w:val="00EC008D"/>
    <w:rsid w:val="00EC25D0"/>
    <w:rsid w:val="00EC5462"/>
    <w:rsid w:val="00EC6204"/>
    <w:rsid w:val="00ED08D0"/>
    <w:rsid w:val="00ED122A"/>
    <w:rsid w:val="00ED1D52"/>
    <w:rsid w:val="00ED2244"/>
    <w:rsid w:val="00ED295B"/>
    <w:rsid w:val="00ED32A1"/>
    <w:rsid w:val="00ED3431"/>
    <w:rsid w:val="00ED3DFC"/>
    <w:rsid w:val="00ED56A1"/>
    <w:rsid w:val="00ED5917"/>
    <w:rsid w:val="00ED699C"/>
    <w:rsid w:val="00EE2634"/>
    <w:rsid w:val="00EE45D2"/>
    <w:rsid w:val="00EE4CBF"/>
    <w:rsid w:val="00EE4D1A"/>
    <w:rsid w:val="00EE5274"/>
    <w:rsid w:val="00EE5289"/>
    <w:rsid w:val="00EE5EAC"/>
    <w:rsid w:val="00EE5FF0"/>
    <w:rsid w:val="00EE7900"/>
    <w:rsid w:val="00EF1124"/>
    <w:rsid w:val="00EF1A7F"/>
    <w:rsid w:val="00EF1FDB"/>
    <w:rsid w:val="00EF2221"/>
    <w:rsid w:val="00EF6D80"/>
    <w:rsid w:val="00EF7F98"/>
    <w:rsid w:val="00F0035A"/>
    <w:rsid w:val="00F009CF"/>
    <w:rsid w:val="00F00F72"/>
    <w:rsid w:val="00F01332"/>
    <w:rsid w:val="00F01EAC"/>
    <w:rsid w:val="00F0279C"/>
    <w:rsid w:val="00F02D24"/>
    <w:rsid w:val="00F0418F"/>
    <w:rsid w:val="00F05D0A"/>
    <w:rsid w:val="00F0729A"/>
    <w:rsid w:val="00F07ADD"/>
    <w:rsid w:val="00F102E3"/>
    <w:rsid w:val="00F11AC4"/>
    <w:rsid w:val="00F11B7E"/>
    <w:rsid w:val="00F13537"/>
    <w:rsid w:val="00F1477F"/>
    <w:rsid w:val="00F14A28"/>
    <w:rsid w:val="00F14D9F"/>
    <w:rsid w:val="00F150DB"/>
    <w:rsid w:val="00F160C3"/>
    <w:rsid w:val="00F224B4"/>
    <w:rsid w:val="00F2402A"/>
    <w:rsid w:val="00F24BFA"/>
    <w:rsid w:val="00F25430"/>
    <w:rsid w:val="00F3012E"/>
    <w:rsid w:val="00F30CCE"/>
    <w:rsid w:val="00F31503"/>
    <w:rsid w:val="00F31EC0"/>
    <w:rsid w:val="00F320D9"/>
    <w:rsid w:val="00F3273B"/>
    <w:rsid w:val="00F34B5C"/>
    <w:rsid w:val="00F34E16"/>
    <w:rsid w:val="00F357CC"/>
    <w:rsid w:val="00F36206"/>
    <w:rsid w:val="00F3729A"/>
    <w:rsid w:val="00F422F9"/>
    <w:rsid w:val="00F42495"/>
    <w:rsid w:val="00F43D53"/>
    <w:rsid w:val="00F43DFE"/>
    <w:rsid w:val="00F44679"/>
    <w:rsid w:val="00F45512"/>
    <w:rsid w:val="00F469C7"/>
    <w:rsid w:val="00F473BB"/>
    <w:rsid w:val="00F50BC4"/>
    <w:rsid w:val="00F513B6"/>
    <w:rsid w:val="00F53A46"/>
    <w:rsid w:val="00F545F8"/>
    <w:rsid w:val="00F54B6A"/>
    <w:rsid w:val="00F554D3"/>
    <w:rsid w:val="00F55CA9"/>
    <w:rsid w:val="00F56E26"/>
    <w:rsid w:val="00F56EC3"/>
    <w:rsid w:val="00F57177"/>
    <w:rsid w:val="00F57954"/>
    <w:rsid w:val="00F57A24"/>
    <w:rsid w:val="00F57E76"/>
    <w:rsid w:val="00F6113E"/>
    <w:rsid w:val="00F61594"/>
    <w:rsid w:val="00F6265B"/>
    <w:rsid w:val="00F62EE0"/>
    <w:rsid w:val="00F64C06"/>
    <w:rsid w:val="00F65B8C"/>
    <w:rsid w:val="00F65DC2"/>
    <w:rsid w:val="00F677EF"/>
    <w:rsid w:val="00F70664"/>
    <w:rsid w:val="00F71BD8"/>
    <w:rsid w:val="00F71DBD"/>
    <w:rsid w:val="00F73DA0"/>
    <w:rsid w:val="00F748AD"/>
    <w:rsid w:val="00F77979"/>
    <w:rsid w:val="00F77C62"/>
    <w:rsid w:val="00F77E4A"/>
    <w:rsid w:val="00F80A26"/>
    <w:rsid w:val="00F80E7A"/>
    <w:rsid w:val="00F81696"/>
    <w:rsid w:val="00F82AE0"/>
    <w:rsid w:val="00F83E4D"/>
    <w:rsid w:val="00F84FE5"/>
    <w:rsid w:val="00F85C1C"/>
    <w:rsid w:val="00F85D23"/>
    <w:rsid w:val="00F85DA2"/>
    <w:rsid w:val="00F905D2"/>
    <w:rsid w:val="00F90BA8"/>
    <w:rsid w:val="00F91432"/>
    <w:rsid w:val="00F92881"/>
    <w:rsid w:val="00F93FC2"/>
    <w:rsid w:val="00F95BB3"/>
    <w:rsid w:val="00F961D9"/>
    <w:rsid w:val="00F97ADC"/>
    <w:rsid w:val="00FA0AD8"/>
    <w:rsid w:val="00FA23EE"/>
    <w:rsid w:val="00FA2BCD"/>
    <w:rsid w:val="00FA3668"/>
    <w:rsid w:val="00FA3A56"/>
    <w:rsid w:val="00FA4ED7"/>
    <w:rsid w:val="00FA5765"/>
    <w:rsid w:val="00FB4D96"/>
    <w:rsid w:val="00FB51DA"/>
    <w:rsid w:val="00FB5CFE"/>
    <w:rsid w:val="00FC010B"/>
    <w:rsid w:val="00FC5091"/>
    <w:rsid w:val="00FC62AD"/>
    <w:rsid w:val="00FC7789"/>
    <w:rsid w:val="00FC78A5"/>
    <w:rsid w:val="00FD0941"/>
    <w:rsid w:val="00FD3ABC"/>
    <w:rsid w:val="00FD56A6"/>
    <w:rsid w:val="00FD5890"/>
    <w:rsid w:val="00FE17DC"/>
    <w:rsid w:val="00FE1F25"/>
    <w:rsid w:val="00FE4503"/>
    <w:rsid w:val="00FE5781"/>
    <w:rsid w:val="00FF09E9"/>
    <w:rsid w:val="00FF1753"/>
    <w:rsid w:val="00FF2CC1"/>
    <w:rsid w:val="00FF3A0C"/>
    <w:rsid w:val="00FF57AF"/>
    <w:rsid w:val="00FF708A"/>
    <w:rsid w:val="00FF7DB0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134B9"/>
  <w15:docId w15:val="{E20F37C6-B03F-4711-89C2-AE34E416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3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66173A"/>
    <w:pPr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173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6617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ocked/>
    <w:rsid w:val="006617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sid w:val="0066173A"/>
    <w:rPr>
      <w:color w:val="0000FF"/>
      <w:u w:val="single"/>
    </w:rPr>
  </w:style>
  <w:style w:type="character" w:styleId="Strong">
    <w:name w:val="Strong"/>
    <w:uiPriority w:val="22"/>
    <w:qFormat/>
    <w:rsid w:val="0066173A"/>
    <w:rPr>
      <w:b/>
      <w:bCs/>
    </w:rPr>
  </w:style>
  <w:style w:type="paragraph" w:styleId="NoSpacing">
    <w:name w:val="No Spacing"/>
    <w:qFormat/>
    <w:rsid w:val="0066173A"/>
    <w:rPr>
      <w:rFonts w:eastAsia="Calibri"/>
      <w:sz w:val="22"/>
      <w:szCs w:val="22"/>
    </w:rPr>
  </w:style>
  <w:style w:type="character" w:customStyle="1" w:styleId="ecxapple-style-span">
    <w:name w:val="ecxapple-style-span"/>
    <w:rsid w:val="0066173A"/>
  </w:style>
  <w:style w:type="paragraph" w:styleId="BalloonText">
    <w:name w:val="Balloon Text"/>
    <w:basedOn w:val="Normal"/>
    <w:semiHidden/>
    <w:unhideWhenUsed/>
    <w:rsid w:val="0066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661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6173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character" w:styleId="FollowedHyperlink">
    <w:name w:val="FollowedHyperlink"/>
    <w:semiHidden/>
    <w:rsid w:val="0066173A"/>
    <w:rPr>
      <w:color w:val="800080"/>
      <w:u w:val="single"/>
    </w:rPr>
  </w:style>
  <w:style w:type="paragraph" w:styleId="FootnoteText">
    <w:name w:val="footnote text"/>
    <w:basedOn w:val="Normal"/>
    <w:semiHidden/>
    <w:rsid w:val="0066173A"/>
    <w:rPr>
      <w:sz w:val="20"/>
      <w:szCs w:val="20"/>
    </w:rPr>
  </w:style>
  <w:style w:type="character" w:styleId="FootnoteReference">
    <w:name w:val="footnote reference"/>
    <w:semiHidden/>
    <w:rsid w:val="006617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614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EA614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146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A614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0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D1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D13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1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0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7204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62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8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45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86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0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293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545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967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416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237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ar19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kashif-dar-cpa-cma-301411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KASHIF M DAR</vt:lpstr>
    </vt:vector>
  </TitlesOfParts>
  <Company>Hewlett-Packard</Company>
  <LinksUpToDate>false</LinksUpToDate>
  <CharactersWithSpaces>10141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mailto:kdar1972@hotmail.com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KASHIF M DAR</dc:title>
  <dc:creator>Jawad Zia Rehman</dc:creator>
  <cp:lastModifiedBy>Kash Dar</cp:lastModifiedBy>
  <cp:revision>94</cp:revision>
  <cp:lastPrinted>2024-12-29T08:03:00Z</cp:lastPrinted>
  <dcterms:created xsi:type="dcterms:W3CDTF">2024-12-28T16:18:00Z</dcterms:created>
  <dcterms:modified xsi:type="dcterms:W3CDTF">2024-12-30T08:01:00Z</dcterms:modified>
</cp:coreProperties>
</file>