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HEMANT LOHAR</w:t>
      </w:r>
    </w:p>
    <w:p>
      <w:pPr>
        <w:pStyle w:val="style66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Phone:</w:t>
      </w:r>
      <w:r>
        <w:rPr>
          <w:rFonts w:ascii="Times New Roman" w:cs="Times New Roman" w:hAnsi="Times New Roman"/>
          <w:spacing w:val="-10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+918107085520 </w:t>
      </w:r>
    </w:p>
    <w:p>
      <w:pPr>
        <w:pStyle w:val="style66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Phone:</w:t>
      </w:r>
      <w:r>
        <w:rPr>
          <w:rFonts w:ascii="Times New Roman" w:cs="Times New Roman" w:hAnsi="Times New Roman"/>
          <w:spacing w:val="-10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+918112240942</w:t>
      </w:r>
    </w:p>
    <w:p>
      <w:pPr>
        <w:pStyle w:val="style66"/>
        <w:rPr>
          <w:rFonts w:ascii="Times New Roman" w:cs="Times New Roman" w:hAnsi="Times New Roman"/>
          <w:color w:val="1154cc"/>
          <w:sz w:val="28"/>
          <w:u w:val="thick" w:color="1154cc"/>
        </w:rPr>
      </w:pPr>
      <w:r>
        <w:rPr>
          <w:rFonts w:ascii="Times New Roman" w:cs="Times New Roman" w:hAnsi="Times New Roman"/>
          <w:sz w:val="28"/>
        </w:rPr>
        <w:t>Email:</w:t>
      </w:r>
      <w:r>
        <w:rPr>
          <w:rFonts w:ascii="Times New Roman" w:cs="Times New Roman" w:hAnsi="Times New Roman"/>
          <w:color w:val="1154cc"/>
          <w:sz w:val="28"/>
          <w:u w:val="thick" w:color="1154cc"/>
        </w:rPr>
        <w:t>hemantloharh2a@gmail.com</w:t>
      </w:r>
    </w:p>
    <w:p>
      <w:pPr>
        <w:pStyle w:val="style66"/>
        <w:rPr>
          <w:rFonts w:ascii="Times New Roman" w:cs="Times New Roman" w:hAnsi="Times New Roman"/>
          <w:sz w:val="28"/>
        </w:rPr>
      </w:pPr>
      <w:r>
        <w:rPr/>
        <w:fldChar w:fldCharType="begin"/>
      </w:r>
      <w:r>
        <w:instrText xml:space="preserve"> HYPERLINK "https://www.linkedin.com/in/hemant-lohar-6baa0713b"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</w:rPr>
        <w:t>https://www.linkedin.com/in/hemant-lohar-6baa0713b</w:t>
      </w:r>
      <w:r>
        <w:rPr/>
        <w:fldChar w:fldCharType="end"/>
      </w:r>
      <w:r>
        <w:rPr>
          <w:rFonts w:ascii="Times New Roman" w:cs="Times New Roman" w:hAnsi="Times New Roman"/>
          <w:sz w:val="28"/>
        </w:rPr>
        <w:t xml:space="preserve"> </w:t>
      </w:r>
    </w:p>
    <w:p>
      <w:pPr>
        <w:pStyle w:val="style66"/>
        <w:rPr>
          <w:rFonts w:ascii="Times New Roman" w:cs="Times New Roman" w:hAnsi="Times New Roman"/>
          <w:sz w:val="28"/>
        </w:rPr>
      </w:pPr>
    </w:p>
    <w:p>
      <w:pPr>
        <w:pStyle w:val="style66"/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>Summary</w:t>
      </w:r>
    </w:p>
    <w:p>
      <w:pPr>
        <w:pStyle w:val="style66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      </w:t>
      </w:r>
      <w:r>
        <w:rPr>
          <w:rFonts w:ascii="Times New Roman" w:cs="Times New Roman" w:hAnsi="Times New Roman"/>
          <w:sz w:val="28"/>
        </w:rPr>
        <w:t xml:space="preserve">       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I have Creative problem-solving skills</w:t>
      </w:r>
      <w:r>
        <w:rPr>
          <w:rFonts w:ascii="Times New Roman" w:cs="Times New Roman" w:hAnsi="Times New Roman"/>
          <w:sz w:val="28"/>
        </w:rPr>
        <w:t xml:space="preserve"> and decisiveness to </w:t>
      </w:r>
      <w:r>
        <w:rPr>
          <w:rFonts w:ascii="Times New Roman" w:cs="Times New Roman" w:hAnsi="Times New Roman"/>
          <w:sz w:val="28"/>
        </w:rPr>
        <w:t xml:space="preserve">develop </w:t>
      </w:r>
      <w:r>
        <w:rPr>
          <w:rFonts w:ascii="Times New Roman" w:cs="Times New Roman" w:hAnsi="Times New Roman"/>
          <w:sz w:val="28"/>
        </w:rPr>
        <w:t>eﬀective repair solutions</w:t>
      </w:r>
      <w:r>
        <w:rPr>
          <w:rFonts w:ascii="Times New Roman" w:cs="Times New Roman" w:hAnsi="Times New Roman"/>
          <w:spacing w:val="1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autonomously,</w:t>
      </w:r>
      <w:r>
        <w:rPr>
          <w:rFonts w:ascii="Times New Roman" w:cs="Times New Roman" w:hAnsi="Times New Roman"/>
          <w:spacing w:val="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reducing</w:t>
      </w:r>
      <w:r>
        <w:rPr>
          <w:rFonts w:ascii="Times New Roman" w:cs="Times New Roman" w:hAnsi="Times New Roman"/>
          <w:spacing w:val="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man-hours</w:t>
      </w:r>
      <w:r>
        <w:rPr>
          <w:rFonts w:ascii="Times New Roman" w:cs="Times New Roman" w:hAnsi="Times New Roman"/>
          <w:spacing w:val="7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improving</w:t>
      </w:r>
      <w:r>
        <w:rPr>
          <w:rFonts w:ascii="Times New Roman" w:cs="Times New Roman" w:hAnsi="Times New Roman"/>
          <w:spacing w:val="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eﬃciency</w:t>
      </w:r>
      <w:r>
        <w:rPr>
          <w:rFonts w:ascii="Times New Roman" w:cs="Times New Roman" w:hAnsi="Times New Roman"/>
          <w:sz w:val="28"/>
        </w:rPr>
        <w:t xml:space="preserve"> and </w:t>
      </w:r>
      <w:r>
        <w:rPr>
          <w:rFonts w:ascii="Times New Roman" w:cs="Times New Roman" w:hAnsi="Times New Roman"/>
          <w:sz w:val="28"/>
        </w:rPr>
        <w:t>Leading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a </w:t>
      </w:r>
      <w:r>
        <w:rPr>
          <w:rFonts w:ascii="Times New Roman" w:cs="Times New Roman" w:hAnsi="Times New Roman"/>
          <w:sz w:val="28"/>
        </w:rPr>
        <w:t>Team</w:t>
      </w:r>
      <w:r>
        <w:rPr>
          <w:rFonts w:ascii="Times New Roman" w:cs="Times New Roman" w:hAnsi="Times New Roman"/>
          <w:sz w:val="28"/>
        </w:rPr>
        <w:t>.</w:t>
      </w:r>
      <w:r>
        <w:rPr>
          <w:rFonts w:ascii="Times New Roman" w:cs="Times New Roman" w:hAnsi="Times New Roman"/>
          <w:spacing w:val="7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Conﬁdent</w:t>
      </w:r>
      <w:r>
        <w:rPr>
          <w:rFonts w:ascii="Times New Roman" w:cs="Times New Roman" w:hAnsi="Times New Roman"/>
          <w:spacing w:val="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7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friendly</w:t>
      </w:r>
      <w:r>
        <w:rPr>
          <w:rFonts w:ascii="Times New Roman" w:cs="Times New Roman" w:hAnsi="Times New Roman"/>
          <w:spacing w:val="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manner</w:t>
      </w:r>
      <w:r>
        <w:rPr>
          <w:rFonts w:ascii="Times New Roman" w:cs="Times New Roman" w:hAnsi="Times New Roman"/>
          <w:spacing w:val="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7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ability</w:t>
      </w:r>
      <w:r>
        <w:rPr>
          <w:rFonts w:ascii="Times New Roman" w:cs="Times New Roman" w:hAnsi="Times New Roman"/>
          <w:spacing w:val="1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to</w:t>
      </w:r>
      <w:r>
        <w:rPr>
          <w:rFonts w:ascii="Times New Roman" w:cs="Times New Roman" w:hAnsi="Times New Roman"/>
          <w:spacing w:val="1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communicate</w:t>
      </w:r>
      <w:r>
        <w:rPr>
          <w:rFonts w:ascii="Times New Roman" w:cs="Times New Roman" w:hAnsi="Times New Roman"/>
          <w:spacing w:val="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well</w:t>
      </w:r>
      <w:r>
        <w:rPr>
          <w:rFonts w:ascii="Times New Roman" w:cs="Times New Roman" w:hAnsi="Times New Roman"/>
          <w:spacing w:val="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with</w:t>
      </w:r>
      <w:r>
        <w:rPr>
          <w:rFonts w:ascii="Times New Roman" w:cs="Times New Roman" w:hAnsi="Times New Roman"/>
          <w:spacing w:val="1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customers</w:t>
      </w:r>
      <w:r>
        <w:rPr>
          <w:rFonts w:ascii="Times New Roman" w:cs="Times New Roman" w:hAnsi="Times New Roman"/>
          <w:spacing w:val="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other</w:t>
      </w:r>
      <w:r>
        <w:rPr>
          <w:rFonts w:ascii="Times New Roman" w:cs="Times New Roman" w:hAnsi="Times New Roman"/>
          <w:spacing w:val="1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technicians.</w:t>
      </w:r>
      <w:r>
        <w:rPr>
          <w:rFonts w:ascii="Times New Roman" w:cs="Times New Roman" w:hAnsi="Times New Roman"/>
          <w:spacing w:val="2"/>
          <w:sz w:val="28"/>
        </w:rPr>
        <w:t xml:space="preserve"> </w:t>
      </w:r>
      <w:r>
        <w:rPr>
          <w:rFonts w:ascii="Times New Roman" w:cs="Times New Roman" w:hAnsi="Times New Roman"/>
          <w:w w:val="104"/>
          <w:sz w:val="28"/>
        </w:rPr>
        <w:t>Thriving for the opportunity which oﬀers me a better position and qualitative</w:t>
      </w:r>
      <w:r>
        <w:rPr>
          <w:rFonts w:ascii="Times New Roman" w:cs="Times New Roman" w:hAnsi="Times New Roman"/>
          <w:spacing w:val="1"/>
          <w:w w:val="104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environment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to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work</w:t>
      </w:r>
      <w:r>
        <w:rPr>
          <w:rFonts w:ascii="Times New Roman" w:cs="Times New Roman" w:hAnsi="Times New Roman"/>
          <w:spacing w:val="-2"/>
          <w:sz w:val="28"/>
        </w:rPr>
        <w:t xml:space="preserve">, where </w:t>
      </w:r>
      <w:r>
        <w:rPr>
          <w:rFonts w:ascii="Times New Roman" w:cs="Times New Roman" w:hAnsi="Times New Roman"/>
          <w:sz w:val="28"/>
        </w:rPr>
        <w:t>I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can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add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value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to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the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organization</w:t>
      </w:r>
      <w:r>
        <w:rPr>
          <w:rFonts w:ascii="Times New Roman" w:cs="Times New Roman" w:hAnsi="Times New Roman"/>
          <w:spacing w:val="-1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Enhance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my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Knowledge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too.</w:t>
      </w:r>
    </w:p>
    <w:p>
      <w:pPr>
        <w:pStyle w:val="style66"/>
        <w:rPr>
          <w:rFonts w:ascii="Times New Roman" w:cs="Times New Roman" w:hAnsi="Times New Roman"/>
          <w:sz w:val="32"/>
        </w:rPr>
      </w:pPr>
    </w:p>
    <w:p>
      <w:pPr>
        <w:pStyle w:val="style66"/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 xml:space="preserve">Work </w:t>
      </w:r>
      <w:r>
        <w:rPr>
          <w:rFonts w:ascii="Times New Roman" w:cs="Times New Roman" w:hAnsi="Times New Roman"/>
          <w:b/>
          <w:color w:val="365f91"/>
          <w:sz w:val="28"/>
        </w:rPr>
        <w:t>Experience</w:t>
      </w:r>
    </w:p>
    <w:p>
      <w:pPr>
        <w:pStyle w:val="style66"/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 xml:space="preserve">                </w:t>
      </w:r>
    </w:p>
    <w:p>
      <w:pPr>
        <w:pStyle w:val="style66"/>
        <w:rPr>
          <w:rFonts w:ascii="Times New Roman" w:cs="Times New Roman" w:hAnsi="Times New Roman"/>
          <w:b/>
          <w:color w:val="365f91"/>
          <w:spacing w:val="-9"/>
          <w:sz w:val="28"/>
        </w:rPr>
      </w:pPr>
    </w:p>
    <w:p>
      <w:pPr>
        <w:pStyle w:val="style66"/>
        <w:ind w:left="720"/>
        <w:rPr>
          <w:rFonts w:ascii="Times New Roman" w:cs="Times New Roman" w:hAnsi="Times New Roman"/>
          <w:b/>
          <w:color w:val="365f91"/>
          <w:spacing w:val="-9"/>
          <w:sz w:val="28"/>
        </w:rPr>
      </w:pPr>
      <w:r>
        <w:rPr>
          <w:rFonts w:ascii="Times New Roman" w:cs="Times New Roman" w:hAnsi="Times New Roman"/>
          <w:b/>
          <w:color w:val="365f91"/>
          <w:spacing w:val="-9"/>
          <w:sz w:val="28"/>
          <w:lang w:val="en-US"/>
        </w:rPr>
        <w:t xml:space="preserve">Mozambique </w:t>
      </w:r>
      <w:r>
        <w:rPr>
          <w:rFonts w:ascii="Times New Roman" w:cs="Times New Roman" w:hAnsi="Times New Roman"/>
          <w:b/>
          <w:color w:val="365f91"/>
          <w:spacing w:val="-9"/>
          <w:sz w:val="28"/>
        </w:rPr>
        <w:t>- Vulcan coal project            17-June-23 to 15-sep-23</w:t>
      </w:r>
    </w:p>
    <w:p>
      <w:pPr>
        <w:pStyle w:val="style66"/>
        <w:numPr>
          <w:ilvl w:val="0"/>
          <w:numId w:val="1"/>
        </w:numPr>
        <w:rPr>
          <w:rFonts w:ascii="Times New Roman" w:cs="Times New Roman" w:hAnsi="Times New Roman"/>
          <w:color w:val="000000"/>
          <w:spacing w:val="-9"/>
          <w:sz w:val="28"/>
        </w:rPr>
      </w:pPr>
      <w:r>
        <w:rPr>
          <w:rFonts w:ascii="Times New Roman" w:cs="Times New Roman" w:hAnsi="Times New Roman"/>
          <w:color w:val="000000"/>
          <w:spacing w:val="-9"/>
          <w:sz w:val="28"/>
        </w:rPr>
        <w:t>On deputation for 3month at south Africa Vulcan coal</w:t>
      </w:r>
      <w:r>
        <w:rPr>
          <w:rFonts w:ascii="Times New Roman" w:cs="Times New Roman" w:hAnsi="Times New Roman"/>
          <w:color w:val="000000"/>
          <w:spacing w:val="-9"/>
          <w:sz w:val="28"/>
          <w:lang w:val="en-US"/>
        </w:rPr>
        <w:t xml:space="preserve"> surface</w:t>
      </w:r>
      <w:r>
        <w:rPr>
          <w:rFonts w:ascii="Times New Roman" w:cs="Times New Roman" w:hAnsi="Times New Roman"/>
          <w:color w:val="000000"/>
          <w:spacing w:val="-9"/>
          <w:sz w:val="28"/>
        </w:rPr>
        <w:t xml:space="preserve"> mining project </w:t>
      </w:r>
      <w:r>
        <w:rPr>
          <w:rFonts w:ascii="Times New Roman" w:cs="Times New Roman" w:hAnsi="Times New Roman"/>
          <w:color w:val="000000"/>
          <w:spacing w:val="-9"/>
          <w:sz w:val="28"/>
        </w:rPr>
        <w:t>Tete</w:t>
      </w:r>
      <w:r>
        <w:rPr>
          <w:rFonts w:ascii="Times New Roman" w:cs="Times New Roman" w:hAnsi="Times New Roman"/>
          <w:color w:val="000000"/>
          <w:spacing w:val="-9"/>
          <w:sz w:val="28"/>
        </w:rPr>
        <w:t>.</w:t>
      </w:r>
    </w:p>
    <w:p>
      <w:pPr>
        <w:pStyle w:val="style66"/>
        <w:numPr>
          <w:ilvl w:val="0"/>
          <w:numId w:val="1"/>
        </w:numPr>
        <w:rPr>
          <w:rFonts w:ascii="Times New Roman" w:cs="Times New Roman" w:hAnsi="Times New Roman"/>
          <w:color w:val="000000"/>
          <w:spacing w:val="-9"/>
          <w:sz w:val="28"/>
        </w:rPr>
      </w:pPr>
      <w:r>
        <w:rPr>
          <w:rFonts w:ascii="Times New Roman" w:cs="Times New Roman" w:hAnsi="Times New Roman"/>
          <w:color w:val="000000"/>
          <w:spacing w:val="-9"/>
          <w:sz w:val="28"/>
        </w:rPr>
        <w:t>Establishing maintenance work process.</w:t>
      </w:r>
    </w:p>
    <w:p>
      <w:pPr>
        <w:pStyle w:val="style66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Condition based monitoring of all machine’s performance. (Oil sampling, magnetic plugs, Bucket GET, Dump Body).</w:t>
      </w:r>
    </w:p>
    <w:p>
      <w:pPr>
        <w:pStyle w:val="style66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Spare parts planning and forecast.</w:t>
      </w:r>
    </w:p>
    <w:p>
      <w:pPr>
        <w:pStyle w:val="style66"/>
        <w:numPr>
          <w:ilvl w:val="0"/>
          <w:numId w:val="1"/>
        </w:numPr>
        <w:rPr>
          <w:rFonts w:ascii="Times New Roman" w:cs="Times New Roman" w:hAnsi="Times New Roman"/>
          <w:color w:val="000000"/>
          <w:spacing w:val="-9"/>
          <w:sz w:val="28"/>
        </w:rPr>
      </w:pPr>
      <w:r>
        <w:rPr>
          <w:rFonts w:ascii="Times New Roman" w:cs="Times New Roman" w:hAnsi="Times New Roman"/>
          <w:sz w:val="28"/>
          <w:szCs w:val="28"/>
        </w:rPr>
        <w:t>Prepare components Failure analysis report to claim under warranty.</w:t>
      </w:r>
    </w:p>
    <w:p>
      <w:pPr>
        <w:pStyle w:val="style66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Undertaking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Root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cause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Analysis,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Breakdown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Analysis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pacing w:val="-4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Equipment’s &amp; maintaining MTTR, MTTF, and MTBF of the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w w:val="104"/>
          <w:sz w:val="28"/>
          <w:szCs w:val="28"/>
        </w:rPr>
        <w:t>equipment.</w:t>
      </w:r>
    </w:p>
    <w:bookmarkStart w:id="0" w:name="_GoBack"/>
    <w:bookmarkEnd w:id="0"/>
    <w:p>
      <w:pPr>
        <w:pStyle w:val="style66"/>
        <w:ind w:left="720"/>
        <w:rPr>
          <w:rFonts w:ascii="Times New Roman" w:cs="Times New Roman" w:hAnsi="Times New Roman"/>
          <w:color w:val="000000"/>
          <w:spacing w:val="-9"/>
          <w:sz w:val="28"/>
        </w:rPr>
      </w:pPr>
    </w:p>
    <w:p>
      <w:pPr>
        <w:pStyle w:val="style66"/>
        <w:rPr>
          <w:rFonts w:ascii="Times New Roman" w:cs="Times New Roman" w:hAnsi="Times New Roman"/>
          <w:color w:val="000000"/>
          <w:spacing w:val="-9"/>
          <w:sz w:val="28"/>
        </w:rPr>
      </w:pPr>
    </w:p>
    <w:p>
      <w:pPr>
        <w:pStyle w:val="style66"/>
        <w:rPr>
          <w:rFonts w:ascii="Times New Roman" w:cs="Times New Roman" w:hAnsi="Times New Roman"/>
          <w:b/>
          <w:color w:val="365f91"/>
          <w:spacing w:val="-2"/>
          <w:w w:val="95"/>
          <w:sz w:val="28"/>
        </w:rPr>
      </w:pPr>
      <w:r>
        <w:rPr>
          <w:rFonts w:ascii="Times New Roman" w:cs="Times New Roman" w:hAnsi="Times New Roman"/>
          <w:b/>
          <w:color w:val="365f91"/>
          <w:spacing w:val="-2"/>
          <w:w w:val="95"/>
          <w:sz w:val="28"/>
        </w:rPr>
        <w:t xml:space="preserve">       </w:t>
      </w:r>
      <w:r>
        <w:rPr>
          <w:rFonts w:ascii="Times New Roman" w:cs="Times New Roman" w:hAnsi="Times New Roman"/>
          <w:b/>
          <w:color w:val="365f91"/>
          <w:sz w:val="28"/>
        </w:rPr>
        <w:t>Since</w:t>
      </w:r>
      <w:r>
        <w:rPr>
          <w:rFonts w:ascii="Times New Roman" w:cs="Times New Roman" w:hAnsi="Times New Roman"/>
          <w:b/>
          <w:color w:val="365f91"/>
          <w:spacing w:val="-9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pacing w:val="-9"/>
          <w:sz w:val="28"/>
        </w:rPr>
        <w:t>Aug</w:t>
      </w:r>
      <w:r>
        <w:rPr>
          <w:rFonts w:ascii="Times New Roman" w:cs="Times New Roman" w:hAnsi="Times New Roman"/>
          <w:b/>
          <w:color w:val="365f91"/>
          <w:spacing w:val="-9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2017</w:t>
      </w:r>
      <w:r>
        <w:rPr>
          <w:rFonts w:ascii="Times New Roman" w:cs="Times New Roman" w:hAnsi="Times New Roman"/>
          <w:b/>
          <w:color w:val="365f91"/>
          <w:spacing w:val="-9"/>
          <w:sz w:val="28"/>
        </w:rPr>
        <w:t xml:space="preserve"> Till</w:t>
      </w:r>
      <w:r>
        <w:rPr>
          <w:rFonts w:ascii="Times New Roman" w:cs="Times New Roman" w:hAnsi="Times New Roman"/>
          <w:b/>
          <w:color w:val="365f91"/>
          <w:spacing w:val="-2"/>
          <w:w w:val="95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pacing w:val="-2"/>
          <w:w w:val="95"/>
          <w:sz w:val="28"/>
        </w:rPr>
        <w:t xml:space="preserve">                                                                             Total-7+ years</w:t>
      </w:r>
    </w:p>
    <w:p>
      <w:pPr>
        <w:pStyle w:val="style66"/>
        <w:rPr>
          <w:rFonts w:ascii="Times New Roman" w:cs="Times New Roman" w:hAnsi="Times New Roman"/>
          <w:b/>
          <w:color w:val="365f91"/>
          <w:sz w:val="32"/>
        </w:rPr>
      </w:pPr>
      <w:r>
        <w:rPr>
          <w:rFonts w:ascii="Times New Roman" w:cs="Times New Roman" w:hAnsi="Times New Roman"/>
          <w:b/>
          <w:color w:val="365f91"/>
          <w:spacing w:val="-2"/>
          <w:w w:val="95"/>
          <w:sz w:val="28"/>
        </w:rPr>
        <w:t>GAINWELL</w:t>
      </w:r>
      <w:r>
        <w:rPr>
          <w:rFonts w:ascii="Times New Roman" w:cs="Times New Roman" w:hAnsi="Times New Roman"/>
          <w:b/>
          <w:color w:val="365f91"/>
          <w:spacing w:val="-10"/>
          <w:w w:val="95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pacing w:val="-2"/>
          <w:w w:val="95"/>
          <w:sz w:val="28"/>
        </w:rPr>
        <w:t>COMMOSALES</w:t>
      </w:r>
      <w:r>
        <w:rPr>
          <w:rFonts w:ascii="Times New Roman" w:cs="Times New Roman" w:hAnsi="Times New Roman"/>
          <w:b/>
          <w:color w:val="365f91"/>
          <w:spacing w:val="-9"/>
          <w:w w:val="95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pacing w:val="-1"/>
          <w:w w:val="95"/>
          <w:sz w:val="28"/>
        </w:rPr>
        <w:t>PRIVATE</w:t>
      </w:r>
      <w:r>
        <w:rPr>
          <w:rFonts w:ascii="Times New Roman" w:cs="Times New Roman" w:hAnsi="Times New Roman"/>
          <w:b/>
          <w:color w:val="365f91"/>
          <w:spacing w:val="-9"/>
          <w:w w:val="95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pacing w:val="-1"/>
          <w:w w:val="95"/>
          <w:sz w:val="28"/>
        </w:rPr>
        <w:t>LIMITED-</w:t>
      </w:r>
      <w:r>
        <w:rPr>
          <w:rFonts w:ascii="Times New Roman" w:cs="Times New Roman" w:hAnsi="Times New Roman"/>
          <w:b/>
          <w:color w:val="365f91"/>
          <w:sz w:val="28"/>
        </w:rPr>
        <w:t>CAT</w:t>
      </w:r>
      <w:r>
        <w:rPr>
          <w:rFonts w:ascii="Times New Roman" w:cs="Times New Roman" w:hAnsi="Times New Roman"/>
          <w:b/>
          <w:color w:val="365f91"/>
          <w:sz w:val="28"/>
        </w:rPr>
        <w:t>ERPILLER</w:t>
      </w:r>
      <w:r>
        <w:rPr>
          <w:rFonts w:ascii="Times New Roman" w:cs="Times New Roman" w:hAnsi="Times New Roman"/>
          <w:b/>
          <w:color w:val="365f91"/>
          <w:sz w:val="28"/>
        </w:rPr>
        <w:t xml:space="preserve"> | ZAWAR MINES</w:t>
      </w:r>
      <w:r>
        <w:rPr>
          <w:rFonts w:ascii="Times New Roman" w:cs="Times New Roman" w:hAnsi="Times New Roman"/>
          <w:i/>
          <w:color w:val="365f91"/>
        </w:rPr>
        <w:t xml:space="preserve"> </w:t>
      </w:r>
      <w:r>
        <w:rPr>
          <w:rFonts w:ascii="Times New Roman" w:cs="Times New Roman" w:hAnsi="Times New Roman"/>
          <w:i/>
          <w:color w:val="365f91"/>
        </w:rPr>
        <w:t xml:space="preserve">  (</w:t>
      </w:r>
      <w:r>
        <w:rPr>
          <w:rFonts w:ascii="Times New Roman" w:cs="Times New Roman" w:hAnsi="Times New Roman"/>
          <w:i/>
          <w:color w:val="365f91"/>
        </w:rPr>
        <w:t>Formerly</w:t>
      </w:r>
      <w:r>
        <w:rPr>
          <w:rFonts w:ascii="Times New Roman" w:cs="Times New Roman" w:hAnsi="Times New Roman"/>
          <w:i/>
          <w:color w:val="365f91"/>
        </w:rPr>
        <w:t xml:space="preserve"> Tractors India private limited)</w:t>
      </w:r>
    </w:p>
    <w:p>
      <w:pPr>
        <w:pStyle w:val="style66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 xml:space="preserve">PRODUCT SUPPORT- </w:t>
      </w:r>
      <w:r>
        <w:rPr>
          <w:rFonts w:ascii="Times New Roman" w:cs="Times New Roman" w:hAnsi="Times New Roman"/>
          <w:b/>
          <w:color w:val="365f91"/>
          <w:sz w:val="28"/>
          <w:lang w:val="en-US"/>
        </w:rPr>
        <w:t>Senior Engineer</w:t>
      </w:r>
    </w:p>
    <w:p>
      <w:pPr>
        <w:pStyle w:val="style66"/>
        <w:rPr>
          <w:rFonts w:ascii="Times New Roman" w:cs="Times New Roman" w:hAnsi="Times New Roman"/>
          <w:sz w:val="28"/>
        </w:rPr>
      </w:pP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Looking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after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maintenance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CAT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-</w:t>
      </w:r>
      <w:r>
        <w:rPr>
          <w:rFonts w:ascii="Times New Roman" w:cs="Times New Roman" w:hAnsi="Times New Roman"/>
          <w:sz w:val="28"/>
          <w:szCs w:val="28"/>
        </w:rPr>
        <w:t>Loaders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and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cs="Times New Roman" w:hAnsi="Times New Roman"/>
          <w:spacing w:val="-3"/>
          <w:sz w:val="28"/>
          <w:szCs w:val="28"/>
        </w:rPr>
        <w:t>CAT-Truck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as Maintenance </w:t>
      </w:r>
      <w:r>
        <w:rPr>
          <w:rFonts w:ascii="Times New Roman" w:cs="Times New Roman" w:hAnsi="Times New Roman"/>
          <w:spacing w:val="-3"/>
          <w:sz w:val="28"/>
          <w:szCs w:val="28"/>
        </w:rPr>
        <w:t>In charge</w:t>
      </w:r>
      <w:r>
        <w:rPr>
          <w:rFonts w:ascii="Times New Roman" w:cs="Times New Roman" w:hAnsi="Times New Roman"/>
          <w:spacing w:val="-3"/>
          <w:sz w:val="28"/>
          <w:szCs w:val="28"/>
        </w:rPr>
        <w:t xml:space="preserve"> at</w:t>
      </w:r>
      <w:r>
        <w:rPr>
          <w:rFonts w:ascii="Times New Roman" w:cs="Times New Roman" w:hAnsi="Times New Roman"/>
          <w:sz w:val="28"/>
          <w:szCs w:val="28"/>
        </w:rPr>
        <w:t xml:space="preserve"> Hindustan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Zinc</w:t>
      </w:r>
      <w:r>
        <w:rPr>
          <w:rFonts w:ascii="Times New Roman" w:cs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Limited</w:t>
      </w:r>
      <w:r>
        <w:rPr>
          <w:rFonts w:ascii="Times New Roman" w:cs="Times New Roman" w:hAnsi="Times New Roman"/>
          <w:spacing w:val="-5"/>
          <w:sz w:val="28"/>
          <w:szCs w:val="28"/>
        </w:rPr>
        <w:t>,</w:t>
      </w:r>
      <w:r>
        <w:rPr>
          <w:rFonts w:ascii="Times New Roman" w:cs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Zawar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Mines.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</w:t>
      </w:r>
      <w:r>
        <w:rPr>
          <w:rFonts w:ascii="Times New Roman" w:cs="Times New Roman" w:hAnsi="Times New Roman"/>
          <w:sz w:val="28"/>
          <w:szCs w:val="28"/>
        </w:rPr>
        <w:t>ydraulic</w:t>
      </w:r>
      <w:r>
        <w:rPr>
          <w:rFonts w:ascii="Times New Roman" w:cs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Electrical</w:t>
      </w:r>
      <w:r>
        <w:rPr>
          <w:rFonts w:ascii="Times New Roman" w:cs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troubleshooting</w:t>
      </w:r>
      <w:r>
        <w:rPr>
          <w:rFonts w:ascii="Times New Roman" w:cs="Times New Roman" w:hAnsi="Times New Roman"/>
          <w:sz w:val="28"/>
          <w:szCs w:val="28"/>
        </w:rPr>
        <w:t xml:space="preserve"> of equipment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Condition based monitoring of all </w:t>
      </w:r>
      <w:r>
        <w:rPr>
          <w:rFonts w:ascii="Times New Roman" w:cs="Times New Roman" w:hAnsi="Times New Roman"/>
          <w:sz w:val="28"/>
          <w:szCs w:val="28"/>
        </w:rPr>
        <w:t>machine’s</w:t>
      </w:r>
      <w:r>
        <w:rPr>
          <w:rFonts w:ascii="Times New Roman" w:cs="Times New Roman" w:hAnsi="Times New Roman"/>
          <w:sz w:val="28"/>
          <w:szCs w:val="28"/>
        </w:rPr>
        <w:t xml:space="preserve"> performance. (Oil sampling, </w:t>
      </w:r>
      <w:r>
        <w:rPr>
          <w:rFonts w:ascii="Times New Roman" w:cs="Times New Roman" w:hAnsi="Times New Roman"/>
          <w:sz w:val="28"/>
          <w:szCs w:val="28"/>
        </w:rPr>
        <w:t xml:space="preserve">magnetic plugs, </w:t>
      </w:r>
      <w:r>
        <w:rPr>
          <w:rFonts w:ascii="Times New Roman" w:cs="Times New Roman" w:hAnsi="Times New Roman"/>
          <w:sz w:val="28"/>
          <w:szCs w:val="28"/>
        </w:rPr>
        <w:t>Bucket GET, Dump Body).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Managing </w:t>
      </w:r>
      <w:r>
        <w:rPr>
          <w:rFonts w:ascii="Times New Roman" w:cs="Times New Roman" w:hAnsi="Times New Roman"/>
          <w:sz w:val="28"/>
          <w:szCs w:val="28"/>
        </w:rPr>
        <w:t>Parts stocks of supplies and equipment.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Spare parts planning and forecast.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Managing critical parts stock at underground store as per management limit.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Undertaking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Root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cause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Analysis,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Breakdown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Analysis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the</w:t>
      </w:r>
      <w:r>
        <w:rPr>
          <w:rFonts w:ascii="Times New Roman" w:cs="Times New Roman" w:hAnsi="Times New Roman"/>
          <w:spacing w:val="-4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Equipment’s &amp; maintaining MTTR</w:t>
      </w:r>
      <w:r>
        <w:rPr>
          <w:rFonts w:ascii="Times New Roman" w:cs="Times New Roman" w:hAnsi="Times New Roman"/>
          <w:sz w:val="28"/>
          <w:szCs w:val="28"/>
        </w:rPr>
        <w:t xml:space="preserve">, MTTF, </w:t>
      </w:r>
      <w:r>
        <w:rPr>
          <w:rFonts w:ascii="Times New Roman" w:cs="Times New Roman" w:hAnsi="Times New Roman"/>
          <w:sz w:val="28"/>
          <w:szCs w:val="28"/>
        </w:rPr>
        <w:t>and MTBF</w:t>
      </w:r>
      <w:r>
        <w:rPr>
          <w:rFonts w:ascii="Times New Roman" w:cs="Times New Roman" w:hAnsi="Times New Roman"/>
          <w:sz w:val="28"/>
          <w:szCs w:val="28"/>
        </w:rPr>
        <w:t xml:space="preserve"> of the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w w:val="104"/>
          <w:sz w:val="28"/>
          <w:szCs w:val="28"/>
        </w:rPr>
        <w:t>equipment</w:t>
      </w:r>
      <w:r>
        <w:rPr>
          <w:rFonts w:ascii="Times New Roman" w:cs="Times New Roman" w:hAnsi="Times New Roman"/>
          <w:w w:val="104"/>
          <w:sz w:val="28"/>
          <w:szCs w:val="28"/>
        </w:rPr>
        <w:t>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Prepare</w:t>
      </w:r>
      <w:r>
        <w:rPr>
          <w:rFonts w:ascii="Times New Roman" w:cs="Times New Roman" w:hAnsi="Times New Roman"/>
          <w:sz w:val="28"/>
          <w:szCs w:val="28"/>
        </w:rPr>
        <w:t xml:space="preserve"> components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Failure analysis report to claim under warranty.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E</w:t>
      </w:r>
      <w:r>
        <w:rPr>
          <w:rFonts w:ascii="Times New Roman" w:cs="Times New Roman" w:hAnsi="Times New Roman"/>
          <w:sz w:val="28"/>
          <w:szCs w:val="28"/>
        </w:rPr>
        <w:t xml:space="preserve">xpertise in handling all </w:t>
      </w:r>
      <w:r>
        <w:rPr>
          <w:rFonts w:ascii="Times New Roman" w:cs="Times New Roman" w:hAnsi="Times New Roman"/>
          <w:sz w:val="28"/>
          <w:szCs w:val="28"/>
        </w:rPr>
        <w:t>service-related</w:t>
      </w:r>
      <w:r>
        <w:rPr>
          <w:rFonts w:ascii="Times New Roman" w:cs="Times New Roman" w:hAnsi="Times New Roman"/>
          <w:sz w:val="28"/>
          <w:szCs w:val="28"/>
        </w:rPr>
        <w:t xml:space="preserve"> issues, handling customer queries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and providing </w:t>
      </w:r>
      <w:r>
        <w:rPr>
          <w:rFonts w:ascii="Times New Roman" w:cs="Times New Roman" w:hAnsi="Times New Roman"/>
          <w:sz w:val="28"/>
          <w:szCs w:val="28"/>
        </w:rPr>
        <w:t>after-sales</w:t>
      </w:r>
      <w:r>
        <w:rPr>
          <w:rFonts w:ascii="Times New Roman" w:cs="Times New Roman" w:hAnsi="Times New Roman"/>
          <w:sz w:val="28"/>
          <w:szCs w:val="28"/>
        </w:rPr>
        <w:t xml:space="preserve"> services.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Leaded the maintenance team which </w:t>
      </w:r>
      <w:r>
        <w:rPr>
          <w:rFonts w:ascii="Times New Roman" w:cs="Times New Roman" w:hAnsi="Times New Roman"/>
          <w:sz w:val="28"/>
          <w:szCs w:val="28"/>
        </w:rPr>
        <w:t>gave</w:t>
      </w:r>
      <w:r>
        <w:rPr>
          <w:rFonts w:ascii="Times New Roman" w:cs="Times New Roman" w:hAnsi="Times New Roman"/>
          <w:sz w:val="28"/>
          <w:szCs w:val="28"/>
        </w:rPr>
        <w:t xml:space="preserve"> a record</w:t>
      </w:r>
      <w:r>
        <w:rPr>
          <w:rFonts w:ascii="Times New Roman" w:cs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performance</w:t>
      </w:r>
      <w:r>
        <w:rPr>
          <w:rFonts w:ascii="Times New Roman" w:cs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of</w:t>
      </w:r>
      <w:r>
        <w:rPr>
          <w:rFonts w:ascii="Times New Roman" w:cs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97%</w:t>
      </w:r>
      <w:r>
        <w:rPr>
          <w:rFonts w:ascii="Times New Roman" w:cs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machine</w:t>
      </w:r>
      <w:r>
        <w:rPr>
          <w:rFonts w:ascii="Times New Roman" w:cs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availability</w:t>
      </w:r>
      <w:r>
        <w:rPr>
          <w:rFonts w:ascii="Times New Roman" w:cs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for</w:t>
      </w:r>
      <w:r>
        <w:rPr>
          <w:rFonts w:ascii="Times New Roman" w:cs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more</w:t>
      </w:r>
      <w:r>
        <w:rPr>
          <w:rFonts w:ascii="Times New Roman" w:cs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than</w:t>
      </w:r>
      <w:r>
        <w:rPr>
          <w:rFonts w:ascii="Times New Roman" w:cs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one</w:t>
      </w:r>
      <w:r>
        <w:rPr>
          <w:rFonts w:ascii="Times New Roman" w:cs="Times New Roman" w:hAnsi="Times New Roman"/>
          <w:spacing w:val="-45"/>
          <w:sz w:val="28"/>
          <w:szCs w:val="28"/>
        </w:rPr>
        <w:t xml:space="preserve"> </w:t>
      </w:r>
      <w:r>
        <w:rPr>
          <w:rFonts w:ascii="Times New Roman" w:cs="Times New Roman" w:hAnsi="Times New Roman"/>
          <w:w w:val="104"/>
          <w:sz w:val="28"/>
          <w:szCs w:val="28"/>
        </w:rPr>
        <w:t>year.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Maintain 5S, SHEQ, </w:t>
      </w:r>
      <w:r>
        <w:rPr>
          <w:rFonts w:ascii="Times New Roman" w:cs="Times New Roman" w:hAnsi="Times New Roman"/>
          <w:sz w:val="28"/>
          <w:szCs w:val="28"/>
        </w:rPr>
        <w:t xml:space="preserve">and </w:t>
      </w:r>
      <w:r>
        <w:rPr>
          <w:rFonts w:ascii="Times New Roman" w:cs="Times New Roman" w:hAnsi="Times New Roman"/>
          <w:sz w:val="28"/>
          <w:szCs w:val="28"/>
        </w:rPr>
        <w:t xml:space="preserve">working practices with zero incidents </w:t>
      </w:r>
      <w:r>
        <w:rPr>
          <w:rFonts w:ascii="Times New Roman" w:cs="Times New Roman" w:hAnsi="Times New Roman"/>
          <w:sz w:val="28"/>
          <w:szCs w:val="28"/>
        </w:rPr>
        <w:t>ensuring</w:t>
      </w:r>
      <w:r>
        <w:rPr>
          <w:rFonts w:ascii="Times New Roman" w:cs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compliance</w:t>
      </w:r>
      <w:r>
        <w:rPr>
          <w:rFonts w:ascii="Times New Roman" w:cs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with</w:t>
      </w:r>
      <w:r>
        <w:rPr>
          <w:rFonts w:ascii="Times New Roman" w:cs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health</w:t>
      </w:r>
      <w:r>
        <w:rPr>
          <w:rFonts w:ascii="Times New Roman" w:cs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safety</w:t>
      </w:r>
      <w:r>
        <w:rPr>
          <w:rFonts w:ascii="Times New Roman" w:cs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legislation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Maintain the statuary data required for DGMS and internal audit.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Work as team Leader to </w:t>
      </w:r>
      <w:r>
        <w:rPr>
          <w:rFonts w:ascii="Times New Roman" w:cs="Times New Roman" w:hAnsi="Times New Roman"/>
          <w:sz w:val="28"/>
          <w:szCs w:val="28"/>
        </w:rPr>
        <w:t>supervising</w:t>
      </w:r>
      <w:r>
        <w:rPr>
          <w:rFonts w:ascii="Times New Roman" w:cs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engineering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and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technical</w:t>
      </w:r>
      <w:r>
        <w:rPr>
          <w:rFonts w:ascii="Times New Roman" w:cs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staff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Lead the team</w:t>
      </w:r>
      <w:r>
        <w:rPr>
          <w:rFonts w:ascii="Times New Roman" w:cs="Times New Roman" w:hAnsi="Times New Roman"/>
          <w:sz w:val="28"/>
          <w:szCs w:val="28"/>
        </w:rPr>
        <w:t xml:space="preserve"> to</w:t>
      </w:r>
      <w:r>
        <w:rPr>
          <w:rFonts w:ascii="Times New Roman" w:cs="Times New Roman" w:hAnsi="Times New Roman"/>
          <w:sz w:val="28"/>
          <w:szCs w:val="28"/>
        </w:rPr>
        <w:t xml:space="preserve"> Rebuilt 3nos CAT- R1300G Loader Structure and component after running of 18000Hrs. 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Lea</w:t>
      </w:r>
      <w:r>
        <w:rPr>
          <w:rFonts w:ascii="Times New Roman" w:cs="Times New Roman" w:hAnsi="Times New Roman"/>
          <w:sz w:val="28"/>
          <w:szCs w:val="28"/>
        </w:rPr>
        <w:t xml:space="preserve">d the team Rebuilt </w:t>
      </w:r>
      <w:r>
        <w:rPr>
          <w:rFonts w:ascii="Times New Roman" w:cs="Times New Roman" w:hAnsi="Times New Roman"/>
          <w:sz w:val="28"/>
          <w:szCs w:val="28"/>
        </w:rPr>
        <w:t xml:space="preserve">Damaged </w:t>
      </w:r>
      <w:r>
        <w:rPr>
          <w:rFonts w:ascii="Times New Roman" w:cs="Times New Roman" w:hAnsi="Times New Roman"/>
          <w:sz w:val="28"/>
          <w:szCs w:val="28"/>
        </w:rPr>
        <w:t xml:space="preserve">machines </w:t>
      </w:r>
      <w:r>
        <w:rPr>
          <w:rFonts w:ascii="Times New Roman" w:cs="Times New Roman" w:hAnsi="Times New Roman"/>
          <w:sz w:val="28"/>
          <w:szCs w:val="28"/>
        </w:rPr>
        <w:t xml:space="preserve">in loose fall </w:t>
      </w:r>
      <w:r>
        <w:rPr>
          <w:rFonts w:ascii="Times New Roman" w:cs="Times New Roman" w:hAnsi="Times New Roman"/>
          <w:sz w:val="28"/>
          <w:szCs w:val="28"/>
        </w:rPr>
        <w:t>3nos CAT- R16</w:t>
      </w:r>
      <w:r>
        <w:rPr>
          <w:rFonts w:ascii="Times New Roman" w:cs="Times New Roman" w:hAnsi="Times New Roman"/>
          <w:sz w:val="28"/>
          <w:szCs w:val="28"/>
        </w:rPr>
        <w:t>00H.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All 7 Ton Loaders are archived its contract 20000Hrs running before</w:t>
      </w:r>
      <w:r>
        <w:rPr>
          <w:rFonts w:ascii="Times New Roman" w:cs="Times New Roman" w:hAnsi="Times New Roman"/>
          <w:sz w:val="28"/>
          <w:szCs w:val="28"/>
        </w:rPr>
        <w:t xml:space="preserve"> 5 years of the contract period.</w:t>
      </w:r>
    </w:p>
    <w:p>
      <w:pPr>
        <w:pStyle w:val="style66"/>
        <w:ind w:left="72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66"/>
        <w:ind w:left="72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Machines worked on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CAT LHD- R1300G, R1600H,</w:t>
      </w:r>
      <w:r>
        <w:rPr>
          <w:rFonts w:ascii="Times New Roman" w:cs="Times New Roman" w:hAnsi="Times New Roman"/>
          <w:sz w:val="28"/>
          <w:szCs w:val="28"/>
        </w:rPr>
        <w:t xml:space="preserve"> R2900G,</w:t>
      </w:r>
      <w:r>
        <w:rPr>
          <w:rFonts w:ascii="Times New Roman" w:cs="Times New Roman" w:hAnsi="Times New Roman"/>
          <w:sz w:val="28"/>
          <w:szCs w:val="28"/>
        </w:rPr>
        <w:t xml:space="preserve"> R3000H</w:t>
      </w:r>
    </w:p>
    <w:p>
      <w:pPr>
        <w:pStyle w:val="style66"/>
        <w:numPr>
          <w:ilvl w:val="0"/>
          <w:numId w:val="14"/>
        </w:num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CAT LPDT- AD</w:t>
      </w:r>
      <w:r>
        <w:rPr>
          <w:rFonts w:ascii="Times New Roman" w:cs="Times New Roman" w:hAnsi="Times New Roman"/>
          <w:sz w:val="28"/>
          <w:szCs w:val="28"/>
        </w:rPr>
        <w:t>22</w:t>
      </w:r>
      <w:r>
        <w:rPr>
          <w:rFonts w:ascii="Times New Roman" w:cs="Times New Roman" w:hAnsi="Times New Roman"/>
          <w:sz w:val="28"/>
          <w:szCs w:val="28"/>
        </w:rPr>
        <w:t>, AD-</w:t>
      </w:r>
      <w:r>
        <w:rPr>
          <w:rFonts w:ascii="Times New Roman" w:cs="Times New Roman" w:hAnsi="Times New Roman"/>
          <w:sz w:val="28"/>
          <w:szCs w:val="28"/>
        </w:rPr>
        <w:t>30, AD-60, AD-63</w:t>
      </w:r>
      <w:r>
        <w:rPr>
          <w:rFonts w:ascii="Times New Roman" w:cs="Times New Roman" w:hAnsi="Times New Roman"/>
          <w:sz w:val="28"/>
          <w:szCs w:val="28"/>
          <w:lang w:val="en-US"/>
        </w:rPr>
        <w:t>, 777D</w:t>
      </w:r>
    </w:p>
    <w:p>
      <w:pPr>
        <w:pStyle w:val="style66"/>
        <w:ind w:left="72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66"/>
        <w:ind w:left="72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66"/>
        <w:ind w:left="72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66"/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>MAJOR</w:t>
      </w:r>
      <w:r>
        <w:rPr>
          <w:rFonts w:ascii="Times New Roman" w:cs="Times New Roman" w:hAnsi="Times New Roman"/>
          <w:b/>
          <w:color w:val="365f91"/>
          <w:spacing w:val="-8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PROJECT</w:t>
      </w:r>
      <w:r>
        <w:rPr>
          <w:rFonts w:ascii="Times New Roman" w:cs="Times New Roman" w:hAnsi="Times New Roman"/>
          <w:b/>
          <w:color w:val="365f91"/>
          <w:spacing w:val="-15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ACCOMPLISHED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Lead the team Rebuilt 3nos CAT- R1300G Loader Structure and component after running of 18000Hrs.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sz w:val="28"/>
        </w:rPr>
        <w:t>Oil kidney looping system implementation</w:t>
      </w:r>
    </w:p>
    <w:p>
      <w:pPr>
        <w:pStyle w:val="style66"/>
        <w:ind w:left="720"/>
        <w:rPr>
          <w:rFonts w:ascii="Times New Roman" w:cs="Times New Roman" w:hAnsi="Times New Roman"/>
          <w:sz w:val="28"/>
        </w:rPr>
      </w:pPr>
    </w:p>
    <w:p>
      <w:pPr>
        <w:pStyle w:val="style66"/>
        <w:ind w:left="72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66"/>
        <w:ind w:left="720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66"/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b/>
          <w:color w:val="365f91"/>
          <w:sz w:val="28"/>
        </w:rPr>
        <w:t>July</w:t>
      </w:r>
      <w:r>
        <w:rPr>
          <w:rFonts w:ascii="Times New Roman" w:cs="Times New Roman" w:hAnsi="Times New Roman"/>
          <w:b/>
          <w:color w:val="365f91"/>
          <w:spacing w:val="-8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2015</w:t>
      </w:r>
      <w:r>
        <w:rPr>
          <w:rFonts w:ascii="Times New Roman" w:cs="Times New Roman" w:hAnsi="Times New Roman"/>
          <w:b/>
          <w:color w:val="365f91"/>
          <w:spacing w:val="-7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To</w:t>
      </w:r>
      <w:r>
        <w:rPr>
          <w:rFonts w:ascii="Times New Roman" w:cs="Times New Roman" w:hAnsi="Times New Roman"/>
          <w:b/>
          <w:color w:val="365f91"/>
          <w:spacing w:val="-8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March</w:t>
      </w:r>
      <w:r>
        <w:rPr>
          <w:rFonts w:ascii="Times New Roman" w:cs="Times New Roman" w:hAnsi="Times New Roman"/>
          <w:b/>
          <w:color w:val="365f91"/>
          <w:spacing w:val="-7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2017</w:t>
      </w:r>
      <w:r>
        <w:rPr>
          <w:rFonts w:ascii="Times New Roman" w:cs="Times New Roman" w:hAnsi="Times New Roman"/>
          <w:b/>
          <w:color w:val="365f91"/>
          <w:sz w:val="28"/>
        </w:rPr>
        <w:t>( 1</w:t>
      </w:r>
      <w:r>
        <w:rPr>
          <w:rFonts w:ascii="Times New Roman" w:cs="Times New Roman" w:hAnsi="Times New Roman"/>
          <w:b/>
          <w:color w:val="365f91"/>
          <w:sz w:val="28"/>
        </w:rPr>
        <w:t>year 9month)</w:t>
      </w:r>
      <w:r>
        <w:rPr>
          <w:rFonts w:ascii="Times New Roman" w:cs="Times New Roman" w:hAnsi="Times New Roman"/>
          <w:b/>
          <w:color w:val="365f91"/>
          <w:spacing w:val="-8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|</w:t>
      </w:r>
      <w:r>
        <w:rPr>
          <w:rFonts w:ascii="Times New Roman" w:cs="Times New Roman" w:hAnsi="Times New Roman"/>
          <w:b/>
          <w:color w:val="365f91"/>
          <w:spacing w:val="-7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TATA HITACHI (TASS TECHNICAL),</w:t>
      </w:r>
      <w:r>
        <w:rPr>
          <w:rFonts w:ascii="Times New Roman" w:cs="Times New Roman" w:hAnsi="Times New Roman"/>
          <w:b/>
          <w:color w:val="365f91"/>
          <w:spacing w:val="-14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UDAIPUR</w:t>
      </w:r>
      <w:r>
        <w:rPr>
          <w:rFonts w:ascii="Times New Roman" w:cs="Times New Roman" w:hAnsi="Times New Roman"/>
          <w:b/>
          <w:color w:val="365f91"/>
          <w:spacing w:val="-8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|</w:t>
      </w:r>
      <w:r>
        <w:rPr>
          <w:rFonts w:ascii="Times New Roman" w:cs="Times New Roman" w:hAnsi="Times New Roman"/>
          <w:b/>
          <w:color w:val="365f91"/>
          <w:spacing w:val="-7"/>
          <w:sz w:val="28"/>
        </w:rPr>
        <w:t xml:space="preserve"> </w:t>
      </w:r>
      <w:r>
        <w:rPr>
          <w:rFonts w:ascii="Times New Roman" w:cs="Times New Roman" w:hAnsi="Times New Roman"/>
          <w:b/>
          <w:color w:val="365f91"/>
          <w:sz w:val="28"/>
        </w:rPr>
        <w:t>TRAINE</w:t>
      </w:r>
      <w:r>
        <w:rPr>
          <w:rFonts w:ascii="Times New Roman" w:cs="Times New Roman" w:hAnsi="Times New Roman"/>
          <w:b/>
          <w:color w:val="365f91"/>
          <w:sz w:val="28"/>
        </w:rPr>
        <w:t>E</w:t>
      </w:r>
      <w:r>
        <w:rPr>
          <w:rFonts w:ascii="Times New Roman" w:cs="Times New Roman" w:hAnsi="Times New Roman"/>
          <w:b/>
          <w:color w:val="365f91"/>
          <w:sz w:val="28"/>
        </w:rPr>
        <w:t xml:space="preserve"> SERVICE ENGINEER</w:t>
      </w:r>
    </w:p>
    <w:p>
      <w:pPr>
        <w:pStyle w:val="style66"/>
        <w:rPr>
          <w:rFonts w:ascii="Times New Roman" w:cs="Times New Roman" w:hAnsi="Times New Roman"/>
          <w:b/>
          <w:sz w:val="28"/>
        </w:rPr>
      </w:pPr>
    </w:p>
    <w:p>
      <w:pPr>
        <w:pStyle w:val="style66"/>
        <w:numPr>
          <w:ilvl w:val="0"/>
          <w:numId w:val="15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Worked in</w:t>
      </w:r>
      <w:r>
        <w:rPr>
          <w:rFonts w:ascii="Times New Roman" w:cs="Times New Roman" w:hAnsi="Times New Roman"/>
          <w:spacing w:val="-8"/>
          <w:sz w:val="28"/>
        </w:rPr>
        <w:t xml:space="preserve"> </w:t>
      </w:r>
      <w:r>
        <w:rPr>
          <w:rFonts w:ascii="Times New Roman" w:cs="Times New Roman" w:hAnsi="Times New Roman"/>
          <w:spacing w:val="-8"/>
          <w:sz w:val="28"/>
        </w:rPr>
        <w:t xml:space="preserve">a </w:t>
      </w:r>
      <w:r>
        <w:rPr>
          <w:rFonts w:ascii="Times New Roman" w:cs="Times New Roman" w:hAnsi="Times New Roman"/>
          <w:sz w:val="28"/>
        </w:rPr>
        <w:t>Workshop</w:t>
      </w:r>
      <w:r>
        <w:rPr>
          <w:rFonts w:ascii="Times New Roman" w:cs="Times New Roman" w:hAnsi="Times New Roman"/>
          <w:spacing w:val="-9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as</w:t>
      </w:r>
      <w:r>
        <w:rPr>
          <w:rFonts w:ascii="Times New Roman" w:cs="Times New Roman" w:hAnsi="Times New Roman"/>
          <w:spacing w:val="-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Engineer</w:t>
      </w:r>
      <w:r>
        <w:rPr>
          <w:rFonts w:ascii="Times New Roman" w:cs="Times New Roman" w:hAnsi="Times New Roman"/>
          <w:spacing w:val="-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-9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Supervised</w:t>
      </w:r>
      <w:r>
        <w:rPr>
          <w:rFonts w:ascii="Times New Roman" w:cs="Times New Roman" w:hAnsi="Times New Roman"/>
          <w:spacing w:val="-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the</w:t>
      </w:r>
      <w:r>
        <w:rPr>
          <w:rFonts w:ascii="Times New Roman" w:cs="Times New Roman" w:hAnsi="Times New Roman"/>
          <w:spacing w:val="-9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Regular</w:t>
      </w:r>
      <w:r>
        <w:rPr>
          <w:rFonts w:ascii="Times New Roman" w:cs="Times New Roman" w:hAnsi="Times New Roman"/>
          <w:spacing w:val="-11"/>
          <w:w w:val="104"/>
          <w:sz w:val="28"/>
        </w:rPr>
        <w:t xml:space="preserve"> Maintenance Activities</w:t>
      </w:r>
      <w:r>
        <w:rPr>
          <w:rFonts w:ascii="Times New Roman" w:cs="Times New Roman" w:hAnsi="Times New Roman"/>
          <w:spacing w:val="-11"/>
          <w:w w:val="104"/>
          <w:sz w:val="28"/>
        </w:rPr>
        <w:t>.</w:t>
      </w:r>
    </w:p>
    <w:p>
      <w:pPr>
        <w:pStyle w:val="style66"/>
        <w:ind w:left="720"/>
        <w:rPr>
          <w:rFonts w:ascii="Times New Roman" w:cs="Times New Roman" w:hAnsi="Times New Roman"/>
          <w:sz w:val="28"/>
        </w:rPr>
      </w:pPr>
    </w:p>
    <w:p>
      <w:pPr>
        <w:pStyle w:val="style66"/>
        <w:numPr>
          <w:ilvl w:val="0"/>
          <w:numId w:val="15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Regular</w:t>
      </w:r>
      <w:r>
        <w:rPr>
          <w:rFonts w:ascii="Times New Roman" w:cs="Times New Roman" w:hAnsi="Times New Roman"/>
          <w:spacing w:val="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interaction</w:t>
      </w:r>
      <w:r>
        <w:rPr>
          <w:rFonts w:ascii="Times New Roman" w:cs="Times New Roman" w:hAnsi="Times New Roman"/>
          <w:spacing w:val="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with</w:t>
      </w:r>
      <w:r>
        <w:rPr>
          <w:rFonts w:ascii="Times New Roman" w:cs="Times New Roman" w:hAnsi="Times New Roman"/>
          <w:spacing w:val="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customers</w:t>
      </w:r>
      <w:r>
        <w:rPr>
          <w:rFonts w:ascii="Times New Roman" w:cs="Times New Roman" w:hAnsi="Times New Roman"/>
          <w:spacing w:val="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8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solving</w:t>
      </w:r>
      <w:r>
        <w:rPr>
          <w:rFonts w:ascii="Times New Roman" w:cs="Times New Roman" w:hAnsi="Times New Roman"/>
          <w:spacing w:val="8"/>
          <w:sz w:val="28"/>
        </w:rPr>
        <w:t xml:space="preserve"> </w:t>
      </w:r>
      <w:r>
        <w:rPr>
          <w:rFonts w:ascii="Times New Roman" w:cs="Times New Roman" w:hAnsi="Times New Roman"/>
          <w:w w:val="104"/>
          <w:sz w:val="28"/>
        </w:rPr>
        <w:t>grievances</w:t>
      </w:r>
      <w:r>
        <w:rPr>
          <w:rFonts w:ascii="Times New Roman" w:cs="Times New Roman" w:hAnsi="Times New Roman"/>
          <w:spacing w:val="-12"/>
          <w:w w:val="104"/>
          <w:sz w:val="28"/>
        </w:rPr>
        <w:t xml:space="preserve"> </w:t>
      </w:r>
      <w:r>
        <w:rPr>
          <w:rFonts w:ascii="Times New Roman" w:cs="Times New Roman" w:hAnsi="Times New Roman"/>
          <w:w w:val="104"/>
          <w:sz w:val="28"/>
        </w:rPr>
        <w:t>in</w:t>
      </w:r>
      <w:r>
        <w:rPr>
          <w:rFonts w:ascii="Times New Roman" w:cs="Times New Roman" w:hAnsi="Times New Roman"/>
          <w:spacing w:val="-11"/>
          <w:w w:val="104"/>
          <w:sz w:val="28"/>
        </w:rPr>
        <w:t xml:space="preserve"> </w:t>
      </w:r>
      <w:r>
        <w:rPr>
          <w:rFonts w:ascii="Times New Roman" w:cs="Times New Roman" w:hAnsi="Times New Roman"/>
          <w:w w:val="104"/>
          <w:sz w:val="28"/>
        </w:rPr>
        <w:t>their</w:t>
      </w:r>
      <w:r>
        <w:rPr>
          <w:rFonts w:ascii="Times New Roman" w:cs="Times New Roman" w:hAnsi="Times New Roman"/>
          <w:spacing w:val="-11"/>
          <w:w w:val="104"/>
          <w:sz w:val="28"/>
        </w:rPr>
        <w:t xml:space="preserve"> </w:t>
      </w:r>
      <w:r>
        <w:rPr>
          <w:rFonts w:ascii="Times New Roman" w:cs="Times New Roman" w:hAnsi="Times New Roman"/>
          <w:w w:val="104"/>
          <w:sz w:val="28"/>
        </w:rPr>
        <w:t>equipment</w:t>
      </w:r>
      <w:r>
        <w:rPr>
          <w:rFonts w:ascii="Times New Roman" w:cs="Times New Roman" w:hAnsi="Times New Roman"/>
          <w:w w:val="104"/>
          <w:sz w:val="28"/>
        </w:rPr>
        <w:t>.</w:t>
      </w:r>
    </w:p>
    <w:p>
      <w:pPr>
        <w:pStyle w:val="style66"/>
        <w:numPr>
          <w:ilvl w:val="0"/>
          <w:numId w:val="15"/>
        </w:numPr>
        <w:rPr>
          <w:rFonts w:ascii="Times New Roman" w:cs="Times New Roman" w:hAnsi="Times New Roman"/>
          <w:sz w:val="32"/>
        </w:rPr>
        <w:sectPr>
          <w:type w:val="continuous"/>
          <w:pgSz w:w="12240" w:h="15840" w:orient="portrait"/>
          <w:pgMar w:top="1360" w:right="1380" w:bottom="280" w:left="1340" w:header="720" w:footer="720" w:gutter="0"/>
          <w:cols w:space="720"/>
        </w:sectPr>
      </w:pPr>
      <w:r>
        <w:rPr>
          <w:rFonts w:ascii="Times New Roman" w:cs="Times New Roman" w:hAnsi="Times New Roman"/>
          <w:spacing w:val="-1"/>
          <w:sz w:val="28"/>
        </w:rPr>
        <w:t xml:space="preserve">Assembling and Disassembling of Excavators </w:t>
      </w:r>
      <w:r>
        <w:rPr>
          <w:rFonts w:ascii="Times New Roman" w:cs="Times New Roman" w:hAnsi="Times New Roman"/>
          <w:spacing w:val="-1"/>
          <w:sz w:val="28"/>
          <w:lang w:val="en-US"/>
        </w:rPr>
        <w:t xml:space="preserve">&amp; Dozer components </w:t>
      </w:r>
      <w:r>
        <w:rPr>
          <w:rFonts w:ascii="Times New Roman" w:cs="Times New Roman" w:hAnsi="Times New Roman"/>
          <w:sz w:val="28"/>
        </w:rPr>
        <w:t>like (TATA</w:t>
      </w:r>
      <w:r>
        <w:rPr>
          <w:rFonts w:ascii="Times New Roman" w:cs="Times New Roman" w:hAnsi="Times New Roman"/>
          <w:spacing w:val="1"/>
          <w:sz w:val="28"/>
        </w:rPr>
        <w:t xml:space="preserve"> </w:t>
      </w:r>
      <w:r>
        <w:rPr>
          <w:rFonts w:ascii="Times New Roman" w:cs="Times New Roman" w:hAnsi="Times New Roman"/>
          <w:spacing w:val="-1"/>
          <w:w w:val="95"/>
          <w:sz w:val="28"/>
        </w:rPr>
        <w:t>HITACHI</w:t>
      </w:r>
      <w:r>
        <w:rPr>
          <w:rFonts w:ascii="Times New Roman" w:cs="Times New Roman" w:hAnsi="Times New Roman"/>
          <w:spacing w:val="-6"/>
          <w:w w:val="95"/>
          <w:sz w:val="28"/>
        </w:rPr>
        <w:t xml:space="preserve"> </w:t>
      </w:r>
      <w:r>
        <w:rPr>
          <w:rFonts w:ascii="Times New Roman" w:cs="Times New Roman" w:hAnsi="Times New Roman"/>
          <w:spacing w:val="-1"/>
          <w:w w:val="95"/>
          <w:sz w:val="28"/>
        </w:rPr>
        <w:t>EX-200,210SUPER,</w:t>
      </w:r>
      <w:r>
        <w:rPr>
          <w:rFonts w:ascii="Times New Roman" w:cs="Times New Roman" w:hAnsi="Times New Roman"/>
          <w:spacing w:val="-5"/>
          <w:w w:val="95"/>
          <w:sz w:val="28"/>
        </w:rPr>
        <w:t xml:space="preserve"> </w:t>
      </w:r>
      <w:r>
        <w:rPr>
          <w:rFonts w:ascii="Times New Roman" w:cs="Times New Roman" w:hAnsi="Times New Roman"/>
          <w:w w:val="95"/>
          <w:sz w:val="28"/>
        </w:rPr>
        <w:t>ZAXIS-210,220,350,370</w:t>
      </w:r>
      <w:r>
        <w:rPr>
          <w:rFonts w:ascii="Times New Roman" w:cs="Times New Roman" w:hAnsi="Times New Roman"/>
          <w:w w:val="95"/>
          <w:sz w:val="28"/>
          <w:lang w:val="en-US"/>
        </w:rPr>
        <w:t>,EX-1200</w:t>
      </w:r>
      <w:r>
        <w:rPr>
          <w:rFonts w:ascii="Times New Roman" w:cs="Times New Roman" w:hAnsi="Times New Roman"/>
          <w:w w:val="95"/>
          <w:sz w:val="28"/>
        </w:rPr>
        <w:t>)</w:t>
      </w:r>
      <w:r>
        <w:rPr>
          <w:rFonts w:ascii="Times New Roman" w:cs="Times New Roman" w:hAnsi="Times New Roman"/>
          <w:spacing w:val="-5"/>
          <w:w w:val="95"/>
          <w:sz w:val="28"/>
        </w:rPr>
        <w:t xml:space="preserve"> </w:t>
      </w:r>
      <w:r>
        <w:rPr>
          <w:rFonts w:ascii="Times New Roman" w:cs="Times New Roman" w:hAnsi="Times New Roman"/>
          <w:w w:val="95"/>
          <w:sz w:val="28"/>
        </w:rPr>
        <w:t>more.</w:t>
      </w:r>
    </w:p>
    <w:p>
      <w:pPr>
        <w:pStyle w:val="style66"/>
        <w:rPr>
          <w:rFonts w:ascii="Times New Roman" w:cs="Times New Roman" w:hAnsi="Times New Roman"/>
          <w:sz w:val="28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66"/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>Education</w:t>
      </w:r>
    </w:p>
    <w:p>
      <w:pPr>
        <w:pStyle w:val="style66"/>
        <w:numPr>
          <w:ilvl w:val="0"/>
          <w:numId w:val="9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w w:val="95"/>
          <w:sz w:val="28"/>
        </w:rPr>
        <w:t>Rajasthan Technical University Kota | B. Tech</w:t>
      </w:r>
      <w:r>
        <w:rPr>
          <w:rFonts w:ascii="Times New Roman" w:cs="Times New Roman" w:hAnsi="Times New Roman"/>
          <w:spacing w:val="18"/>
          <w:w w:val="95"/>
          <w:sz w:val="28"/>
        </w:rPr>
        <w:t xml:space="preserve"> </w:t>
      </w:r>
      <w:r>
        <w:rPr>
          <w:rFonts w:ascii="Times New Roman" w:cs="Times New Roman" w:hAnsi="Times New Roman"/>
          <w:w w:val="95"/>
          <w:sz w:val="28"/>
        </w:rPr>
        <w:t>in</w:t>
      </w:r>
      <w:r>
        <w:rPr>
          <w:rFonts w:ascii="Times New Roman" w:cs="Times New Roman" w:hAnsi="Times New Roman"/>
          <w:spacing w:val="18"/>
          <w:w w:val="95"/>
          <w:sz w:val="28"/>
        </w:rPr>
        <w:t xml:space="preserve"> </w:t>
      </w:r>
      <w:r>
        <w:rPr>
          <w:rFonts w:ascii="Times New Roman" w:cs="Times New Roman" w:hAnsi="Times New Roman"/>
          <w:w w:val="95"/>
          <w:sz w:val="28"/>
        </w:rPr>
        <w:t>Mechanical</w:t>
      </w:r>
      <w:r>
        <w:rPr>
          <w:rFonts w:ascii="Times New Roman" w:cs="Times New Roman" w:hAnsi="Times New Roman"/>
          <w:spacing w:val="18"/>
          <w:w w:val="95"/>
          <w:sz w:val="28"/>
        </w:rPr>
        <w:t xml:space="preserve"> </w:t>
      </w:r>
      <w:r>
        <w:rPr>
          <w:rFonts w:ascii="Times New Roman" w:cs="Times New Roman" w:hAnsi="Times New Roman"/>
          <w:w w:val="95"/>
          <w:sz w:val="28"/>
        </w:rPr>
        <w:t>Engineering |8/2011-07/2015</w:t>
      </w:r>
      <w:r>
        <w:rPr>
          <w:rFonts w:ascii="Times New Roman" w:cs="Times New Roman" w:hAnsi="Times New Roman"/>
          <w:w w:val="95"/>
          <w:sz w:val="28"/>
        </w:rPr>
        <w:t>.</w:t>
      </w:r>
    </w:p>
    <w:p>
      <w:pPr>
        <w:pStyle w:val="style66"/>
        <w:rPr>
          <w:rFonts w:ascii="Times New Roman" w:cs="Times New Roman" w:hAnsi="Times New Roman"/>
          <w:sz w:val="28"/>
        </w:rPr>
      </w:pPr>
    </w:p>
    <w:p>
      <w:pPr>
        <w:pStyle w:val="style66"/>
        <w:rPr>
          <w:rFonts w:ascii="Times New Roman" w:cs="Times New Roman" w:hAnsi="Times New Roman"/>
          <w:sz w:val="32"/>
        </w:rPr>
      </w:pPr>
    </w:p>
    <w:p>
      <w:pPr>
        <w:pStyle w:val="style66"/>
        <w:rPr>
          <w:rFonts w:ascii="Times New Roman" w:cs="Times New Roman" w:hAnsi="Times New Roman"/>
          <w:sz w:val="28"/>
        </w:rPr>
      </w:pPr>
    </w:p>
    <w:p>
      <w:pPr>
        <w:pStyle w:val="style66"/>
        <w:rPr>
          <w:rFonts w:ascii="Times New Roman" w:cs="Times New Roman" w:hAnsi="Times New Roman"/>
          <w:sz w:val="32"/>
        </w:rPr>
      </w:pPr>
    </w:p>
    <w:p>
      <w:pPr>
        <w:pStyle w:val="style66"/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>SKILL’S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>An ability to work well under pressure.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>Good verbal and communication skills.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>Efficiency and organization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>Teamwork skills.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>Problem-solving.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>MS-OFFICE- EXCLE, WORD, POWER POINT.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>Good knowledge of Ansul Fire system.</w:t>
      </w:r>
    </w:p>
    <w:p>
      <w:pPr>
        <w:pStyle w:val="style66"/>
        <w:numPr>
          <w:ilvl w:val="0"/>
          <w:numId w:val="8"/>
        </w:numPr>
        <w:rPr>
          <w:rFonts w:ascii="Times New Roman" w:cs="Times New Roman" w:hAnsi="Times New Roman"/>
          <w:b/>
          <w:color w:val="365f91"/>
          <w:sz w:val="28"/>
        </w:rPr>
      </w:pPr>
      <w:r>
        <w:rPr>
          <w:rFonts w:ascii="Times New Roman" w:cs="Times New Roman" w:hAnsi="Times New Roman"/>
          <w:sz w:val="28"/>
        </w:rPr>
        <w:t xml:space="preserve">CATERPILLER </w:t>
      </w:r>
      <w:r>
        <w:rPr>
          <w:rFonts w:ascii="Times New Roman" w:cs="Times New Roman" w:hAnsi="Times New Roman"/>
          <w:sz w:val="28"/>
        </w:rPr>
        <w:t>SIS</w:t>
      </w:r>
      <w:r>
        <w:rPr>
          <w:rFonts w:ascii="Times New Roman" w:cs="Times New Roman" w:hAnsi="Times New Roman"/>
          <w:sz w:val="28"/>
        </w:rPr>
        <w:t xml:space="preserve">2 system </w:t>
      </w:r>
      <w:r>
        <w:rPr>
          <w:rFonts w:ascii="Times New Roman" w:cs="Times New Roman" w:hAnsi="Times New Roman"/>
          <w:sz w:val="28"/>
        </w:rPr>
        <w:t>knowledge</w:t>
      </w:r>
      <w:r>
        <w:rPr>
          <w:rFonts w:ascii="Times New Roman" w:cs="Times New Roman" w:hAnsi="Times New Roman"/>
          <w:sz w:val="28"/>
        </w:rPr>
        <w:t>.</w:t>
      </w:r>
    </w:p>
    <w:p>
      <w:pPr>
        <w:pStyle w:val="style66"/>
        <w:ind w:left="720"/>
        <w:rPr>
          <w:rFonts w:ascii="Times New Roman" w:cs="Times New Roman" w:hAnsi="Times New Roman"/>
          <w:b/>
          <w:color w:val="365f91"/>
          <w:sz w:val="28"/>
        </w:rPr>
      </w:pPr>
    </w:p>
    <w:p>
      <w:pPr>
        <w:pStyle w:val="style66"/>
        <w:ind w:left="720"/>
        <w:rPr>
          <w:rFonts w:ascii="Times New Roman" w:cs="Times New Roman" w:hAnsi="Times New Roman"/>
          <w:b/>
          <w:color w:val="365f91"/>
          <w:sz w:val="28"/>
        </w:rPr>
      </w:pPr>
    </w:p>
    <w:p>
      <w:pPr>
        <w:pStyle w:val="style66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b/>
          <w:color w:val="365f91"/>
          <w:sz w:val="28"/>
        </w:rPr>
        <w:t>Declaration</w:t>
      </w:r>
      <w:r>
        <w:rPr>
          <w:rFonts w:ascii="Times New Roman" w:cs="Times New Roman" w:hAnsi="Times New Roman"/>
          <w:b/>
          <w:color w:val="365f91"/>
          <w:sz w:val="28"/>
        </w:rPr>
        <w:t>: -</w:t>
      </w:r>
      <w:r>
        <w:rPr>
          <w:rFonts w:ascii="Times New Roman" w:cs="Times New Roman" w:hAnsi="Times New Roman"/>
          <w:b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I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hereby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declare</w:t>
      </w:r>
      <w:r>
        <w:rPr>
          <w:rFonts w:ascii="Times New Roman" w:cs="Times New Roman" w:hAnsi="Times New Roman"/>
          <w:spacing w:val="-5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that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above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particulars</w:t>
      </w:r>
      <w:r>
        <w:rPr>
          <w:rFonts w:ascii="Times New Roman" w:cs="Times New Roman" w:hAnsi="Times New Roman"/>
          <w:spacing w:val="-5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of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information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-5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facts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stated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are</w:t>
      </w:r>
      <w:r>
        <w:rPr>
          <w:rFonts w:ascii="Times New Roman" w:cs="Times New Roman" w:hAnsi="Times New Roman"/>
          <w:spacing w:val="-6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true,</w:t>
      </w:r>
      <w:r>
        <w:rPr>
          <w:rFonts w:ascii="Times New Roman" w:cs="Times New Roman" w:hAnsi="Times New Roman"/>
          <w:spacing w:val="1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correct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and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complete to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the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best of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my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knowledge and</w:t>
      </w:r>
      <w:r>
        <w:rPr>
          <w:rFonts w:ascii="Times New Roman" w:cs="Times New Roman" w:hAnsi="Times New Roman"/>
          <w:spacing w:val="-2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belief.</w:t>
      </w:r>
    </w:p>
    <w:p>
      <w:pPr>
        <w:pStyle w:val="style66"/>
        <w:rPr>
          <w:rFonts w:ascii="Times New Roman" w:cs="Times New Roman" w:hAnsi="Times New Roman"/>
          <w:sz w:val="28"/>
        </w:rPr>
      </w:pPr>
    </w:p>
    <w:p>
      <w:pPr>
        <w:pStyle w:val="style66"/>
        <w:rPr>
          <w:rFonts w:ascii="Times New Roman" w:cs="Times New Roman" w:hAnsi="Times New Roman"/>
          <w:sz w:val="28"/>
        </w:rPr>
        <w:sectPr>
          <w:type w:val="continuous"/>
          <w:pgSz w:w="12240" w:h="15840" w:orient="portrait"/>
          <w:pgMar w:top="1360" w:right="1380" w:bottom="280" w:left="1340" w:header="720" w:footer="720" w:gutter="0"/>
          <w:cols w:space="720"/>
        </w:sectPr>
      </w:pPr>
      <w:r>
        <w:rPr>
          <w:rFonts w:ascii="Times New Roman" w:cs="Times New Roman" w:hAnsi="Times New Roman"/>
          <w:sz w:val="28"/>
        </w:rPr>
        <w:t>Hemant Loha</w:t>
      </w:r>
      <w:r>
        <w:rPr>
          <w:rFonts w:ascii="Times New Roman" w:cs="Times New Roman" w:hAnsi="Times New Roman"/>
          <w:sz w:val="28"/>
        </w:rPr>
        <w:t>r</w:t>
      </w:r>
    </w:p>
    <w:p>
      <w:pPr>
        <w:pStyle w:val="style66"/>
        <w:rPr>
          <w:rFonts w:ascii="Times New Roman" w:cs="Times New Roman" w:hAnsi="Times New Roman"/>
          <w:sz w:val="28"/>
        </w:rPr>
      </w:pPr>
    </w:p>
    <w:sectPr>
      <w:pgSz w:w="12240" w:h="15840" w:orient="portrait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F5E56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CCE5C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C22C5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2BE46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E48FD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8D6A3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6B486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F56E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E9E10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97C1A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4CC6F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4C8E634"/>
    <w:lvl w:ilvl="0" w:tplc="40090001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6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6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6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FCA2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53E1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28524328"/>
    <w:lvl w:ilvl="0" w:tplc="C3E476F8">
      <w:start w:val="1"/>
      <w:numFmt w:val="bullet"/>
      <w:lvlText w:val="●"/>
      <w:lvlJc w:val="left"/>
      <w:pPr>
        <w:ind w:left="820" w:hanging="360"/>
      </w:pPr>
      <w:rPr>
        <w:rFonts w:ascii="Arial MT" w:cs="Arial MT" w:eastAsia="Arial MT" w:hAnsi="Arial MT" w:hint="default"/>
        <w:w w:val="60"/>
        <w:sz w:val="22"/>
        <w:szCs w:val="22"/>
        <w:lang w:val="en-US" w:bidi="ar-SA" w:eastAsia="en-US"/>
      </w:rPr>
    </w:lvl>
    <w:lvl w:ilvl="1" w:tplc="A21C89EC">
      <w:start w:val="1"/>
      <w:numFmt w:val="bullet"/>
      <w:lvlText w:val="•"/>
      <w:lvlJc w:val="left"/>
      <w:pPr>
        <w:ind w:left="1690" w:hanging="360"/>
      </w:pPr>
      <w:rPr>
        <w:rFonts w:hint="default"/>
        <w:lang w:val="en-US" w:bidi="ar-SA" w:eastAsia="en-US"/>
      </w:rPr>
    </w:lvl>
    <w:lvl w:ilvl="2" w:tplc="A5507D7C">
      <w:start w:val="1"/>
      <w:numFmt w:val="bullet"/>
      <w:lvlText w:val="•"/>
      <w:lvlJc w:val="left"/>
      <w:pPr>
        <w:ind w:left="2560" w:hanging="360"/>
      </w:pPr>
      <w:rPr>
        <w:rFonts w:hint="default"/>
        <w:lang w:val="en-US" w:bidi="ar-SA" w:eastAsia="en-US"/>
      </w:rPr>
    </w:lvl>
    <w:lvl w:ilvl="3" w:tplc="9A96F932">
      <w:start w:val="1"/>
      <w:numFmt w:val="bullet"/>
      <w:lvlText w:val="•"/>
      <w:lvlJc w:val="left"/>
      <w:pPr>
        <w:ind w:left="3430" w:hanging="360"/>
      </w:pPr>
      <w:rPr>
        <w:rFonts w:hint="default"/>
        <w:lang w:val="en-US" w:bidi="ar-SA" w:eastAsia="en-US"/>
      </w:rPr>
    </w:lvl>
    <w:lvl w:ilvl="4" w:tplc="A8ECE554">
      <w:start w:val="1"/>
      <w:numFmt w:val="bullet"/>
      <w:lvlText w:val="•"/>
      <w:lvlJc w:val="left"/>
      <w:pPr>
        <w:ind w:left="4300" w:hanging="360"/>
      </w:pPr>
      <w:rPr>
        <w:rFonts w:hint="default"/>
        <w:lang w:val="en-US" w:bidi="ar-SA" w:eastAsia="en-US"/>
      </w:rPr>
    </w:lvl>
    <w:lvl w:ilvl="5" w:tplc="596602F8">
      <w:start w:val="1"/>
      <w:numFmt w:val="bullet"/>
      <w:lvlText w:val="•"/>
      <w:lvlJc w:val="left"/>
      <w:pPr>
        <w:ind w:left="5170" w:hanging="360"/>
      </w:pPr>
      <w:rPr>
        <w:rFonts w:hint="default"/>
        <w:lang w:val="en-US" w:bidi="ar-SA" w:eastAsia="en-US"/>
      </w:rPr>
    </w:lvl>
    <w:lvl w:ilvl="6" w:tplc="4F4EF9A4">
      <w:start w:val="1"/>
      <w:numFmt w:val="bullet"/>
      <w:lvlText w:val="•"/>
      <w:lvlJc w:val="left"/>
      <w:pPr>
        <w:ind w:left="6040" w:hanging="360"/>
      </w:pPr>
      <w:rPr>
        <w:rFonts w:hint="default"/>
        <w:lang w:val="en-US" w:bidi="ar-SA" w:eastAsia="en-US"/>
      </w:rPr>
    </w:lvl>
    <w:lvl w:ilvl="7" w:tplc="C5806642">
      <w:start w:val="1"/>
      <w:numFmt w:val="bullet"/>
      <w:lvlText w:val="•"/>
      <w:lvlJc w:val="left"/>
      <w:pPr>
        <w:ind w:left="6910" w:hanging="360"/>
      </w:pPr>
      <w:rPr>
        <w:rFonts w:hint="default"/>
        <w:lang w:val="en-US" w:bidi="ar-SA" w:eastAsia="en-US"/>
      </w:rPr>
    </w:lvl>
    <w:lvl w:ilvl="8" w:tplc="8920F300">
      <w:start w:val="1"/>
      <w:numFmt w:val="bullet"/>
      <w:lvlText w:val="•"/>
      <w:lvlJc w:val="left"/>
      <w:pPr>
        <w:ind w:left="7780" w:hanging="360"/>
      </w:pPr>
      <w:rPr>
        <w:rFonts w:hint="default"/>
        <w:lang w:val="en-US" w:bidi="ar-SA" w:eastAsia="en-US"/>
      </w:r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2"/>
  </w:num>
  <w:num w:numId="12">
    <w:abstractNumId w:val="6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 MT" w:cs="Arial MT" w:eastAsia="Arial MT" w:hAnsi="Arial MT"/>
    </w:rPr>
  </w:style>
  <w:style w:type="paragraph" w:styleId="style1">
    <w:name w:val="heading 1"/>
    <w:basedOn w:val="style0"/>
    <w:next w:val="style1"/>
    <w:qFormat/>
    <w:uiPriority w:val="1"/>
    <w:pPr>
      <w:ind w:left="100"/>
      <w:outlineLvl w:val="0"/>
    </w:pPr>
    <w:rPr>
      <w:rFonts w:ascii="Arial" w:cs="Arial" w:eastAsia="Arial" w:hAnsi="Arial"/>
      <w:b/>
      <w:bCs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rFonts w:ascii="Cambria" w:cs="宋体" w:eastAsia="宋体" w:hAnsi="Cambria"/>
      <w:color w:val="365f91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101"/>
    <w:qFormat/>
    <w:uiPriority w:val="1"/>
    <w:pPr/>
  </w:style>
  <w:style w:type="paragraph" w:styleId="style179">
    <w:name w:val="List Paragraph"/>
    <w:basedOn w:val="style0"/>
    <w:next w:val="style179"/>
    <w:qFormat/>
    <w:uiPriority w:val="1"/>
    <w:pPr>
      <w:ind w:left="82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Heading 2 Char_8a67dd8d-bd49-4a20-b0ae-8051282b8ee1"/>
    <w:basedOn w:val="style65"/>
    <w:next w:val="style4098"/>
    <w:link w:val="style2"/>
    <w:uiPriority w:val="9"/>
    <w:rPr>
      <w:rFonts w:ascii="Cambria" w:cs="宋体" w:eastAsia="宋体" w:hAnsi="Cambria"/>
      <w:color w:val="365f91"/>
      <w:sz w:val="26"/>
      <w:szCs w:val="2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Header Char_9b4e6d6d-d484-43e4-930b-6d662ea6f666"/>
    <w:basedOn w:val="style65"/>
    <w:next w:val="style4099"/>
    <w:link w:val="style31"/>
    <w:uiPriority w:val="99"/>
    <w:rPr>
      <w:rFonts w:ascii="Arial MT" w:cs="Arial MT" w:eastAsia="Arial MT" w:hAnsi="Arial MT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Footer Char_2355a8b9-cab6-496b-9441-cfae716fe0bb"/>
    <w:basedOn w:val="style65"/>
    <w:next w:val="style4100"/>
    <w:link w:val="style32"/>
    <w:uiPriority w:val="99"/>
    <w:rPr>
      <w:rFonts w:ascii="Arial MT" w:cs="Arial MT" w:eastAsia="Arial MT" w:hAnsi="Arial MT"/>
    </w:rPr>
  </w:style>
  <w:style w:type="paragraph" w:styleId="style178">
    <w:name w:val="Revision"/>
    <w:next w:val="style178"/>
    <w:uiPriority w:val="99"/>
    <w:pPr>
      <w:widowControl/>
      <w:autoSpaceDE/>
      <w:autoSpaceDN/>
    </w:pPr>
    <w:rPr>
      <w:rFonts w:ascii="Arial MT" w:cs="Arial MT" w:eastAsia="Arial MT" w:hAnsi="Arial MT"/>
    </w:rPr>
  </w:style>
  <w:style w:type="character" w:customStyle="1" w:styleId="style4101">
    <w:name w:val="Body Text Char"/>
    <w:basedOn w:val="style65"/>
    <w:next w:val="style4101"/>
    <w:link w:val="style66"/>
    <w:uiPriority w:val="1"/>
    <w:rPr>
      <w:rFonts w:ascii="Arial MT" w:cs="Arial MT" w:eastAsia="Arial MT" w:hAnsi="Arial MT"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Segoe UI" w:cs="Segoe UI" w:hAnsi="Segoe UI"/>
      <w:sz w:val="18"/>
      <w:szCs w:val="18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Segoe UI" w:cs="Segoe UI" w:eastAsia="Arial MT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6797-339E-4A8B-A1BE-0DFCE62E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537</Words>
  <Pages>4</Pages>
  <Characters>3339</Characters>
  <Application>WPS Office</Application>
  <DocSecurity>0</DocSecurity>
  <Paragraphs>83</Paragraphs>
  <ScaleCrop>false</ScaleCrop>
  <LinksUpToDate>false</LinksUpToDate>
  <CharactersWithSpaces>3955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2025-01-07T09:18:30Z</dcterms:created>
  <dc:creator>WPS Office</dc:creator>
  <lastModifiedBy>M2101K7AI</lastModifiedBy>
  <lastPrinted>2022-04-24T08:51:00Z</lastPrinted>
  <dcterms:modified xsi:type="dcterms:W3CDTF">2025-01-07T09:18:30Z</dcterms:modified>
  <revision>31</revision>
  <dc:title>Sandeep’s 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0f336c88219e461c31cd3e7277929cae3dca9093c92cb1eebd48eab58a920098</vt:lpwstr>
  </property>
  <property fmtid="{D5CDD505-2E9C-101B-9397-08002B2CF9AE}" pid="3" name="ICV">
    <vt:lpwstr>81dbe5c8497c430da613c2876e2f77a8</vt:lpwstr>
  </property>
</Properties>
</file>