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572" w:val="left" w:leader="none"/>
        </w:tabs>
        <w:spacing w:before="66"/>
        <w:ind w:left="141" w:right="0" w:firstLine="0"/>
        <w:jc w:val="left"/>
        <w:rPr>
          <w:rFonts w:ascii="Times New Roman"/>
          <w:i/>
          <w:sz w:val="37"/>
        </w:rPr>
      </w:pPr>
      <w:r>
        <w:rPr>
          <w:rFonts w:ascii="Cambria"/>
          <w:b/>
          <w:sz w:val="50"/>
        </w:rPr>
        <w:t>ABDULKARIM</w:t>
      </w:r>
      <w:r>
        <w:rPr>
          <w:rFonts w:ascii="Cambria"/>
          <w:b/>
          <w:spacing w:val="52"/>
          <w:sz w:val="50"/>
        </w:rPr>
        <w:t> </w:t>
      </w:r>
      <w:r>
        <w:rPr>
          <w:rFonts w:ascii="Cambria"/>
          <w:b/>
          <w:sz w:val="50"/>
        </w:rPr>
        <w:t>NABIL</w:t>
      </w:r>
      <w:r>
        <w:rPr>
          <w:rFonts w:ascii="Cambria"/>
          <w:b/>
          <w:spacing w:val="53"/>
          <w:sz w:val="50"/>
        </w:rPr>
        <w:t> </w:t>
      </w:r>
      <w:r>
        <w:rPr>
          <w:rFonts w:ascii="Cambria"/>
          <w:b/>
          <w:spacing w:val="-4"/>
          <w:sz w:val="50"/>
        </w:rPr>
        <w:t>JABR</w:t>
      </w:r>
      <w:r>
        <w:rPr>
          <w:rFonts w:ascii="Cambria"/>
          <w:b/>
          <w:sz w:val="50"/>
        </w:rPr>
        <w:tab/>
      </w:r>
      <w:r>
        <w:rPr>
          <w:rFonts w:ascii="Times New Roman"/>
          <w:i/>
          <w:spacing w:val="-2"/>
          <w:sz w:val="37"/>
        </w:rPr>
        <w:t>ACCOUNTANT</w:t>
      </w:r>
    </w:p>
    <w:p>
      <w:pPr>
        <w:pStyle w:val="BodyText"/>
        <w:spacing w:before="0"/>
        <w:rPr>
          <w:rFonts w:ascii="Times New Roman"/>
          <w:i/>
          <w:sz w:val="12"/>
        </w:rPr>
      </w:pPr>
    </w:p>
    <w:p>
      <w:pPr>
        <w:pStyle w:val="BodyText"/>
        <w:spacing w:after="0"/>
        <w:rPr>
          <w:rFonts w:ascii="Times New Roman"/>
          <w:i/>
          <w:sz w:val="12"/>
        </w:rPr>
        <w:sectPr>
          <w:type w:val="continuous"/>
          <w:pgSz w:w="11900" w:h="16840"/>
          <w:pgMar w:top="700" w:bottom="280" w:left="992" w:right="992"/>
        </w:sectPr>
      </w:pPr>
    </w:p>
    <w:p>
      <w:pPr>
        <w:pStyle w:val="BodyText"/>
        <w:spacing w:line="436" w:lineRule="auto" w:before="99"/>
        <w:ind w:left="176" w:right="38" w:hanging="14"/>
      </w:pPr>
      <w:r>
        <w:rPr/>
        <w:drawing>
          <wp:inline distT="0" distB="0" distL="0" distR="0">
            <wp:extent cx="113791" cy="88899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8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61"/>
          <w:position w:val="1"/>
          <w:sz w:val="20"/>
        </w:rPr>
        <w:t> </w:t>
      </w:r>
      <w:hyperlink r:id="rId5">
        <w:r>
          <w:rPr>
            <w:spacing w:val="-2"/>
            <w:w w:val="90"/>
            <w:position w:val="1"/>
          </w:rPr>
          <w:t>abdulkarim.jbrr@gmail.com</w:t>
        </w:r>
      </w:hyperlink>
      <w:r>
        <w:rPr>
          <w:spacing w:val="-2"/>
          <w:w w:val="90"/>
          <w:position w:val="1"/>
        </w:rPr>
        <w:t> </w:t>
      </w:r>
      <w:r>
        <w:rPr>
          <w:position w:val="-3"/>
        </w:rPr>
        <w:drawing>
          <wp:inline distT="0" distB="0" distL="0" distR="0">
            <wp:extent cx="100012" cy="13311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</w:rPr>
        <w:t> </w:t>
      </w:r>
      <w:r>
        <w:rPr>
          <w:w w:val="95"/>
        </w:rPr>
        <w:t>Riyadh,</w:t>
      </w:r>
      <w:r>
        <w:rPr>
          <w:spacing w:val="40"/>
        </w:rPr>
        <w:t> </w:t>
      </w:r>
      <w:r>
        <w:rPr>
          <w:w w:val="95"/>
        </w:rPr>
        <w:t>Saudi Arabia</w:t>
      </w:r>
    </w:p>
    <w:p>
      <w:pPr>
        <w:pStyle w:val="BodyText"/>
        <w:spacing w:before="99"/>
        <w:ind w:left="163"/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122820" cy="12245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0" cy="12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/>
        <w:t>0541813957</w:t>
      </w:r>
    </w:p>
    <w:p>
      <w:pPr>
        <w:pStyle w:val="BodyText"/>
        <w:spacing w:after="0"/>
        <w:sectPr>
          <w:type w:val="continuous"/>
          <w:pgSz w:w="11900" w:h="16840"/>
          <w:pgMar w:top="700" w:bottom="280" w:left="992" w:right="992"/>
          <w:cols w:num="2" w:equalWidth="0">
            <w:col w:w="2851" w:space="2167"/>
            <w:col w:w="4898"/>
          </w:cols>
        </w:sectPr>
      </w:pPr>
    </w:p>
    <w:p>
      <w:pPr>
        <w:pStyle w:val="Heading1"/>
        <w:spacing w:before="2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723899</wp:posOffset>
                </wp:positionH>
                <wp:positionV relativeFrom="paragraph">
                  <wp:posOffset>332673</wp:posOffset>
                </wp:positionV>
                <wp:extent cx="6115050" cy="190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26.194784pt;width:481.499962pt;height:1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OBJECTIVES</w:t>
      </w:r>
    </w:p>
    <w:p>
      <w:pPr>
        <w:pStyle w:val="BodyText"/>
        <w:spacing w:before="122"/>
        <w:ind w:left="141"/>
      </w:pPr>
      <w:r>
        <w:rPr>
          <w:w w:val="90"/>
        </w:rPr>
        <w:t>I</w:t>
      </w:r>
      <w:r>
        <w:rPr>
          <w:spacing w:val="-4"/>
        </w:rPr>
        <w:t> </w:t>
      </w:r>
      <w:r>
        <w:rPr>
          <w:w w:val="90"/>
        </w:rPr>
        <w:t>have</w:t>
      </w:r>
      <w:r>
        <w:rPr>
          <w:spacing w:val="-4"/>
        </w:rPr>
        <w:t> </w:t>
      </w:r>
      <w:r>
        <w:rPr>
          <w:w w:val="90"/>
        </w:rPr>
        <w:t>multiple</w:t>
      </w:r>
      <w:r>
        <w:rPr>
          <w:spacing w:val="-4"/>
        </w:rPr>
        <w:t> </w:t>
      </w:r>
      <w:r>
        <w:rPr>
          <w:w w:val="90"/>
        </w:rPr>
        <w:t>professional</w:t>
      </w:r>
      <w:r>
        <w:rPr>
          <w:spacing w:val="-4"/>
        </w:rPr>
        <w:t> </w:t>
      </w:r>
      <w:r>
        <w:rPr>
          <w:w w:val="90"/>
        </w:rPr>
        <w:t>skills</w:t>
      </w:r>
      <w:r>
        <w:rPr>
          <w:spacing w:val="-4"/>
        </w:rPr>
        <w:t> </w:t>
      </w:r>
      <w:r>
        <w:rPr>
          <w:w w:val="90"/>
        </w:rPr>
        <w:t>to</w:t>
      </w:r>
      <w:r>
        <w:rPr>
          <w:spacing w:val="-4"/>
        </w:rPr>
        <w:t> </w:t>
      </w:r>
      <w:r>
        <w:rPr>
          <w:w w:val="90"/>
        </w:rPr>
        <w:t>manage</w:t>
      </w:r>
      <w:r>
        <w:rPr>
          <w:spacing w:val="-4"/>
        </w:rPr>
        <w:t> </w:t>
      </w:r>
      <w:r>
        <w:rPr>
          <w:w w:val="90"/>
        </w:rPr>
        <w:t>different</w:t>
      </w:r>
      <w:r>
        <w:rPr>
          <w:spacing w:val="-4"/>
        </w:rPr>
        <w:t> </w:t>
      </w:r>
      <w:r>
        <w:rPr>
          <w:w w:val="90"/>
        </w:rPr>
        <w:t>tasks</w:t>
      </w:r>
      <w:r>
        <w:rPr>
          <w:spacing w:val="-4"/>
        </w:rPr>
        <w:t> </w:t>
      </w:r>
      <w:r>
        <w:rPr>
          <w:w w:val="90"/>
        </w:rPr>
        <w:t>in</w:t>
      </w:r>
      <w:r>
        <w:rPr>
          <w:spacing w:val="-4"/>
        </w:rPr>
        <w:t> </w:t>
      </w:r>
      <w:r>
        <w:rPr>
          <w:w w:val="90"/>
        </w:rPr>
        <w:t>the</w:t>
      </w:r>
      <w:r>
        <w:rPr>
          <w:spacing w:val="-4"/>
        </w:rPr>
        <w:t> </w:t>
      </w:r>
      <w:r>
        <w:rPr>
          <w:w w:val="90"/>
        </w:rPr>
        <w:t>field</w:t>
      </w:r>
      <w:r>
        <w:rPr>
          <w:spacing w:val="-4"/>
        </w:rPr>
        <w:t> </w:t>
      </w:r>
      <w:r>
        <w:rPr>
          <w:w w:val="90"/>
        </w:rPr>
        <w:t>of</w:t>
      </w:r>
      <w:r>
        <w:rPr>
          <w:spacing w:val="-4"/>
        </w:rPr>
        <w:t> </w:t>
      </w:r>
      <w:r>
        <w:rPr>
          <w:spacing w:val="-2"/>
          <w:w w:val="90"/>
        </w:rPr>
        <w:t>accounting</w:t>
      </w:r>
    </w:p>
    <w:p>
      <w:pPr>
        <w:pStyle w:val="BodyText"/>
        <w:spacing w:line="271" w:lineRule="auto" w:before="32"/>
        <w:ind w:left="141"/>
      </w:pPr>
      <w:r>
        <w:rPr>
          <w:w w:val="90"/>
        </w:rPr>
        <w:t>and management, seeking a position where I can provide the best results and improve processes and implementing </w:t>
      </w:r>
      <w:r>
        <w:rPr>
          <w:spacing w:val="-2"/>
          <w:w w:val="95"/>
        </w:rPr>
        <w:t>the best financial practices to enhance work efficiency in the company.</w:t>
      </w:r>
    </w:p>
    <w:p>
      <w:pPr>
        <w:pStyle w:val="BodyText"/>
        <w:spacing w:before="0"/>
        <w:rPr>
          <w:sz w:val="23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723899</wp:posOffset>
                </wp:positionH>
                <wp:positionV relativeFrom="paragraph">
                  <wp:posOffset>206038</wp:posOffset>
                </wp:positionV>
                <wp:extent cx="6115050" cy="190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16.223524pt;width:481.499962pt;height:1.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Education</w:t>
      </w:r>
    </w:p>
    <w:p>
      <w:pPr>
        <w:tabs>
          <w:tab w:pos="2358" w:val="left" w:leader="none"/>
        </w:tabs>
        <w:spacing w:before="115"/>
        <w:ind w:left="141" w:right="0" w:firstLine="0"/>
        <w:jc w:val="left"/>
        <w:rPr>
          <w:rFonts w:ascii="Cambria"/>
          <w:b/>
          <w:sz w:val="21"/>
        </w:rPr>
      </w:pPr>
      <w:r>
        <w:rPr>
          <w:spacing w:val="-4"/>
          <w:sz w:val="21"/>
        </w:rPr>
        <w:t>2023</w:t>
      </w:r>
      <w:r>
        <w:rPr>
          <w:sz w:val="21"/>
        </w:rPr>
        <w:tab/>
      </w:r>
      <w:r>
        <w:rPr>
          <w:rFonts w:ascii="Cambria"/>
          <w:b/>
          <w:spacing w:val="-6"/>
          <w:sz w:val="21"/>
        </w:rPr>
        <w:t>Bachelor's</w:t>
      </w:r>
      <w:r>
        <w:rPr>
          <w:rFonts w:ascii="Cambria"/>
          <w:b/>
          <w:spacing w:val="-5"/>
          <w:sz w:val="21"/>
        </w:rPr>
        <w:t> </w:t>
      </w:r>
      <w:r>
        <w:rPr>
          <w:rFonts w:ascii="Cambria"/>
          <w:b/>
          <w:spacing w:val="-6"/>
          <w:sz w:val="21"/>
        </w:rPr>
        <w:t>degree</w:t>
      </w:r>
      <w:r>
        <w:rPr>
          <w:rFonts w:ascii="Cambria"/>
          <w:b/>
          <w:spacing w:val="-4"/>
          <w:sz w:val="21"/>
        </w:rPr>
        <w:t> </w:t>
      </w:r>
      <w:r>
        <w:rPr>
          <w:rFonts w:ascii="Cambria"/>
          <w:b/>
          <w:spacing w:val="-6"/>
          <w:sz w:val="21"/>
        </w:rPr>
        <w:t>in</w:t>
      </w:r>
      <w:r>
        <w:rPr>
          <w:rFonts w:ascii="Cambria"/>
          <w:b/>
          <w:spacing w:val="-4"/>
          <w:sz w:val="21"/>
        </w:rPr>
        <w:t> </w:t>
      </w:r>
      <w:r>
        <w:rPr>
          <w:rFonts w:ascii="Cambria"/>
          <w:b/>
          <w:spacing w:val="-6"/>
          <w:sz w:val="21"/>
        </w:rPr>
        <w:t>Accounting</w:t>
      </w:r>
      <w:r>
        <w:rPr>
          <w:rFonts w:ascii="Cambria"/>
          <w:b/>
          <w:spacing w:val="-5"/>
          <w:sz w:val="21"/>
        </w:rPr>
        <w:t> </w:t>
      </w:r>
      <w:r>
        <w:rPr>
          <w:rFonts w:ascii="Cambria"/>
          <w:b/>
          <w:spacing w:val="-6"/>
          <w:sz w:val="21"/>
        </w:rPr>
        <w:t>Imam</w:t>
      </w:r>
      <w:r>
        <w:rPr>
          <w:rFonts w:ascii="Cambria"/>
          <w:b/>
          <w:spacing w:val="-4"/>
          <w:sz w:val="21"/>
        </w:rPr>
        <w:t> </w:t>
      </w:r>
      <w:r>
        <w:rPr>
          <w:rFonts w:ascii="Cambria"/>
          <w:b/>
          <w:spacing w:val="-6"/>
          <w:sz w:val="21"/>
        </w:rPr>
        <w:t>Muhammad</w:t>
      </w:r>
      <w:r>
        <w:rPr>
          <w:rFonts w:ascii="Cambria"/>
          <w:b/>
          <w:spacing w:val="-4"/>
          <w:sz w:val="21"/>
        </w:rPr>
        <w:t> </w:t>
      </w:r>
      <w:r>
        <w:rPr>
          <w:rFonts w:ascii="Cambria"/>
          <w:b/>
          <w:spacing w:val="-6"/>
          <w:sz w:val="21"/>
        </w:rPr>
        <w:t>Bin</w:t>
      </w:r>
      <w:r>
        <w:rPr>
          <w:rFonts w:ascii="Cambria"/>
          <w:b/>
          <w:spacing w:val="-5"/>
          <w:sz w:val="21"/>
        </w:rPr>
        <w:t> </w:t>
      </w:r>
      <w:r>
        <w:rPr>
          <w:rFonts w:ascii="Cambria"/>
          <w:b/>
          <w:spacing w:val="-6"/>
          <w:sz w:val="21"/>
        </w:rPr>
        <w:t>Saud</w:t>
      </w:r>
      <w:r>
        <w:rPr>
          <w:rFonts w:ascii="Cambria"/>
          <w:b/>
          <w:spacing w:val="-4"/>
          <w:sz w:val="21"/>
        </w:rPr>
        <w:t> </w:t>
      </w:r>
      <w:r>
        <w:rPr>
          <w:rFonts w:ascii="Cambria"/>
          <w:b/>
          <w:spacing w:val="-6"/>
          <w:sz w:val="21"/>
        </w:rPr>
        <w:t>Islamic</w:t>
      </w:r>
      <w:r>
        <w:rPr>
          <w:rFonts w:ascii="Cambria"/>
          <w:b/>
          <w:spacing w:val="-4"/>
          <w:sz w:val="21"/>
        </w:rPr>
        <w:t> </w:t>
      </w:r>
      <w:r>
        <w:rPr>
          <w:rFonts w:ascii="Cambria"/>
          <w:b/>
          <w:spacing w:val="-6"/>
          <w:sz w:val="21"/>
        </w:rPr>
        <w:t>University</w:t>
      </w:r>
    </w:p>
    <w:p>
      <w:pPr>
        <w:pStyle w:val="BodyText"/>
        <w:spacing w:before="59"/>
        <w:rPr>
          <w:rFonts w:ascii="Cambria"/>
          <w:b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723899</wp:posOffset>
                </wp:positionH>
                <wp:positionV relativeFrom="paragraph">
                  <wp:posOffset>205490</wp:posOffset>
                </wp:positionV>
                <wp:extent cx="6115050" cy="190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16.180367pt;width:481.499962pt;height:1.5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05"/>
        </w:rPr>
        <w:t>TRAINING</w:t>
      </w:r>
      <w:r>
        <w:rPr>
          <w:spacing w:val="50"/>
          <w:w w:val="105"/>
        </w:rPr>
        <w:t> </w:t>
      </w:r>
      <w:r>
        <w:rPr>
          <w:w w:val="105"/>
        </w:rPr>
        <w:t>AND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COURSES</w:t>
      </w:r>
    </w:p>
    <w:p>
      <w:pPr>
        <w:spacing w:line="439" w:lineRule="auto" w:before="115"/>
        <w:ind w:left="141" w:right="615" w:firstLine="0"/>
        <w:jc w:val="left"/>
        <w:rPr>
          <w:rFonts w:ascii="Cambria"/>
          <w:b/>
          <w:sz w:val="21"/>
        </w:rPr>
      </w:pPr>
      <w:r>
        <w:rPr>
          <w:rFonts w:ascii="Cambria"/>
          <w:b/>
          <w:spacing w:val="-6"/>
          <w:sz w:val="21"/>
        </w:rPr>
        <w:t>Distinguished</w:t>
      </w:r>
      <w:r>
        <w:rPr>
          <w:rFonts w:ascii="Cambria"/>
          <w:b/>
          <w:sz w:val="21"/>
        </w:rPr>
        <w:t> </w:t>
      </w:r>
      <w:r>
        <w:rPr>
          <w:rFonts w:ascii="Cambria"/>
          <w:b/>
          <w:spacing w:val="-6"/>
          <w:sz w:val="21"/>
        </w:rPr>
        <w:t>Accountants</w:t>
      </w:r>
      <w:r>
        <w:rPr>
          <w:rFonts w:ascii="Cambria"/>
          <w:b/>
          <w:sz w:val="21"/>
        </w:rPr>
        <w:t> </w:t>
      </w:r>
      <w:r>
        <w:rPr>
          <w:rFonts w:ascii="Cambria"/>
          <w:b/>
          <w:spacing w:val="-6"/>
          <w:sz w:val="21"/>
        </w:rPr>
        <w:t>Program</w:t>
      </w:r>
      <w:r>
        <w:rPr>
          <w:rFonts w:ascii="Cambria"/>
          <w:b/>
          <w:sz w:val="21"/>
        </w:rPr>
        <w:t> </w:t>
      </w:r>
      <w:r>
        <w:rPr>
          <w:rFonts w:ascii="Cambria"/>
          <w:b/>
          <w:spacing w:val="-6"/>
          <w:sz w:val="21"/>
        </w:rPr>
        <w:t>(A</w:t>
      </w:r>
      <w:r>
        <w:rPr>
          <w:rFonts w:ascii="Cambria"/>
          <w:b/>
          <w:sz w:val="21"/>
        </w:rPr>
        <w:t> </w:t>
      </w:r>
      <w:r>
        <w:rPr>
          <w:rFonts w:ascii="Cambria"/>
          <w:b/>
          <w:spacing w:val="-6"/>
          <w:sz w:val="21"/>
        </w:rPr>
        <w:t>qualifying</w:t>
      </w:r>
      <w:r>
        <w:rPr>
          <w:rFonts w:ascii="Cambria"/>
          <w:b/>
          <w:sz w:val="21"/>
        </w:rPr>
        <w:t> </w:t>
      </w:r>
      <w:r>
        <w:rPr>
          <w:rFonts w:ascii="Cambria"/>
          <w:b/>
          <w:spacing w:val="-6"/>
          <w:sz w:val="21"/>
        </w:rPr>
        <w:t>program</w:t>
      </w:r>
      <w:r>
        <w:rPr>
          <w:rFonts w:ascii="Cambria"/>
          <w:b/>
          <w:sz w:val="21"/>
        </w:rPr>
        <w:t> </w:t>
      </w:r>
      <w:r>
        <w:rPr>
          <w:rFonts w:ascii="Cambria"/>
          <w:b/>
          <w:spacing w:val="-6"/>
          <w:sz w:val="21"/>
        </w:rPr>
        <w:t>for</w:t>
      </w:r>
      <w:r>
        <w:rPr>
          <w:rFonts w:ascii="Cambria"/>
          <w:b/>
          <w:sz w:val="21"/>
        </w:rPr>
        <w:t> </w:t>
      </w:r>
      <w:r>
        <w:rPr>
          <w:rFonts w:ascii="Cambria"/>
          <w:b/>
          <w:spacing w:val="-6"/>
          <w:sz w:val="21"/>
        </w:rPr>
        <w:t>the</w:t>
      </w:r>
      <w:r>
        <w:rPr>
          <w:rFonts w:ascii="Cambria"/>
          <w:b/>
          <w:sz w:val="21"/>
        </w:rPr>
        <w:t> </w:t>
      </w:r>
      <w:r>
        <w:rPr>
          <w:rFonts w:ascii="Cambria"/>
          <w:b/>
          <w:spacing w:val="-6"/>
          <w:sz w:val="21"/>
        </w:rPr>
        <w:t>labor</w:t>
      </w:r>
      <w:r>
        <w:rPr>
          <w:rFonts w:ascii="Cambria"/>
          <w:b/>
          <w:sz w:val="21"/>
        </w:rPr>
        <w:t> </w:t>
      </w:r>
      <w:r>
        <w:rPr>
          <w:rFonts w:ascii="Cambria"/>
          <w:b/>
          <w:spacing w:val="-6"/>
          <w:sz w:val="21"/>
        </w:rPr>
        <w:t>market</w:t>
      </w:r>
      <w:r>
        <w:rPr>
          <w:rFonts w:ascii="Cambria"/>
          <w:b/>
          <w:sz w:val="21"/>
        </w:rPr>
        <w:t> </w:t>
      </w:r>
      <w:r>
        <w:rPr>
          <w:rFonts w:ascii="Cambria"/>
          <w:b/>
          <w:spacing w:val="-6"/>
          <w:sz w:val="21"/>
        </w:rPr>
        <w:t>)</w:t>
      </w:r>
      <w:r>
        <w:rPr>
          <w:rFonts w:ascii="Cambria"/>
          <w:b/>
          <w:sz w:val="21"/>
        </w:rPr>
        <w:t> </w:t>
      </w:r>
      <w:r>
        <w:rPr>
          <w:rFonts w:ascii="Cambria"/>
          <w:b/>
          <w:spacing w:val="-6"/>
          <w:sz w:val="21"/>
        </w:rPr>
        <w:t>For120</w:t>
      </w:r>
      <w:r>
        <w:rPr>
          <w:rFonts w:ascii="Cambria"/>
          <w:b/>
          <w:sz w:val="21"/>
        </w:rPr>
        <w:t> </w:t>
      </w:r>
      <w:r>
        <w:rPr>
          <w:rFonts w:ascii="Cambria"/>
          <w:b/>
          <w:spacing w:val="-6"/>
          <w:sz w:val="21"/>
        </w:rPr>
        <w:t>hours </w:t>
      </w:r>
      <w:r>
        <w:rPr>
          <w:rFonts w:ascii="Cambria"/>
          <w:b/>
          <w:spacing w:val="-4"/>
          <w:sz w:val="21"/>
        </w:rPr>
        <w:t>Basic Accounting Workshop - business language platform For 5 days training 2023</w:t>
      </w:r>
    </w:p>
    <w:p>
      <w:pPr>
        <w:spacing w:line="245" w:lineRule="exact" w:before="0"/>
        <w:ind w:left="141" w:right="0" w:firstLine="0"/>
        <w:jc w:val="left"/>
        <w:rPr>
          <w:rFonts w:ascii="Cambria"/>
          <w:b/>
          <w:sz w:val="21"/>
        </w:rPr>
      </w:pPr>
      <w:r>
        <w:rPr>
          <w:rFonts w:ascii="Cambria"/>
          <w:b/>
          <w:spacing w:val="-4"/>
          <w:sz w:val="21"/>
        </w:rPr>
        <w:t>The</w:t>
      </w:r>
      <w:r>
        <w:rPr>
          <w:rFonts w:ascii="Cambria"/>
          <w:b/>
          <w:spacing w:val="-3"/>
          <w:sz w:val="21"/>
        </w:rPr>
        <w:t> </w:t>
      </w:r>
      <w:r>
        <w:rPr>
          <w:rFonts w:ascii="Cambria"/>
          <w:b/>
          <w:spacing w:val="-4"/>
          <w:sz w:val="21"/>
        </w:rPr>
        <w:t>most</w:t>
      </w:r>
      <w:r>
        <w:rPr>
          <w:rFonts w:ascii="Cambria"/>
          <w:b/>
          <w:spacing w:val="-3"/>
          <w:sz w:val="21"/>
        </w:rPr>
        <w:t> </w:t>
      </w:r>
      <w:r>
        <w:rPr>
          <w:rFonts w:ascii="Cambria"/>
          <w:b/>
          <w:spacing w:val="-4"/>
          <w:sz w:val="21"/>
        </w:rPr>
        <w:t>important</w:t>
      </w:r>
      <w:r>
        <w:rPr>
          <w:rFonts w:ascii="Cambria"/>
          <w:b/>
          <w:spacing w:val="-3"/>
          <w:sz w:val="21"/>
        </w:rPr>
        <w:t> </w:t>
      </w:r>
      <w:r>
        <w:rPr>
          <w:rFonts w:ascii="Cambria"/>
          <w:b/>
          <w:spacing w:val="-4"/>
          <w:sz w:val="21"/>
        </w:rPr>
        <w:t>functions</w:t>
      </w:r>
      <w:r>
        <w:rPr>
          <w:rFonts w:ascii="Cambria"/>
          <w:b/>
          <w:spacing w:val="-2"/>
          <w:sz w:val="21"/>
        </w:rPr>
        <w:t> </w:t>
      </w:r>
      <w:r>
        <w:rPr>
          <w:rFonts w:ascii="Cambria"/>
          <w:b/>
          <w:spacing w:val="-4"/>
          <w:sz w:val="21"/>
        </w:rPr>
        <w:t>in</w:t>
      </w:r>
      <w:r>
        <w:rPr>
          <w:rFonts w:ascii="Cambria"/>
          <w:b/>
          <w:spacing w:val="-3"/>
          <w:sz w:val="21"/>
        </w:rPr>
        <w:t> </w:t>
      </w:r>
      <w:r>
        <w:rPr>
          <w:rFonts w:ascii="Cambria"/>
          <w:b/>
          <w:spacing w:val="-4"/>
          <w:sz w:val="21"/>
        </w:rPr>
        <w:t>a</w:t>
      </w:r>
      <w:r>
        <w:rPr>
          <w:rFonts w:ascii="Cambria"/>
          <w:b/>
          <w:spacing w:val="-3"/>
          <w:sz w:val="21"/>
        </w:rPr>
        <w:t> </w:t>
      </w:r>
      <w:r>
        <w:rPr>
          <w:rFonts w:ascii="Cambria"/>
          <w:b/>
          <w:spacing w:val="-4"/>
          <w:sz w:val="21"/>
        </w:rPr>
        <w:t>program</w:t>
      </w:r>
      <w:r>
        <w:rPr>
          <w:rFonts w:ascii="Cambria"/>
          <w:b/>
          <w:spacing w:val="-3"/>
          <w:sz w:val="21"/>
        </w:rPr>
        <w:t> </w:t>
      </w:r>
      <w:r>
        <w:rPr>
          <w:rFonts w:ascii="Cambria"/>
          <w:b/>
          <w:spacing w:val="-4"/>
          <w:sz w:val="21"/>
        </w:rPr>
        <w:t>Excel</w:t>
      </w:r>
      <w:r>
        <w:rPr>
          <w:rFonts w:ascii="Cambria"/>
          <w:b/>
          <w:spacing w:val="-2"/>
          <w:sz w:val="21"/>
        </w:rPr>
        <w:t> </w:t>
      </w:r>
      <w:r>
        <w:rPr>
          <w:rFonts w:ascii="Cambria"/>
          <w:b/>
          <w:spacing w:val="-4"/>
          <w:sz w:val="21"/>
        </w:rPr>
        <w:t>-</w:t>
      </w:r>
      <w:r>
        <w:rPr>
          <w:rFonts w:ascii="Cambria"/>
          <w:b/>
          <w:spacing w:val="-3"/>
          <w:sz w:val="21"/>
        </w:rPr>
        <w:t> </w:t>
      </w:r>
      <w:r>
        <w:rPr>
          <w:rFonts w:ascii="Cambria"/>
          <w:b/>
          <w:spacing w:val="-4"/>
          <w:sz w:val="21"/>
        </w:rPr>
        <w:t>2023</w:t>
      </w:r>
    </w:p>
    <w:p>
      <w:pPr>
        <w:spacing w:before="204"/>
        <w:ind w:left="141" w:right="0" w:firstLine="0"/>
        <w:jc w:val="left"/>
        <w:rPr>
          <w:rFonts w:ascii="Cambria"/>
          <w:b/>
          <w:sz w:val="21"/>
        </w:rPr>
      </w:pPr>
      <w:r>
        <w:rPr>
          <w:rFonts w:ascii="Cambria"/>
          <w:b/>
          <w:w w:val="90"/>
          <w:sz w:val="21"/>
        </w:rPr>
        <w:t>basics</w:t>
      </w:r>
      <w:r>
        <w:rPr>
          <w:rFonts w:ascii="Cambria"/>
          <w:b/>
          <w:spacing w:val="21"/>
          <w:sz w:val="21"/>
        </w:rPr>
        <w:t> </w:t>
      </w:r>
      <w:r>
        <w:rPr>
          <w:rFonts w:ascii="Cambria"/>
          <w:b/>
          <w:w w:val="90"/>
          <w:sz w:val="21"/>
        </w:rPr>
        <w:t>cost</w:t>
      </w:r>
      <w:r>
        <w:rPr>
          <w:rFonts w:ascii="Cambria"/>
          <w:b/>
          <w:spacing w:val="20"/>
          <w:sz w:val="21"/>
        </w:rPr>
        <w:t> </w:t>
      </w:r>
      <w:r>
        <w:rPr>
          <w:rFonts w:ascii="Cambria"/>
          <w:b/>
          <w:w w:val="90"/>
          <w:sz w:val="21"/>
        </w:rPr>
        <w:t>accounting</w:t>
      </w:r>
      <w:r>
        <w:rPr>
          <w:rFonts w:ascii="Cambria"/>
          <w:b/>
          <w:spacing w:val="21"/>
          <w:sz w:val="21"/>
        </w:rPr>
        <w:t> </w:t>
      </w:r>
      <w:r>
        <w:rPr>
          <w:rFonts w:ascii="Cambria"/>
          <w:b/>
          <w:w w:val="90"/>
          <w:sz w:val="21"/>
        </w:rPr>
        <w:t>workshop</w:t>
      </w:r>
      <w:r>
        <w:rPr>
          <w:rFonts w:ascii="Cambria"/>
          <w:b/>
          <w:spacing w:val="21"/>
          <w:sz w:val="21"/>
        </w:rPr>
        <w:t> </w:t>
      </w:r>
      <w:r>
        <w:rPr>
          <w:rFonts w:ascii="Cambria"/>
          <w:b/>
          <w:w w:val="90"/>
          <w:sz w:val="21"/>
        </w:rPr>
        <w:t>-</w:t>
      </w:r>
      <w:r>
        <w:rPr>
          <w:rFonts w:ascii="Cambria"/>
          <w:b/>
          <w:spacing w:val="21"/>
          <w:sz w:val="21"/>
        </w:rPr>
        <w:t> </w:t>
      </w:r>
      <w:r>
        <w:rPr>
          <w:rFonts w:ascii="Cambria"/>
          <w:b/>
          <w:w w:val="90"/>
          <w:sz w:val="21"/>
        </w:rPr>
        <w:t>business</w:t>
      </w:r>
      <w:r>
        <w:rPr>
          <w:rFonts w:ascii="Cambria"/>
          <w:b/>
          <w:spacing w:val="21"/>
          <w:sz w:val="21"/>
        </w:rPr>
        <w:t> </w:t>
      </w:r>
      <w:r>
        <w:rPr>
          <w:rFonts w:ascii="Cambria"/>
          <w:b/>
          <w:w w:val="90"/>
          <w:sz w:val="21"/>
        </w:rPr>
        <w:t>language</w:t>
      </w:r>
      <w:r>
        <w:rPr>
          <w:rFonts w:ascii="Cambria"/>
          <w:b/>
          <w:spacing w:val="21"/>
          <w:sz w:val="21"/>
        </w:rPr>
        <w:t> </w:t>
      </w:r>
      <w:r>
        <w:rPr>
          <w:rFonts w:ascii="Cambria"/>
          <w:b/>
          <w:w w:val="90"/>
          <w:sz w:val="21"/>
        </w:rPr>
        <w:t>platfrom</w:t>
      </w:r>
      <w:r>
        <w:rPr>
          <w:rFonts w:ascii="Cambria"/>
          <w:b/>
          <w:spacing w:val="21"/>
          <w:sz w:val="21"/>
        </w:rPr>
        <w:t> </w:t>
      </w:r>
      <w:r>
        <w:rPr>
          <w:rFonts w:ascii="Cambria"/>
          <w:b/>
          <w:w w:val="90"/>
          <w:sz w:val="21"/>
        </w:rPr>
        <w:t>For</w:t>
      </w:r>
      <w:r>
        <w:rPr>
          <w:rFonts w:ascii="Cambria"/>
          <w:b/>
          <w:spacing w:val="21"/>
          <w:sz w:val="21"/>
        </w:rPr>
        <w:t> </w:t>
      </w:r>
      <w:r>
        <w:rPr>
          <w:rFonts w:ascii="Cambria"/>
          <w:b/>
          <w:w w:val="90"/>
          <w:sz w:val="21"/>
        </w:rPr>
        <w:t>3</w:t>
      </w:r>
      <w:r>
        <w:rPr>
          <w:rFonts w:ascii="Cambria"/>
          <w:b/>
          <w:spacing w:val="21"/>
          <w:sz w:val="21"/>
        </w:rPr>
        <w:t> </w:t>
      </w:r>
      <w:r>
        <w:rPr>
          <w:rFonts w:ascii="Cambria"/>
          <w:b/>
          <w:w w:val="90"/>
          <w:sz w:val="21"/>
        </w:rPr>
        <w:t>days</w:t>
      </w:r>
      <w:r>
        <w:rPr>
          <w:rFonts w:ascii="Cambria"/>
          <w:b/>
          <w:spacing w:val="21"/>
          <w:sz w:val="21"/>
        </w:rPr>
        <w:t> </w:t>
      </w:r>
      <w:r>
        <w:rPr>
          <w:rFonts w:ascii="Cambria"/>
          <w:b/>
          <w:w w:val="90"/>
          <w:sz w:val="21"/>
        </w:rPr>
        <w:t>training</w:t>
      </w:r>
      <w:r>
        <w:rPr>
          <w:rFonts w:ascii="Cambria"/>
          <w:b/>
          <w:spacing w:val="21"/>
          <w:sz w:val="21"/>
        </w:rPr>
        <w:t> </w:t>
      </w:r>
      <w:r>
        <w:rPr>
          <w:rFonts w:ascii="Cambria"/>
          <w:b/>
          <w:spacing w:val="-4"/>
          <w:w w:val="90"/>
          <w:sz w:val="21"/>
        </w:rPr>
        <w:t>2023</w:t>
      </w:r>
    </w:p>
    <w:p>
      <w:pPr>
        <w:pStyle w:val="BodyText"/>
        <w:spacing w:before="58"/>
        <w:rPr>
          <w:rFonts w:ascii="Cambria"/>
          <w:b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723899</wp:posOffset>
                </wp:positionH>
                <wp:positionV relativeFrom="paragraph">
                  <wp:posOffset>206000</wp:posOffset>
                </wp:positionV>
                <wp:extent cx="611505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16.220547pt;width:481.499962pt;height:1.5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Skills</w:t>
      </w:r>
    </w:p>
    <w:p>
      <w:pPr>
        <w:pStyle w:val="BodyText"/>
        <w:spacing w:before="11"/>
        <w:rPr>
          <w:rFonts w:ascii="Cambria"/>
          <w:b/>
          <w:sz w:val="5"/>
        </w:rPr>
      </w:pPr>
    </w:p>
    <w:p>
      <w:pPr>
        <w:pStyle w:val="BodyText"/>
        <w:spacing w:after="0"/>
        <w:rPr>
          <w:rFonts w:ascii="Cambria"/>
          <w:b/>
          <w:sz w:val="5"/>
        </w:rPr>
        <w:sectPr>
          <w:type w:val="continuous"/>
          <w:pgSz w:w="11900" w:h="16840"/>
          <w:pgMar w:top="70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68" w:after="0"/>
        <w:ind w:left="292" w:right="0" w:hanging="151"/>
        <w:jc w:val="left"/>
        <w:rPr>
          <w:sz w:val="21"/>
        </w:rPr>
      </w:pPr>
      <w:r>
        <w:rPr>
          <w:w w:val="90"/>
          <w:sz w:val="21"/>
        </w:rPr>
        <w:t>Computer</w:t>
      </w:r>
      <w:r>
        <w:rPr>
          <w:spacing w:val="6"/>
          <w:sz w:val="21"/>
        </w:rPr>
        <w:t> </w:t>
      </w:r>
      <w:r>
        <w:rPr>
          <w:w w:val="90"/>
          <w:sz w:val="21"/>
        </w:rPr>
        <w:t>proficiency,</w:t>
      </w:r>
      <w:r>
        <w:rPr>
          <w:spacing w:val="8"/>
          <w:sz w:val="21"/>
        </w:rPr>
        <w:t> </w:t>
      </w:r>
      <w:r>
        <w:rPr>
          <w:w w:val="90"/>
          <w:sz w:val="21"/>
        </w:rPr>
        <w:t>Microsoft</w:t>
      </w:r>
      <w:r>
        <w:rPr>
          <w:spacing w:val="8"/>
          <w:sz w:val="21"/>
        </w:rPr>
        <w:t> </w:t>
      </w:r>
      <w:r>
        <w:rPr>
          <w:w w:val="90"/>
          <w:sz w:val="21"/>
        </w:rPr>
        <w:t>Office</w:t>
      </w:r>
      <w:r>
        <w:rPr>
          <w:spacing w:val="9"/>
          <w:sz w:val="21"/>
        </w:rPr>
        <w:t> </w:t>
      </w:r>
      <w:r>
        <w:rPr>
          <w:spacing w:val="-2"/>
          <w:w w:val="90"/>
          <w:sz w:val="21"/>
        </w:rPr>
        <w:t>programs.</w:t>
      </w: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166" w:after="0"/>
        <w:ind w:left="292" w:right="0" w:hanging="151"/>
        <w:jc w:val="left"/>
        <w:rPr>
          <w:sz w:val="21"/>
        </w:rPr>
      </w:pPr>
      <w:r>
        <w:rPr>
          <w:w w:val="90"/>
          <w:sz w:val="21"/>
        </w:rPr>
        <w:t>Proficiency</w:t>
      </w:r>
      <w:r>
        <w:rPr>
          <w:spacing w:val="2"/>
          <w:sz w:val="21"/>
        </w:rPr>
        <w:t> </w:t>
      </w:r>
      <w:r>
        <w:rPr>
          <w:w w:val="90"/>
          <w:sz w:val="21"/>
        </w:rPr>
        <w:t>in</w:t>
      </w:r>
      <w:r>
        <w:rPr>
          <w:spacing w:val="3"/>
          <w:sz w:val="21"/>
        </w:rPr>
        <w:t> </w:t>
      </w:r>
      <w:r>
        <w:rPr>
          <w:w w:val="90"/>
          <w:sz w:val="21"/>
        </w:rPr>
        <w:t>use</w:t>
      </w:r>
      <w:r>
        <w:rPr>
          <w:spacing w:val="3"/>
          <w:sz w:val="21"/>
        </w:rPr>
        <w:t> </w:t>
      </w:r>
      <w:r>
        <w:rPr>
          <w:w w:val="90"/>
          <w:sz w:val="21"/>
        </w:rPr>
        <w:t>Qoyod</w:t>
      </w:r>
      <w:r>
        <w:rPr>
          <w:spacing w:val="3"/>
          <w:sz w:val="21"/>
        </w:rPr>
        <w:t> </w:t>
      </w:r>
      <w:r>
        <w:rPr>
          <w:w w:val="90"/>
          <w:sz w:val="21"/>
        </w:rPr>
        <w:t>accounting</w:t>
      </w:r>
      <w:r>
        <w:rPr>
          <w:spacing w:val="3"/>
          <w:sz w:val="21"/>
        </w:rPr>
        <w:t> </w:t>
      </w:r>
      <w:r>
        <w:rPr>
          <w:spacing w:val="-2"/>
          <w:w w:val="90"/>
          <w:sz w:val="21"/>
        </w:rPr>
        <w:t>program.</w:t>
      </w: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71" w:lineRule="auto" w:before="166" w:after="0"/>
        <w:ind w:left="141" w:right="224" w:firstLine="0"/>
        <w:jc w:val="left"/>
        <w:rPr>
          <w:sz w:val="21"/>
        </w:rPr>
      </w:pPr>
      <w:r>
        <w:rPr>
          <w:w w:val="90"/>
          <w:sz w:val="21"/>
        </w:rPr>
        <w:t>Auditing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organizational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skills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ensure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that </w:t>
      </w:r>
      <w:r>
        <w:rPr>
          <w:spacing w:val="-6"/>
          <w:sz w:val="21"/>
        </w:rPr>
        <w:t>accounting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processes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are carried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out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effectively.</w:t>
      </w: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71" w:lineRule="auto" w:before="151" w:after="0"/>
        <w:ind w:left="141" w:right="370" w:firstLine="0"/>
        <w:jc w:val="left"/>
        <w:rPr>
          <w:sz w:val="21"/>
        </w:rPr>
      </w:pPr>
      <w:r>
        <w:rPr>
          <w:w w:val="90"/>
          <w:sz w:val="21"/>
        </w:rPr>
        <w:t>Good communication skills with the team </w:t>
      </w:r>
      <w:r>
        <w:rPr>
          <w:w w:val="90"/>
          <w:sz w:val="21"/>
        </w:rPr>
        <w:t>and </w:t>
      </w:r>
      <w:r>
        <w:rPr>
          <w:spacing w:val="-4"/>
          <w:sz w:val="21"/>
        </w:rPr>
        <w:t>clients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on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financial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matters.</w:t>
      </w: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136" w:after="0"/>
        <w:ind w:left="292" w:right="0" w:hanging="151"/>
        <w:jc w:val="left"/>
        <w:rPr>
          <w:sz w:val="21"/>
        </w:rPr>
      </w:pPr>
      <w:r>
        <w:rPr>
          <w:spacing w:val="-2"/>
          <w:w w:val="90"/>
          <w:sz w:val="21"/>
        </w:rPr>
        <w:t>Fast</w:t>
      </w:r>
      <w:r>
        <w:rPr>
          <w:spacing w:val="-4"/>
          <w:w w:val="90"/>
          <w:sz w:val="21"/>
        </w:rPr>
        <w:t> </w:t>
      </w:r>
      <w:r>
        <w:rPr>
          <w:spacing w:val="-2"/>
          <w:w w:val="95"/>
          <w:sz w:val="21"/>
        </w:rPr>
        <w:t>learning.</w:t>
      </w: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68" w:after="0"/>
        <w:ind w:left="292" w:right="0" w:hanging="151"/>
        <w:jc w:val="left"/>
        <w:rPr>
          <w:sz w:val="21"/>
        </w:rPr>
      </w:pPr>
      <w:r>
        <w:rPr/>
        <w:br w:type="column"/>
      </w:r>
      <w:r>
        <w:rPr>
          <w:w w:val="90"/>
          <w:sz w:val="21"/>
        </w:rPr>
        <w:t>American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accounting</w:t>
      </w:r>
      <w:r>
        <w:rPr>
          <w:spacing w:val="-5"/>
          <w:w w:val="90"/>
          <w:sz w:val="21"/>
        </w:rPr>
        <w:t> </w:t>
      </w:r>
      <w:r>
        <w:rPr>
          <w:spacing w:val="-2"/>
          <w:w w:val="90"/>
          <w:sz w:val="21"/>
        </w:rPr>
        <w:t>Excel.</w:t>
      </w: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166" w:after="0"/>
        <w:ind w:left="292" w:right="0" w:hanging="151"/>
        <w:jc w:val="left"/>
        <w:rPr>
          <w:sz w:val="21"/>
        </w:rPr>
      </w:pPr>
      <w:r>
        <w:rPr>
          <w:w w:val="85"/>
          <w:sz w:val="21"/>
        </w:rPr>
        <w:t>preparing</w:t>
      </w:r>
      <w:r>
        <w:rPr>
          <w:spacing w:val="29"/>
          <w:sz w:val="21"/>
        </w:rPr>
        <w:t> </w:t>
      </w:r>
      <w:r>
        <w:rPr>
          <w:w w:val="85"/>
          <w:sz w:val="21"/>
        </w:rPr>
        <w:t>financial</w:t>
      </w:r>
      <w:r>
        <w:rPr>
          <w:spacing w:val="29"/>
          <w:sz w:val="21"/>
        </w:rPr>
        <w:t> </w:t>
      </w:r>
      <w:r>
        <w:rPr>
          <w:spacing w:val="-2"/>
          <w:w w:val="85"/>
          <w:sz w:val="21"/>
        </w:rPr>
        <w:t>reports.</w:t>
      </w: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166" w:after="0"/>
        <w:ind w:left="292" w:right="0" w:hanging="151"/>
        <w:jc w:val="left"/>
        <w:rPr>
          <w:sz w:val="21"/>
        </w:rPr>
      </w:pPr>
      <w:r>
        <w:rPr>
          <w:w w:val="90"/>
          <w:sz w:val="21"/>
        </w:rPr>
        <w:t>ability</w:t>
      </w:r>
      <w:r>
        <w:rPr>
          <w:sz w:val="21"/>
        </w:rPr>
        <w:t> </w:t>
      </w:r>
      <w:r>
        <w:rPr>
          <w:w w:val="90"/>
          <w:sz w:val="21"/>
        </w:rPr>
        <w:t>to</w:t>
      </w:r>
      <w:r>
        <w:rPr>
          <w:sz w:val="21"/>
        </w:rPr>
        <w:t> </w:t>
      </w:r>
      <w:r>
        <w:rPr>
          <w:w w:val="90"/>
          <w:sz w:val="21"/>
        </w:rPr>
        <w:t>quickly</w:t>
      </w:r>
      <w:r>
        <w:rPr>
          <w:sz w:val="21"/>
        </w:rPr>
        <w:t> </w:t>
      </w:r>
      <w:r>
        <w:rPr>
          <w:w w:val="90"/>
          <w:sz w:val="21"/>
        </w:rPr>
        <w:t>discover</w:t>
      </w:r>
      <w:r>
        <w:rPr>
          <w:spacing w:val="1"/>
          <w:sz w:val="21"/>
        </w:rPr>
        <w:t> </w:t>
      </w:r>
      <w:r>
        <w:rPr>
          <w:w w:val="90"/>
          <w:sz w:val="21"/>
        </w:rPr>
        <w:t>and</w:t>
      </w:r>
      <w:r>
        <w:rPr>
          <w:sz w:val="21"/>
        </w:rPr>
        <w:t> </w:t>
      </w:r>
      <w:r>
        <w:rPr>
          <w:w w:val="90"/>
          <w:sz w:val="21"/>
        </w:rPr>
        <w:t>fix</w:t>
      </w:r>
      <w:r>
        <w:rPr>
          <w:sz w:val="21"/>
        </w:rPr>
        <w:t> </w:t>
      </w:r>
      <w:r>
        <w:rPr>
          <w:w w:val="90"/>
          <w:sz w:val="21"/>
        </w:rPr>
        <w:t>accounting</w:t>
      </w:r>
      <w:r>
        <w:rPr>
          <w:spacing w:val="1"/>
          <w:sz w:val="21"/>
        </w:rPr>
        <w:t> </w:t>
      </w:r>
      <w:r>
        <w:rPr>
          <w:spacing w:val="-2"/>
          <w:w w:val="90"/>
          <w:sz w:val="21"/>
        </w:rPr>
        <w:t>errors.</w:t>
      </w: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182" w:after="0"/>
        <w:ind w:left="292" w:right="0" w:hanging="151"/>
        <w:jc w:val="left"/>
        <w:rPr>
          <w:sz w:val="21"/>
        </w:rPr>
      </w:pPr>
      <w:r>
        <w:rPr>
          <w:w w:val="90"/>
          <w:sz w:val="21"/>
        </w:rPr>
        <w:t>Attention</w:t>
      </w:r>
      <w:r>
        <w:rPr>
          <w:spacing w:val="1"/>
          <w:sz w:val="21"/>
        </w:rPr>
        <w:t> </w:t>
      </w:r>
      <w:r>
        <w:rPr>
          <w:w w:val="90"/>
          <w:sz w:val="21"/>
        </w:rPr>
        <w:t>to</w:t>
      </w:r>
      <w:r>
        <w:rPr>
          <w:spacing w:val="2"/>
          <w:sz w:val="21"/>
        </w:rPr>
        <w:t> </w:t>
      </w:r>
      <w:r>
        <w:rPr>
          <w:spacing w:val="-2"/>
          <w:w w:val="90"/>
          <w:sz w:val="21"/>
        </w:rPr>
        <w:t>detail.</w:t>
      </w: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166" w:after="0"/>
        <w:ind w:left="292" w:right="0" w:hanging="151"/>
        <w:jc w:val="left"/>
        <w:rPr>
          <w:sz w:val="21"/>
        </w:rPr>
      </w:pPr>
      <w:r>
        <w:rPr>
          <w:w w:val="90"/>
          <w:sz w:val="21"/>
        </w:rPr>
        <w:t>Background</w:t>
      </w:r>
      <w:r>
        <w:rPr>
          <w:spacing w:val="1"/>
          <w:sz w:val="21"/>
        </w:rPr>
        <w:t> </w:t>
      </w:r>
      <w:r>
        <w:rPr>
          <w:w w:val="90"/>
          <w:sz w:val="21"/>
        </w:rPr>
        <w:t>on</w:t>
      </w:r>
      <w:r>
        <w:rPr>
          <w:spacing w:val="1"/>
          <w:sz w:val="21"/>
        </w:rPr>
        <w:t> </w:t>
      </w:r>
      <w:r>
        <w:rPr>
          <w:w w:val="90"/>
          <w:sz w:val="21"/>
        </w:rPr>
        <w:t>local</w:t>
      </w:r>
      <w:r>
        <w:rPr>
          <w:spacing w:val="1"/>
          <w:sz w:val="21"/>
        </w:rPr>
        <w:t> </w:t>
      </w:r>
      <w:r>
        <w:rPr>
          <w:spacing w:val="-2"/>
          <w:w w:val="90"/>
          <w:sz w:val="21"/>
        </w:rPr>
        <w:t>content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type w:val="continuous"/>
          <w:pgSz w:w="11900" w:h="16840"/>
          <w:pgMar w:top="700" w:bottom="280" w:left="992" w:right="992"/>
          <w:cols w:num="2" w:equalWidth="0">
            <w:col w:w="4539" w:space="490"/>
            <w:col w:w="4887"/>
          </w:cols>
        </w:sectPr>
      </w:pPr>
    </w:p>
    <w:p>
      <w:pPr>
        <w:pStyle w:val="BodyText"/>
        <w:spacing w:before="44"/>
        <w:rPr>
          <w:sz w:val="23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723899</wp:posOffset>
                </wp:positionH>
                <wp:positionV relativeFrom="paragraph">
                  <wp:posOffset>205558</wp:posOffset>
                </wp:positionV>
                <wp:extent cx="6115050" cy="190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16.185671pt;width:481.499962pt;height:1.5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2"/>
          <w:w w:val="90"/>
        </w:rPr>
        <w:t>Professional</w:t>
      </w:r>
      <w:r>
        <w:rPr>
          <w:spacing w:val="69"/>
          <w:w w:val="150"/>
        </w:rPr>
        <w:t> </w:t>
      </w:r>
      <w:r>
        <w:rPr>
          <w:spacing w:val="-2"/>
        </w:rPr>
        <w:t>Experience</w:t>
      </w:r>
    </w:p>
    <w:p>
      <w:pPr>
        <w:tabs>
          <w:tab w:pos="2358" w:val="left" w:leader="none"/>
        </w:tabs>
        <w:spacing w:before="115"/>
        <w:ind w:left="141" w:right="0" w:firstLine="0"/>
        <w:jc w:val="left"/>
        <w:rPr>
          <w:rFonts w:ascii="Cambria" w:hAnsi="Cambria"/>
          <w:b/>
          <w:sz w:val="21"/>
        </w:rPr>
      </w:pPr>
      <w:r>
        <w:rPr>
          <w:w w:val="90"/>
          <w:sz w:val="21"/>
        </w:rPr>
        <w:t>2023/09</w:t>
      </w:r>
      <w:r>
        <w:rPr>
          <w:spacing w:val="2"/>
          <w:sz w:val="21"/>
        </w:rPr>
        <w:t> </w:t>
      </w:r>
      <w:r>
        <w:rPr>
          <w:w w:val="90"/>
          <w:sz w:val="21"/>
        </w:rPr>
        <w:t>–</w:t>
      </w:r>
      <w:r>
        <w:rPr>
          <w:spacing w:val="3"/>
          <w:sz w:val="21"/>
        </w:rPr>
        <w:t> </w:t>
      </w:r>
      <w:r>
        <w:rPr>
          <w:spacing w:val="-2"/>
          <w:w w:val="90"/>
          <w:sz w:val="21"/>
        </w:rPr>
        <w:t>2023/12</w:t>
      </w:r>
      <w:r>
        <w:rPr>
          <w:sz w:val="21"/>
        </w:rPr>
        <w:tab/>
      </w:r>
      <w:r>
        <w:rPr>
          <w:rFonts w:ascii="Cambria" w:hAnsi="Cambria"/>
          <w:b/>
          <w:w w:val="95"/>
          <w:sz w:val="21"/>
        </w:rPr>
        <w:t>Accountant</w:t>
      </w:r>
      <w:r>
        <w:rPr>
          <w:rFonts w:ascii="Cambria" w:hAnsi="Cambria"/>
          <w:b/>
          <w:spacing w:val="4"/>
          <w:sz w:val="21"/>
        </w:rPr>
        <w:t> </w:t>
      </w:r>
      <w:r>
        <w:rPr>
          <w:rFonts w:ascii="Cambria" w:hAnsi="Cambria"/>
          <w:b/>
          <w:w w:val="95"/>
          <w:sz w:val="21"/>
        </w:rPr>
        <w:t>in</w:t>
      </w:r>
      <w:r>
        <w:rPr>
          <w:rFonts w:ascii="Cambria" w:hAnsi="Cambria"/>
          <w:b/>
          <w:spacing w:val="4"/>
          <w:sz w:val="21"/>
        </w:rPr>
        <w:t> </w:t>
      </w:r>
      <w:r>
        <w:rPr>
          <w:rFonts w:ascii="Cambria" w:hAnsi="Cambria"/>
          <w:b/>
          <w:w w:val="95"/>
          <w:sz w:val="21"/>
        </w:rPr>
        <w:t>Al</w:t>
      </w:r>
      <w:r>
        <w:rPr>
          <w:rFonts w:ascii="Cambria" w:hAnsi="Cambria"/>
          <w:b/>
          <w:spacing w:val="4"/>
          <w:sz w:val="21"/>
        </w:rPr>
        <w:t> </w:t>
      </w:r>
      <w:r>
        <w:rPr>
          <w:rFonts w:ascii="Cambria" w:hAnsi="Cambria"/>
          <w:b/>
          <w:w w:val="95"/>
          <w:sz w:val="21"/>
        </w:rPr>
        <w:t>Fayez</w:t>
      </w:r>
      <w:r>
        <w:rPr>
          <w:rFonts w:ascii="Cambria" w:hAnsi="Cambria"/>
          <w:b/>
          <w:spacing w:val="4"/>
          <w:sz w:val="21"/>
        </w:rPr>
        <w:t> </w:t>
      </w:r>
      <w:r>
        <w:rPr>
          <w:rFonts w:ascii="Cambria" w:hAnsi="Cambria"/>
          <w:b/>
          <w:w w:val="95"/>
          <w:sz w:val="21"/>
        </w:rPr>
        <w:t>Contracting</w:t>
      </w:r>
      <w:r>
        <w:rPr>
          <w:rFonts w:ascii="Cambria" w:hAnsi="Cambria"/>
          <w:b/>
          <w:spacing w:val="4"/>
          <w:sz w:val="21"/>
        </w:rPr>
        <w:t> </w:t>
      </w:r>
      <w:r>
        <w:rPr>
          <w:rFonts w:ascii="Cambria" w:hAnsi="Cambria"/>
          <w:b/>
          <w:spacing w:val="-5"/>
          <w:w w:val="95"/>
          <w:sz w:val="21"/>
        </w:rPr>
        <w:t>Est</w:t>
      </w:r>
    </w:p>
    <w:p>
      <w:pPr>
        <w:pStyle w:val="BodyText"/>
        <w:spacing w:line="271" w:lineRule="auto"/>
        <w:ind w:left="2547" w:right="150" w:hanging="165"/>
      </w:pPr>
      <w:r>
        <w:rPr>
          <w:position w:val="2"/>
        </w:rPr>
        <w:drawing>
          <wp:inline distT="0" distB="0" distL="0" distR="0">
            <wp:extent cx="38099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29"/>
          <w:sz w:val="20"/>
        </w:rPr>
        <w:t> </w:t>
      </w:r>
      <w:r>
        <w:rPr>
          <w:w w:val="90"/>
        </w:rPr>
        <w:t>Recording financial transactions in journal entries and ensuring correct posting to the </w:t>
      </w:r>
      <w:r>
        <w:rPr>
          <w:w w:val="95"/>
        </w:rPr>
        <w:t>ledger revenues, accrued</w:t>
      </w:r>
    </w:p>
    <w:p>
      <w:pPr>
        <w:pStyle w:val="BodyText"/>
        <w:spacing w:line="271" w:lineRule="auto" w:before="1"/>
        <w:ind w:left="2547" w:right="615" w:hanging="165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31"/>
          <w:sz w:val="20"/>
        </w:rPr>
        <w:t> </w:t>
      </w:r>
      <w:r>
        <w:rPr>
          <w:w w:val="90"/>
        </w:rPr>
        <w:t>Review and record the current period’s expenses and revenues due and paid in </w:t>
      </w:r>
      <w:r>
        <w:rPr>
          <w:spacing w:val="-2"/>
          <w:w w:val="95"/>
        </w:rPr>
        <w:t>advance</w:t>
      </w:r>
    </w:p>
    <w:p>
      <w:pPr>
        <w:pStyle w:val="BodyText"/>
        <w:spacing w:line="271" w:lineRule="auto" w:before="0"/>
        <w:ind w:left="2547" w:right="150" w:hanging="165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79"/>
          <w:sz w:val="20"/>
        </w:rPr>
        <w:t> </w:t>
      </w:r>
      <w:r>
        <w:rPr>
          <w:w w:val="90"/>
        </w:rPr>
        <w:t>Review documents and invoices received by the Accounts Department and ensure </w:t>
      </w:r>
      <w:r>
        <w:rPr>
          <w:w w:val="95"/>
        </w:rPr>
        <w:t>their</w:t>
      </w:r>
      <w:r>
        <w:rPr>
          <w:spacing w:val="-9"/>
          <w:w w:val="95"/>
        </w:rPr>
        <w:t> </w:t>
      </w:r>
      <w:r>
        <w:rPr>
          <w:w w:val="95"/>
        </w:rPr>
        <w:t>accuracy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complete</w:t>
      </w:r>
      <w:r>
        <w:rPr>
          <w:spacing w:val="-8"/>
          <w:w w:val="95"/>
        </w:rPr>
        <w:t> </w:t>
      </w:r>
      <w:r>
        <w:rPr>
          <w:w w:val="95"/>
        </w:rPr>
        <w:t>signatures</w:t>
      </w:r>
    </w:p>
    <w:p>
      <w:pPr>
        <w:pStyle w:val="BodyText"/>
        <w:spacing w:before="1"/>
        <w:ind w:left="2382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w w:val="90"/>
        </w:rPr>
        <w:t>working</w:t>
      </w:r>
      <w:r>
        <w:rPr/>
        <w:t> </w:t>
      </w:r>
      <w:r>
        <w:rPr>
          <w:w w:val="90"/>
        </w:rPr>
        <w:t>to</w:t>
      </w:r>
      <w:r>
        <w:rPr/>
        <w:t> </w:t>
      </w:r>
      <w:r>
        <w:rPr>
          <w:w w:val="90"/>
        </w:rPr>
        <w:t>settle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covenant</w:t>
      </w:r>
      <w:r>
        <w:rPr/>
        <w:t> </w:t>
      </w:r>
      <w:r>
        <w:rPr>
          <w:w w:val="90"/>
        </w:rPr>
        <w:t>for</w:t>
      </w:r>
      <w:r>
        <w:rPr/>
        <w:t> </w:t>
      </w:r>
      <w:r>
        <w:rPr>
          <w:w w:val="90"/>
        </w:rPr>
        <w:t>employees</w:t>
      </w:r>
    </w:p>
    <w:p>
      <w:pPr>
        <w:pStyle w:val="BodyText"/>
        <w:spacing w:before="32"/>
        <w:ind w:left="2382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w w:val="90"/>
        </w:rPr>
        <w:t>Recording entitlement entries and payment of salaries</w:t>
      </w:r>
    </w:p>
    <w:p>
      <w:pPr>
        <w:pStyle w:val="BodyText"/>
        <w:spacing w:line="271" w:lineRule="auto"/>
        <w:ind w:left="2547" w:hanging="165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28"/>
          <w:sz w:val="20"/>
        </w:rPr>
        <w:t> </w:t>
      </w:r>
      <w:r>
        <w:rPr>
          <w:w w:val="90"/>
        </w:rPr>
        <w:t>Follow up bank accounts, review settlement statements, and reconcile the balance on a </w:t>
      </w:r>
      <w:r>
        <w:rPr>
          <w:w w:val="95"/>
        </w:rPr>
        <w:t>monthly basis</w:t>
      </w:r>
    </w:p>
    <w:p>
      <w:pPr>
        <w:tabs>
          <w:tab w:pos="2358" w:val="left" w:leader="none"/>
        </w:tabs>
        <w:spacing w:before="174"/>
        <w:ind w:left="141" w:right="0" w:firstLine="0"/>
        <w:jc w:val="left"/>
        <w:rPr>
          <w:rFonts w:ascii="Cambria" w:hAnsi="Cambria"/>
          <w:b/>
          <w:sz w:val="21"/>
        </w:rPr>
      </w:pPr>
      <w:r>
        <w:rPr>
          <w:spacing w:val="-4"/>
          <w:sz w:val="21"/>
        </w:rPr>
        <w:t>2023/12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–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present</w:t>
      </w:r>
      <w:r>
        <w:rPr>
          <w:sz w:val="21"/>
        </w:rPr>
        <w:tab/>
      </w:r>
      <w:r>
        <w:rPr>
          <w:rFonts w:ascii="Cambria" w:hAnsi="Cambria"/>
          <w:b/>
          <w:spacing w:val="-4"/>
          <w:sz w:val="21"/>
        </w:rPr>
        <w:t>Accountant</w:t>
      </w:r>
      <w:r>
        <w:rPr>
          <w:rFonts w:ascii="Cambria" w:hAnsi="Cambria"/>
          <w:b/>
          <w:spacing w:val="-3"/>
          <w:sz w:val="21"/>
        </w:rPr>
        <w:t> </w:t>
      </w:r>
      <w:r>
        <w:rPr>
          <w:rFonts w:ascii="Cambria" w:hAnsi="Cambria"/>
          <w:b/>
          <w:spacing w:val="-4"/>
          <w:sz w:val="21"/>
        </w:rPr>
        <w:t>in</w:t>
      </w:r>
      <w:r>
        <w:rPr>
          <w:rFonts w:ascii="Cambria" w:hAnsi="Cambria"/>
          <w:b/>
          <w:spacing w:val="-3"/>
          <w:sz w:val="21"/>
        </w:rPr>
        <w:t> </w:t>
      </w:r>
      <w:r>
        <w:rPr>
          <w:rFonts w:ascii="Cambria" w:hAnsi="Cambria"/>
          <w:b/>
          <w:spacing w:val="-4"/>
          <w:sz w:val="21"/>
        </w:rPr>
        <w:t>a</w:t>
      </w:r>
      <w:r>
        <w:rPr>
          <w:rFonts w:ascii="Cambria" w:hAnsi="Cambria"/>
          <w:b/>
          <w:spacing w:val="-3"/>
          <w:sz w:val="21"/>
        </w:rPr>
        <w:t> </w:t>
      </w:r>
      <w:r>
        <w:rPr>
          <w:rFonts w:ascii="Cambria" w:hAnsi="Cambria"/>
          <w:b/>
          <w:spacing w:val="-4"/>
          <w:sz w:val="21"/>
        </w:rPr>
        <w:t>Al-Sakb</w:t>
      </w:r>
      <w:r>
        <w:rPr>
          <w:rFonts w:ascii="Cambria" w:hAnsi="Cambria"/>
          <w:b/>
          <w:spacing w:val="-3"/>
          <w:sz w:val="21"/>
        </w:rPr>
        <w:t> </w:t>
      </w:r>
      <w:r>
        <w:rPr>
          <w:rFonts w:ascii="Cambria" w:hAnsi="Cambria"/>
          <w:b/>
          <w:spacing w:val="-4"/>
          <w:sz w:val="21"/>
        </w:rPr>
        <w:t>Arabian</w:t>
      </w:r>
      <w:r>
        <w:rPr>
          <w:rFonts w:ascii="Cambria" w:hAnsi="Cambria"/>
          <w:b/>
          <w:spacing w:val="-3"/>
          <w:sz w:val="21"/>
        </w:rPr>
        <w:t> </w:t>
      </w:r>
      <w:r>
        <w:rPr>
          <w:rFonts w:ascii="Cambria" w:hAnsi="Cambria"/>
          <w:b/>
          <w:spacing w:val="-4"/>
          <w:sz w:val="21"/>
        </w:rPr>
        <w:t>Company</w:t>
      </w:r>
    </w:p>
    <w:p>
      <w:pPr>
        <w:pStyle w:val="BodyText"/>
        <w:ind w:left="2382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w w:val="90"/>
        </w:rPr>
        <w:t>Work on issuing sales invoices</w:t>
      </w:r>
    </w:p>
    <w:p>
      <w:pPr>
        <w:pStyle w:val="BodyText"/>
        <w:ind w:left="2382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w w:val="90"/>
        </w:rPr>
        <w:t>Working</w:t>
      </w:r>
      <w:r>
        <w:rPr/>
        <w:t> </w:t>
      </w:r>
      <w:r>
        <w:rPr>
          <w:w w:val="90"/>
        </w:rPr>
        <w:t>on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Tally</w:t>
      </w:r>
      <w:r>
        <w:rPr/>
        <w:t> </w:t>
      </w:r>
      <w:r>
        <w:rPr>
          <w:w w:val="90"/>
        </w:rPr>
        <w:t>accounting</w:t>
      </w:r>
      <w:r>
        <w:rPr/>
        <w:t> </w:t>
      </w:r>
      <w:r>
        <w:rPr>
          <w:w w:val="90"/>
        </w:rPr>
        <w:t>program</w:t>
      </w:r>
    </w:p>
    <w:p>
      <w:pPr>
        <w:pStyle w:val="BodyText"/>
        <w:spacing w:line="271" w:lineRule="auto"/>
        <w:ind w:left="2382" w:right="2262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26"/>
          <w:sz w:val="20"/>
        </w:rPr>
        <w:t> </w:t>
      </w:r>
      <w:r>
        <w:rPr>
          <w:w w:val="90"/>
        </w:rPr>
        <w:t>Entering</w:t>
      </w:r>
      <w:r>
        <w:rPr>
          <w:spacing w:val="-1"/>
          <w:w w:val="90"/>
        </w:rPr>
        <w:t> </w:t>
      </w:r>
      <w:r>
        <w:rPr>
          <w:w w:val="90"/>
        </w:rPr>
        <w:t>invoices</w:t>
      </w:r>
      <w:r>
        <w:rPr>
          <w:spacing w:val="-1"/>
          <w:w w:val="90"/>
        </w:rPr>
        <w:t> </w:t>
      </w:r>
      <w:r>
        <w:rPr>
          <w:w w:val="90"/>
        </w:rPr>
        <w:t>for</w:t>
      </w:r>
      <w:r>
        <w:rPr>
          <w:spacing w:val="-1"/>
          <w:w w:val="90"/>
        </w:rPr>
        <w:t> </w:t>
      </w:r>
      <w:r>
        <w:rPr>
          <w:w w:val="90"/>
        </w:rPr>
        <w:t>expenses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purchases</w:t>
      </w:r>
      <w:r>
        <w:rPr>
          <w:spacing w:val="-1"/>
          <w:w w:val="90"/>
        </w:rPr>
        <w:t> </w:t>
      </w:r>
      <w:r>
        <w:rPr>
          <w:w w:val="90"/>
        </w:rPr>
        <w:t>into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system </w:t>
      </w:r>
      <w:r>
        <w:rPr>
          <w:position w:val="2"/>
        </w:rPr>
        <w:drawing>
          <wp:inline distT="0" distB="0" distL="0" distR="0">
            <wp:extent cx="38099" cy="3809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14"/>
        </w:rPr>
        <w:t> </w:t>
      </w:r>
      <w:r>
        <w:rPr>
          <w:spacing w:val="-4"/>
        </w:rPr>
        <w:t>Working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settle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covenant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employees</w:t>
      </w:r>
    </w:p>
    <w:p>
      <w:pPr>
        <w:pStyle w:val="BodyText"/>
        <w:spacing w:after="0" w:line="271" w:lineRule="auto"/>
        <w:sectPr>
          <w:type w:val="continuous"/>
          <w:pgSz w:w="11900" w:h="16840"/>
          <w:pgMar w:top="700" w:bottom="280" w:left="992" w:right="992"/>
        </w:sectPr>
      </w:pPr>
    </w:p>
    <w:p>
      <w:pPr>
        <w:pStyle w:val="BodyText"/>
        <w:spacing w:line="271" w:lineRule="auto" w:before="79"/>
        <w:ind w:left="2547" w:right="37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2143125</wp:posOffset>
                </wp:positionH>
                <wp:positionV relativeFrom="paragraph">
                  <wp:posOffset>124841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75pt;margin-top:9.830018pt;width:3pt;height:3pt;mso-position-horizontal-relative:page;mso-position-vertical-relative:paragraph;z-index:15731712" id="docshape6" coordorigin="3375,197" coordsize="60,60" path="m3409,257l3401,257,3397,256,3375,231,3375,223,3401,197,3409,197,3435,227,3435,231,3409,2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2143125</wp:posOffset>
                </wp:positionH>
                <wp:positionV relativeFrom="paragraph">
                  <wp:posOffset>296291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75pt;margin-top:23.330017pt;width:3pt;height:3pt;mso-position-horizontal-relative:page;mso-position-vertical-relative:paragraph;z-index:15732224" id="docshape7" coordorigin="3375,467" coordsize="60,60" path="m3409,527l3401,527,3397,526,3375,501,3375,493,3401,467,3409,467,3435,497,3435,501,3409,5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Working</w:t>
      </w:r>
      <w:r>
        <w:rPr>
          <w:spacing w:val="-9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issuing</w:t>
      </w:r>
      <w:r>
        <w:rPr>
          <w:spacing w:val="-8"/>
        </w:rPr>
        <w:t> </w:t>
      </w:r>
      <w:r>
        <w:rPr>
          <w:spacing w:val="-4"/>
        </w:rPr>
        <w:t>purchase</w:t>
      </w:r>
      <w:r>
        <w:rPr>
          <w:spacing w:val="-9"/>
        </w:rPr>
        <w:t> </w:t>
      </w:r>
      <w:r>
        <w:rPr>
          <w:spacing w:val="-4"/>
        </w:rPr>
        <w:t>orders </w:t>
      </w:r>
      <w:r>
        <w:rPr>
          <w:w w:val="90"/>
        </w:rPr>
        <w:t>Work</w:t>
      </w:r>
      <w:r>
        <w:rPr>
          <w:spacing w:val="-7"/>
          <w:w w:val="90"/>
        </w:rPr>
        <w:t> </w:t>
      </w:r>
      <w:r>
        <w:rPr>
          <w:w w:val="90"/>
        </w:rPr>
        <w:t>on</w:t>
      </w:r>
      <w:r>
        <w:rPr>
          <w:spacing w:val="-6"/>
          <w:w w:val="90"/>
        </w:rPr>
        <w:t> </w:t>
      </w:r>
      <w:r>
        <w:rPr>
          <w:w w:val="90"/>
        </w:rPr>
        <w:t>reconciling</w:t>
      </w:r>
      <w:r>
        <w:rPr>
          <w:spacing w:val="-6"/>
          <w:w w:val="90"/>
        </w:rPr>
        <w:t> </w:t>
      </w:r>
      <w:r>
        <w:rPr>
          <w:w w:val="90"/>
        </w:rPr>
        <w:t>account</w:t>
      </w:r>
      <w:r>
        <w:rPr>
          <w:spacing w:val="-6"/>
          <w:w w:val="90"/>
        </w:rPr>
        <w:t> </w:t>
      </w:r>
      <w:r>
        <w:rPr>
          <w:w w:val="90"/>
        </w:rPr>
        <w:t>statements</w:t>
      </w:r>
    </w:p>
    <w:p>
      <w:pPr>
        <w:pStyle w:val="BodyText"/>
        <w:spacing w:before="13"/>
        <w:rPr>
          <w:sz w:val="23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723899</wp:posOffset>
                </wp:positionH>
                <wp:positionV relativeFrom="paragraph">
                  <wp:posOffset>205747</wp:posOffset>
                </wp:positionV>
                <wp:extent cx="6115050" cy="1905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16.200581pt;width:481.499962pt;height:1.5pt;mso-position-horizontal-relative:page;mso-position-vertical-relative:paragraph;z-index:-1572608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Languages</w:t>
      </w:r>
    </w:p>
    <w:p>
      <w:pPr>
        <w:pStyle w:val="BodyText"/>
        <w:tabs>
          <w:tab w:pos="3522" w:val="left" w:leader="none"/>
        </w:tabs>
        <w:spacing w:before="137"/>
        <w:ind w:left="177"/>
      </w:pPr>
      <w:r>
        <w:rPr>
          <w:position w:val="3"/>
        </w:rPr>
        <w:drawing>
          <wp:inline distT="0" distB="0" distL="0" distR="0">
            <wp:extent cx="38099" cy="3809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</w:t>
      </w:r>
      <w:r>
        <w:rPr/>
        <w:t>Arabic</w:t>
        <w:tab/>
      </w:r>
      <w:r>
        <w:rPr>
          <w:position w:val="3"/>
        </w:rPr>
        <w:drawing>
          <wp:inline distT="0" distB="0" distL="0" distR="0">
            <wp:extent cx="38099" cy="3809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</w:rPr>
        <w:t> </w:t>
      </w:r>
      <w:r>
        <w:rPr/>
        <w:t>English</w:t>
      </w:r>
    </w:p>
    <w:sectPr>
      <w:pgSz w:w="11900" w:h="16840"/>
      <w:pgMar w:top="7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141" w:hanging="153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1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9" w:hanging="1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9" w:hanging="1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9" w:hanging="1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9" w:hanging="1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9" w:hanging="1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9" w:hanging="1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9" w:hanging="1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59" w:hanging="1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1"/>
    </w:pPr>
    <w:rPr>
      <w:rFonts w:ascii="Georgia" w:hAnsi="Georgia" w:eastAsia="Georgia" w:cs="Georgi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mbria" w:hAnsi="Cambria" w:eastAsia="Cambria" w:cs="Cambria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6"/>
      <w:ind w:left="292" w:hanging="151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bdulkarim.jbrr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FlowCV - https://flowcv.com</dc:creator>
  <cp:keywords>Free Online Resume Builder, FlowCV - https://flowcv.com</cp:keywords>
  <dcterms:created xsi:type="dcterms:W3CDTF">2025-03-14T16:01:27Z</dcterms:created>
  <dcterms:modified xsi:type="dcterms:W3CDTF">2025-03-14T16:01:27Z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2024-11-03T00:00:00Z</vt:filetime>
  </property>
  <property fmtid="{D5CDD505-2E9C-101B-9397-08002B2CF9AE}" pid="3" name="Creator">
    <vt:lpwstr>FlowCV - https://flowcv.com</vt:lpwstr>
  </property>
  <property fmtid="{D5CDD505-2E9C-101B-9397-08002B2CF9AE}" pid="4" name="LastSaved">
    <vt:filetime>2025-03-14T00:00:00Z</vt:filetime>
  </property>
  <property fmtid="{D5CDD505-2E9C-101B-9397-08002B2CF9AE}" pid="5" name="Producer">
    <vt:lpwstr>Skia/PDF m130</vt:lpwstr>
  </property>
</Properties>
</file>