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b/>
          <w:bCs/>
          <w:sz w:val="32"/>
          <w:szCs w:val="32"/>
        </w:rPr>
      </w:pPr>
      <w:r>
        <w:rPr>
          <w:b/>
          <w:bCs/>
          <w:sz w:val="32"/>
          <w:szCs w:val="32"/>
        </w:rPr>
        <w:t>Muhammad Mateen</w:t>
      </w:r>
    </w:p>
    <w:p>
      <w:pPr>
        <w:pStyle w:val="style0"/>
        <w:rPr/>
      </w:pPr>
      <w:r>
        <w:rPr>
          <w:rFonts w:ascii="Segoe UI Emoji" w:cs="Segoe UI Emoji" w:hAnsi="Segoe UI Emoji"/>
        </w:rPr>
        <w:t>📍</w:t>
      </w:r>
      <w:r>
        <w:t xml:space="preserve"> </w:t>
      </w:r>
      <w:r>
        <w:rPr>
          <w:lang w:val="en-US"/>
        </w:rPr>
        <w:t>Makkah</w:t>
      </w:r>
      <w:r>
        <w:t xml:space="preserve">, </w:t>
      </w:r>
      <w:r>
        <w:rPr>
          <w:lang w:val="en-US"/>
        </w:rPr>
        <w:t xml:space="preserve">Saudi Arabia </w:t>
      </w:r>
      <w:r>
        <w:t xml:space="preserve">| </w:t>
      </w:r>
      <w:r>
        <w:rPr>
          <w:rFonts w:ascii="Segoe UI Emoji" w:cs="Segoe UI Emoji" w:hAnsi="Segoe UI Emoji"/>
        </w:rPr>
        <w:t>📞</w:t>
      </w:r>
      <w:r>
        <w:t xml:space="preserve"> +9</w:t>
      </w:r>
      <w:r>
        <w:rPr>
          <w:lang w:val="en-US"/>
        </w:rPr>
        <w:t>66540369665</w:t>
      </w:r>
      <w:r>
        <w:t xml:space="preserve"> | </w:t>
      </w:r>
      <w:r>
        <w:rPr>
          <w:rFonts w:ascii="Segoe UI Emoji" w:cs="Segoe UI Emoji" w:hAnsi="Segoe UI Emoji"/>
        </w:rPr>
        <w:t>📧</w:t>
      </w:r>
      <w:r>
        <w:t xml:space="preserve"> </w:t>
      </w:r>
      <w:r>
        <w:rPr/>
        <w:fldChar w:fldCharType="begin"/>
      </w:r>
      <w:r>
        <w:instrText xml:space="preserve"> HYPERLINK "mailto:mateensaleem95@gmail.com" </w:instrText>
      </w:r>
      <w:r>
        <w:rPr/>
        <w:fldChar w:fldCharType="separate"/>
      </w:r>
      <w:r>
        <w:rPr>
          <w:rStyle w:val="style85"/>
        </w:rPr>
        <w:t>mateensaleem95@gmail.com</w:t>
      </w:r>
      <w:r>
        <w:rPr/>
        <w:fldChar w:fldCharType="end"/>
      </w:r>
    </w:p>
    <w:p>
      <w:pPr>
        <w:pStyle w:val="style0"/>
        <w:rPr/>
      </w:pPr>
      <w:r>
        <w:rPr/>
        <w:pict>
          <v:rect id="1026" fillcolor="#a0a0a0" stroked="f" style="margin-left:0.0pt;margin-top:0.0pt;width:0.0pt;height:1.5pt;mso-wrap-distance-left:0.0pt;mso-wrap-distance-right:0.0pt;visibility:visible;" o:hr="t" o:hralign="center" o:hrstd="t">
            <v:stroke on="f"/>
            <v:fill/>
          </v:rect>
        </w:pict>
      </w:r>
    </w:p>
    <w:p>
      <w:pPr>
        <w:pStyle w:val="style0"/>
        <w:rPr>
          <w:b/>
          <w:bCs/>
          <w:sz w:val="28"/>
          <w:szCs w:val="28"/>
        </w:rPr>
      </w:pPr>
      <w:r>
        <w:rPr>
          <w:b/>
          <w:bCs/>
          <w:sz w:val="28"/>
          <w:szCs w:val="28"/>
        </w:rPr>
        <w:t>Professional Summary</w:t>
      </w:r>
    </w:p>
    <w:p>
      <w:pPr>
        <w:pStyle w:val="style0"/>
        <w:rPr/>
      </w:pPr>
      <w:r>
        <w:t>Dedicated and certified Lab Technologist with 7+ years of progressive experience across hospital laboratories and diagnostic centers. Skilled in laboratory testing, sample collection, infection control, and lab management. Adept at maintaining high standards of quality, accuracy, and patient care. Seeking to contribute my expertise to a dynamic healthcare organization.</w:t>
      </w:r>
    </w:p>
    <w:p>
      <w:pPr>
        <w:pStyle w:val="style0"/>
        <w:rPr/>
      </w:pPr>
      <w:r>
        <w:rPr/>
        <w:pict>
          <v:rect id="1027" fillcolor="#a0a0a0" stroked="f" style="margin-left:0.0pt;margin-top:0.0pt;width:0.0pt;height:1.5pt;mso-wrap-distance-left:0.0pt;mso-wrap-distance-right:0.0pt;visibility:visible;" o:hr="t" o:hralign="center" o:hrstd="t">
            <v:stroke on="f"/>
            <v:fill/>
          </v:rect>
        </w:pict>
      </w:r>
    </w:p>
    <w:p>
      <w:pPr>
        <w:pStyle w:val="style0"/>
        <w:rPr>
          <w:b/>
          <w:bCs/>
          <w:sz w:val="28"/>
          <w:szCs w:val="28"/>
        </w:rPr>
      </w:pPr>
      <w:r>
        <w:rPr>
          <w:b/>
          <w:bCs/>
          <w:sz w:val="28"/>
          <w:szCs w:val="28"/>
        </w:rPr>
        <w:t>Work Experience</w:t>
      </w:r>
    </w:p>
    <w:p>
      <w:pPr>
        <w:pStyle w:val="style0"/>
        <w:rPr/>
      </w:pPr>
      <w:r>
        <w:rPr>
          <w:b/>
          <w:bCs/>
        </w:rPr>
        <w:t>Lab Manager</w:t>
      </w:r>
      <w:r>
        <w:br/>
      </w:r>
      <w:r>
        <w:rPr>
          <w:i/>
          <w:iCs/>
        </w:rPr>
        <w:t>United Medical Lab, Multan</w:t>
      </w:r>
    </w:p>
    <w:p>
      <w:pPr>
        <w:pStyle w:val="style0"/>
        <w:numPr>
          <w:ilvl w:val="0"/>
          <w:numId w:val="1"/>
        </w:numPr>
        <w:rPr/>
      </w:pPr>
      <w:r>
        <w:t>Supervised all lab operations, reporting, inventory control, and ensured compliance with medical standards.</w:t>
      </w:r>
    </w:p>
    <w:p>
      <w:pPr>
        <w:pStyle w:val="style0"/>
        <w:rPr/>
      </w:pPr>
      <w:r>
        <w:rPr>
          <w:b/>
          <w:bCs/>
        </w:rPr>
        <w:t>Lab Technician</w:t>
      </w:r>
      <w:r>
        <w:br/>
      </w:r>
      <w:r>
        <w:rPr>
          <w:i/>
          <w:iCs/>
        </w:rPr>
        <w:t>Ittefaq</w:t>
      </w:r>
      <w:r>
        <w:rPr>
          <w:i/>
          <w:iCs/>
        </w:rPr>
        <w:t xml:space="preserve"> Hospital Trust, Lahore</w:t>
      </w:r>
    </w:p>
    <w:p>
      <w:pPr>
        <w:pStyle w:val="style0"/>
        <w:numPr>
          <w:ilvl w:val="0"/>
          <w:numId w:val="2"/>
        </w:numPr>
        <w:rPr/>
      </w:pPr>
      <w:r>
        <w:t>Conducted diagnostic tests, maintained lab equipment, and adhered to infection control policies.</w:t>
      </w:r>
    </w:p>
    <w:p>
      <w:pPr>
        <w:pStyle w:val="style0"/>
        <w:rPr/>
      </w:pPr>
      <w:r>
        <w:rPr>
          <w:b/>
          <w:bCs/>
        </w:rPr>
        <w:t>Lab Technician &amp; Supervisor</w:t>
      </w:r>
      <w:r>
        <w:br/>
      </w:r>
      <w:r>
        <w:rPr>
          <w:i/>
          <w:iCs/>
        </w:rPr>
        <w:t>University of Lahore Teaching Hospital, Lahore</w:t>
      </w:r>
    </w:p>
    <w:p>
      <w:pPr>
        <w:pStyle w:val="style0"/>
        <w:numPr>
          <w:ilvl w:val="0"/>
          <w:numId w:val="3"/>
        </w:numPr>
        <w:rPr/>
      </w:pPr>
      <w:r>
        <w:t>Performed clinical sample analysis and supervised junior staff in lab operations.</w:t>
      </w:r>
    </w:p>
    <w:p>
      <w:pPr>
        <w:pStyle w:val="style0"/>
        <w:rPr/>
      </w:pPr>
      <w:r>
        <w:rPr>
          <w:b/>
          <w:bCs/>
        </w:rPr>
        <w:t>COVID-19 Sampling Officer</w:t>
      </w:r>
      <w:r>
        <w:br/>
      </w:r>
      <w:r>
        <w:rPr>
          <w:i/>
          <w:iCs/>
        </w:rPr>
        <w:t>Punjab Health Facility Management Company (PHFMC)</w:t>
      </w:r>
    </w:p>
    <w:p>
      <w:pPr>
        <w:pStyle w:val="style0"/>
        <w:numPr>
          <w:ilvl w:val="0"/>
          <w:numId w:val="4"/>
        </w:numPr>
        <w:rPr/>
      </w:pPr>
      <w:r>
        <w:t>Collected and processed COVID-19 samples while ensuring biosafety protocols.</w:t>
      </w:r>
    </w:p>
    <w:p>
      <w:pPr>
        <w:pStyle w:val="style0"/>
        <w:rPr/>
      </w:pPr>
      <w:r>
        <w:rPr>
          <w:b/>
          <w:bCs/>
        </w:rPr>
        <w:t>Lab Assistant</w:t>
      </w:r>
      <w:r>
        <w:br/>
      </w:r>
      <w:r>
        <w:rPr>
          <w:i/>
          <w:iCs/>
        </w:rPr>
        <w:t>Farooq Hospital, Allama Iqbal Town, Lahore</w:t>
      </w:r>
    </w:p>
    <w:p>
      <w:pPr>
        <w:pStyle w:val="style0"/>
        <w:numPr>
          <w:ilvl w:val="0"/>
          <w:numId w:val="5"/>
        </w:numPr>
        <w:rPr/>
      </w:pPr>
      <w:r>
        <w:t>Assisted in sample preparation and basic laboratory procedures.</w:t>
      </w:r>
    </w:p>
    <w:p>
      <w:pPr>
        <w:pStyle w:val="style0"/>
        <w:rPr/>
      </w:pPr>
      <w:r>
        <w:rPr>
          <w:b/>
          <w:bCs/>
        </w:rPr>
        <w:t>Lab Technician</w:t>
      </w:r>
      <w:r>
        <w:br/>
      </w:r>
      <w:r>
        <w:rPr>
          <w:i/>
          <w:iCs/>
        </w:rPr>
        <w:t>Concept Lab, Shahnaz Hospital, Shalimar, Lahore</w:t>
      </w:r>
    </w:p>
    <w:p>
      <w:pPr>
        <w:pStyle w:val="style0"/>
        <w:numPr>
          <w:ilvl w:val="0"/>
          <w:numId w:val="6"/>
        </w:numPr>
        <w:rPr/>
      </w:pPr>
      <w:r>
        <w:t>Performed routine tests, patient sample handling, and lab reporting.</w:t>
      </w:r>
    </w:p>
    <w:p>
      <w:pPr>
        <w:pStyle w:val="style0"/>
        <w:rPr/>
      </w:pPr>
      <w:r>
        <w:rPr>
          <w:b/>
          <w:bCs/>
        </w:rPr>
        <w:t>Lab Assistant</w:t>
      </w:r>
      <w:r>
        <w:br/>
      </w:r>
      <w:r>
        <w:rPr>
          <w:i/>
          <w:iCs/>
        </w:rPr>
        <w:t>Nishtar Hospital, Multan</w:t>
      </w:r>
    </w:p>
    <w:p>
      <w:pPr>
        <w:pStyle w:val="style0"/>
        <w:numPr>
          <w:ilvl w:val="0"/>
          <w:numId w:val="7"/>
        </w:numPr>
        <w:rPr/>
      </w:pPr>
      <w:r>
        <w:t>Supported laboratory diagnostics and record-keeping.</w:t>
      </w:r>
    </w:p>
    <w:p>
      <w:pPr>
        <w:pStyle w:val="style0"/>
        <w:rPr/>
      </w:pPr>
      <w:r>
        <w:rPr/>
        <w:pict>
          <v:rect id="1028" fillcolor="#a0a0a0" stroked="f" style="margin-left:0.0pt;margin-top:0.0pt;width:0.0pt;height:1.5pt;mso-wrap-distance-left:0.0pt;mso-wrap-distance-right:0.0pt;visibility:visible;" o:hr="t" o:hralign="center" o:hrstd="t">
            <v:stroke on="f"/>
            <v:fill/>
          </v:rect>
        </w:pict>
      </w:r>
    </w:p>
    <w:p>
      <w:pPr>
        <w:pStyle w:val="style0"/>
        <w:rPr>
          <w:b/>
          <w:bCs/>
          <w:sz w:val="28"/>
          <w:szCs w:val="28"/>
        </w:rPr>
      </w:pPr>
      <w:r>
        <w:rPr>
          <w:b/>
          <w:bCs/>
          <w:sz w:val="28"/>
          <w:szCs w:val="28"/>
        </w:rPr>
        <w:t>Education</w:t>
      </w:r>
    </w:p>
    <w:p>
      <w:pPr>
        <w:pStyle w:val="style0"/>
        <w:rPr/>
      </w:pPr>
      <w:r>
        <w:t>[</w:t>
      </w:r>
      <w:r>
        <w:t xml:space="preserve">Bise Dear Ghazi Khan </w:t>
      </w:r>
      <w:r>
        <w:t xml:space="preserve">Board </w:t>
      </w:r>
      <w:r>
        <w:t>]</w:t>
      </w:r>
      <w:r>
        <w:t xml:space="preserve"> — Matriculation</w:t>
      </w:r>
      <w:r>
        <w:br/>
      </w:r>
      <w:r>
        <w:t>[</w:t>
      </w:r>
      <w:r>
        <w:t>Federal Board of Intermediate and Secondary Education</w:t>
      </w:r>
      <w:r>
        <w:t xml:space="preserve">] — </w:t>
      </w:r>
      <w:r>
        <w:t>FSC Dental Hygiene</w:t>
      </w:r>
    </w:p>
    <w:p>
      <w:pPr>
        <w:pStyle w:val="style0"/>
        <w:rPr/>
      </w:pPr>
      <w:r>
        <w:t>[</w:t>
      </w:r>
      <w:r>
        <w:t>Riphah</w:t>
      </w:r>
      <w:r>
        <w:t xml:space="preserve"> International University</w:t>
      </w:r>
      <w:r>
        <w:t>] – ADP BSc MLT</w:t>
      </w:r>
    </w:p>
    <w:p>
      <w:pPr>
        <w:pStyle w:val="style0"/>
        <w:rPr/>
      </w:pPr>
      <w:r>
        <w:rPr/>
        <w:pict>
          <v:rect id="1029" fillcolor="#a0a0a0" stroked="f" style="margin-left:0.0pt;margin-top:0.0pt;width:0.0pt;height:1.5pt;mso-wrap-distance-left:0.0pt;mso-wrap-distance-right:0.0pt;visibility:visible;" o:hr="t" o:hralign="center" o:hrstd="t">
            <v:stroke on="f"/>
            <v:fill/>
          </v:rect>
        </w:pict>
      </w:r>
    </w:p>
    <w:p>
      <w:pPr>
        <w:pStyle w:val="style0"/>
        <w:rPr>
          <w:b/>
          <w:bCs/>
          <w:sz w:val="28"/>
          <w:szCs w:val="28"/>
        </w:rPr>
      </w:pPr>
      <w:r>
        <w:rPr>
          <w:b/>
          <w:bCs/>
          <w:sz w:val="28"/>
          <w:szCs w:val="28"/>
        </w:rPr>
        <w:t>Certifications</w:t>
      </w:r>
    </w:p>
    <w:p>
      <w:pPr>
        <w:pStyle w:val="style0"/>
        <w:numPr>
          <w:ilvl w:val="0"/>
          <w:numId w:val="8"/>
        </w:numPr>
        <w:rPr/>
      </w:pPr>
      <w:r>
        <w:t>National Financial Literacy Program for Youth</w:t>
      </w:r>
    </w:p>
    <w:p>
      <w:pPr>
        <w:pStyle w:val="style0"/>
        <w:numPr>
          <w:ilvl w:val="0"/>
          <w:numId w:val="8"/>
        </w:numPr>
        <w:rPr/>
      </w:pPr>
      <w:r>
        <w:t>Infection Prevention &amp; Control</w:t>
      </w:r>
    </w:p>
    <w:p>
      <w:pPr>
        <w:pStyle w:val="style0"/>
        <w:numPr>
          <w:ilvl w:val="0"/>
          <w:numId w:val="8"/>
        </w:numPr>
        <w:rPr/>
      </w:pPr>
      <w:r>
        <w:t>NHS Excellence in Quality</w:t>
      </w:r>
    </w:p>
    <w:p>
      <w:pPr>
        <w:pStyle w:val="style0"/>
        <w:rPr/>
      </w:pPr>
      <w:r>
        <w:rPr/>
        <w:pict>
          <v:rect id="1030" fillcolor="#a0a0a0" stroked="f" style="margin-left:0.0pt;margin-top:0.0pt;width:0.0pt;height:1.5pt;mso-wrap-distance-left:0.0pt;mso-wrap-distance-right:0.0pt;visibility:visible;" o:hr="t" o:hralign="center" o:hrstd="t">
            <v:stroke on="f"/>
            <v:fill/>
          </v:rect>
        </w:pict>
      </w:r>
    </w:p>
    <w:p>
      <w:pPr>
        <w:pStyle w:val="style0"/>
        <w:rPr>
          <w:b/>
          <w:bCs/>
          <w:sz w:val="28"/>
          <w:szCs w:val="28"/>
        </w:rPr>
      </w:pPr>
      <w:r>
        <w:rPr>
          <w:b/>
          <w:bCs/>
          <w:sz w:val="28"/>
          <w:szCs w:val="28"/>
        </w:rPr>
        <w:t>Skills</w:t>
      </w:r>
    </w:p>
    <w:p>
      <w:pPr>
        <w:pStyle w:val="style0"/>
        <w:numPr>
          <w:ilvl w:val="0"/>
          <w:numId w:val="9"/>
        </w:numPr>
        <w:rPr/>
      </w:pPr>
      <w:r>
        <w:t>Clinical Sample Testing</w:t>
      </w:r>
    </w:p>
    <w:p>
      <w:pPr>
        <w:pStyle w:val="style0"/>
        <w:numPr>
          <w:ilvl w:val="0"/>
          <w:numId w:val="9"/>
        </w:numPr>
        <w:rPr/>
      </w:pPr>
      <w:r>
        <w:t>Laboratory Equipment Handling</w:t>
      </w:r>
    </w:p>
    <w:p>
      <w:pPr>
        <w:pStyle w:val="style0"/>
        <w:numPr>
          <w:ilvl w:val="0"/>
          <w:numId w:val="9"/>
        </w:numPr>
        <w:rPr/>
      </w:pPr>
      <w:r>
        <w:t>Infection Control Procedures</w:t>
      </w:r>
    </w:p>
    <w:p>
      <w:pPr>
        <w:pStyle w:val="style0"/>
        <w:numPr>
          <w:ilvl w:val="0"/>
          <w:numId w:val="9"/>
        </w:numPr>
        <w:rPr/>
      </w:pPr>
      <w:r>
        <w:t>Lab Management &amp; Supervision</w:t>
      </w:r>
    </w:p>
    <w:p>
      <w:pPr>
        <w:pStyle w:val="style0"/>
        <w:numPr>
          <w:ilvl w:val="0"/>
          <w:numId w:val="9"/>
        </w:numPr>
        <w:rPr/>
      </w:pPr>
      <w:r>
        <w:t>COVID-19 Testing and Protocols</w:t>
      </w:r>
    </w:p>
    <w:p>
      <w:pPr>
        <w:pStyle w:val="style0"/>
        <w:numPr>
          <w:ilvl w:val="0"/>
          <w:numId w:val="9"/>
        </w:numPr>
        <w:rPr/>
      </w:pPr>
      <w:r>
        <w:t>Quality Control and Reporting</w:t>
      </w:r>
    </w:p>
    <w:p>
      <w:pPr>
        <w:pStyle w:val="style0"/>
        <w:rPr/>
      </w:pPr>
      <w:r>
        <w:rPr/>
        <w:pict>
          <v:rect id="1031" fillcolor="#a0a0a0" stroked="f" style="margin-left:0.0pt;margin-top:0.0pt;width:0.0pt;height:1.5pt;mso-wrap-distance-left:0.0pt;mso-wrap-distance-right:0.0pt;visibility:visible;" o:hr="t" o:hralign="center" o:hrstd="t">
            <v:stroke on="f"/>
            <v:fill/>
          </v:rect>
        </w:pict>
      </w:r>
    </w:p>
    <w:p>
      <w:pPr>
        <w:pStyle w:val="style0"/>
        <w:rPr>
          <w:b/>
          <w:bCs/>
        </w:rPr>
      </w:pPr>
      <w:r>
        <w:rPr>
          <w:b/>
          <w:bCs/>
        </w:rPr>
        <w:t>References</w:t>
      </w:r>
    </w:p>
    <w:p>
      <w:pPr>
        <w:pStyle w:val="style0"/>
        <w:rPr/>
      </w:pPr>
      <w:r>
        <w:t>Available upon request.</w:t>
      </w: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 w:name="Segoe UI Emoji">
    <w:altName w:val="Segoe UI Emoji"/>
    <w:panose1 w:val="020b0502040002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B588C2A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41D852E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680E69A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9E8A837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4B50D2F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CF08DC7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9E5CAE8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B44AF78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BC3CCC9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8"/>
  </w:num>
  <w:num w:numId="2">
    <w:abstractNumId w:val="2"/>
  </w:num>
  <w:num w:numId="3">
    <w:abstractNumId w:val="6"/>
  </w:num>
  <w:num w:numId="4">
    <w:abstractNumId w:val="0"/>
  </w:num>
  <w:num w:numId="5">
    <w:abstractNumId w:val="1"/>
  </w:num>
  <w:num w:numId="6">
    <w:abstractNumId w:val="4"/>
  </w:num>
  <w:num w:numId="7">
    <w:abstractNumId w:val="3"/>
  </w:num>
  <w:num w:numId="8">
    <w:abstractNumId w:val="5"/>
  </w:num>
  <w:num w:numId="9">
    <w:abstractNumId w:val="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Calibri Light" w:cs="宋体" w:eastAsia="宋体" w:hAnsi="Calibri Light"/>
      <w:color w:val="2f5496"/>
      <w:sz w:val="40"/>
      <w:szCs w:val="40"/>
    </w:rPr>
  </w:style>
  <w:style w:type="paragraph" w:styleId="style2">
    <w:name w:val="heading 2"/>
    <w:basedOn w:val="style0"/>
    <w:next w:val="style0"/>
    <w:link w:val="style4098"/>
    <w:qFormat/>
    <w:uiPriority w:val="9"/>
    <w:pPr>
      <w:keepNext/>
      <w:keepLines/>
      <w:spacing w:before="160" w:after="80"/>
      <w:outlineLvl w:val="1"/>
    </w:pPr>
    <w:rPr>
      <w:rFonts w:ascii="Calibri Light" w:cs="宋体" w:eastAsia="宋体" w:hAnsi="Calibri Light"/>
      <w:color w:val="2f5496"/>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2f5496"/>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2f5496"/>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2f5496"/>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ab3f47d2-411a-4cc5-93ed-4f24655421a2"/>
    <w:basedOn w:val="style65"/>
    <w:next w:val="style4097"/>
    <w:link w:val="style1"/>
    <w:uiPriority w:val="9"/>
    <w:rPr>
      <w:rFonts w:ascii="Calibri Light" w:cs="宋体" w:eastAsia="宋体" w:hAnsi="Calibri Light"/>
      <w:color w:val="2f5496"/>
      <w:sz w:val="40"/>
      <w:szCs w:val="40"/>
    </w:rPr>
  </w:style>
  <w:style w:type="character" w:customStyle="1" w:styleId="style4098">
    <w:name w:val="Heading 2 Char_26e29170-162a-4b7c-89a4-5d6c9d44d688"/>
    <w:basedOn w:val="style65"/>
    <w:next w:val="style4098"/>
    <w:link w:val="style2"/>
    <w:uiPriority w:val="9"/>
    <w:rPr>
      <w:rFonts w:ascii="Calibri Light" w:cs="宋体" w:eastAsia="宋体" w:hAnsi="Calibri Light"/>
      <w:color w:val="2f5496"/>
      <w:sz w:val="32"/>
      <w:szCs w:val="32"/>
    </w:rPr>
  </w:style>
  <w:style w:type="character" w:customStyle="1" w:styleId="style4099">
    <w:name w:val="Heading 3 Char_fdcbb9c9-98f8-4f01-b2d7-02caa6fa4828"/>
    <w:basedOn w:val="style65"/>
    <w:next w:val="style4099"/>
    <w:link w:val="style3"/>
    <w:uiPriority w:val="9"/>
    <w:rPr>
      <w:rFonts w:cs="宋体" w:eastAsia="宋体"/>
      <w:color w:val="2f5496"/>
      <w:sz w:val="28"/>
      <w:szCs w:val="28"/>
    </w:rPr>
  </w:style>
  <w:style w:type="character" w:customStyle="1" w:styleId="style4100">
    <w:name w:val="Heading 4 Char_1e054abc-f88f-4746-8af2-7718bfc232ab"/>
    <w:basedOn w:val="style65"/>
    <w:next w:val="style4100"/>
    <w:link w:val="style4"/>
    <w:uiPriority w:val="9"/>
    <w:rPr>
      <w:rFonts w:cs="宋体" w:eastAsia="宋体"/>
      <w:i/>
      <w:iCs/>
      <w:color w:val="2f5496"/>
    </w:rPr>
  </w:style>
  <w:style w:type="character" w:customStyle="1" w:styleId="style4101">
    <w:name w:val="Heading 5 Char_3e2e3b46-485a-4949-a3fa-bf7815da1c1e"/>
    <w:basedOn w:val="style65"/>
    <w:next w:val="style4101"/>
    <w:link w:val="style5"/>
    <w:uiPriority w:val="9"/>
    <w:rPr>
      <w:rFonts w:cs="宋体" w:eastAsia="宋体"/>
      <w:color w:val="2f5496"/>
    </w:rPr>
  </w:style>
  <w:style w:type="character" w:customStyle="1" w:styleId="style4102">
    <w:name w:val="Heading 6 Char_53dedde3-34f5-426f-8350-eb9d621c92b8"/>
    <w:basedOn w:val="style65"/>
    <w:next w:val="style4102"/>
    <w:link w:val="style6"/>
    <w:uiPriority w:val="9"/>
    <w:rPr>
      <w:rFonts w:cs="宋体" w:eastAsia="宋体"/>
      <w:i/>
      <w:iCs/>
      <w:color w:val="595959"/>
    </w:rPr>
  </w:style>
  <w:style w:type="character" w:customStyle="1" w:styleId="style4103">
    <w:name w:val="Heading 7 Char_e464e620-48b7-4e86-994c-f55018bc3f4e"/>
    <w:basedOn w:val="style65"/>
    <w:next w:val="style4103"/>
    <w:link w:val="style7"/>
    <w:uiPriority w:val="9"/>
    <w:rPr>
      <w:rFonts w:cs="宋体" w:eastAsia="宋体"/>
      <w:color w:val="595959"/>
    </w:rPr>
  </w:style>
  <w:style w:type="character" w:customStyle="1" w:styleId="style4104">
    <w:name w:val="Heading 8 Char_ed9df5e7-ecc1-409a-b40e-636e77cd47c3"/>
    <w:basedOn w:val="style65"/>
    <w:next w:val="style4104"/>
    <w:link w:val="style8"/>
    <w:uiPriority w:val="9"/>
    <w:rPr>
      <w:rFonts w:cs="宋体" w:eastAsia="宋体"/>
      <w:i/>
      <w:iCs/>
      <w:color w:val="272727"/>
    </w:rPr>
  </w:style>
  <w:style w:type="character" w:customStyle="1" w:styleId="style4105">
    <w:name w:val="Heading 9 Char_db781bf2-ee11-4072-a838-683859155d5e"/>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Calibri Light" w:cs="宋体" w:eastAsia="宋体" w:hAnsi="Calibri Light"/>
      <w:spacing w:val="-10"/>
      <w:kern w:val="28"/>
      <w:sz w:val="56"/>
      <w:szCs w:val="56"/>
    </w:rPr>
  </w:style>
  <w:style w:type="character" w:customStyle="1" w:styleId="style4106">
    <w:name w:val="Title Char_3b6128f4-3083-491d-8e05-b8cc500dbe3c"/>
    <w:basedOn w:val="style65"/>
    <w:next w:val="style4106"/>
    <w:link w:val="style62"/>
    <w:uiPriority w:val="10"/>
    <w:rPr>
      <w:rFonts w:ascii="Calibri Light" w:cs="宋体" w:eastAsia="宋体" w:hAnsi="Calibri Light"/>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4167fca5-3a82-4121-81b2-c7f3d6695897"/>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2f5496"/>
    </w:rPr>
  </w:style>
  <w:style w:type="paragraph" w:styleId="style181">
    <w:name w:val="Intense Quote"/>
    <w:basedOn w:val="style0"/>
    <w:next w:val="style0"/>
    <w:link w:val="style4109"/>
    <w:qFormat/>
    <w:uiPriority w:val="30"/>
    <w:pPr>
      <w:pBdr>
        <w:top w:val="single" w:sz="4" w:space="10" w:color="2f5496"/>
        <w:bottom w:val="single" w:sz="4" w:space="10" w:color="2f5496"/>
      </w:pBdr>
      <w:spacing w:before="360" w:after="360"/>
      <w:ind w:left="864" w:right="864"/>
      <w:jc w:val="center"/>
    </w:pPr>
    <w:rPr>
      <w:i/>
      <w:iCs/>
      <w:color w:val="2f5496"/>
    </w:rPr>
  </w:style>
  <w:style w:type="character" w:customStyle="1" w:styleId="style4109">
    <w:name w:val="Intense Quote Char_fe17561b-032f-4f35-82e9-e2f2560d4bd4"/>
    <w:basedOn w:val="style65"/>
    <w:next w:val="style4109"/>
    <w:link w:val="style181"/>
    <w:uiPriority w:val="30"/>
    <w:rPr>
      <w:i/>
      <w:iCs/>
      <w:color w:val="2f5496"/>
    </w:rPr>
  </w:style>
  <w:style w:type="character" w:styleId="style263">
    <w:name w:val="Intense Reference"/>
    <w:basedOn w:val="style65"/>
    <w:next w:val="style263"/>
    <w:qFormat/>
    <w:uiPriority w:val="32"/>
    <w:rPr>
      <w:b/>
      <w:bCs/>
      <w:smallCaps/>
      <w:color w:val="2f5496"/>
      <w:spacing w:val="5"/>
    </w:rPr>
  </w:style>
  <w:style w:type="character" w:styleId="style85">
    <w:name w:val="Hyperlink"/>
    <w:basedOn w:val="style65"/>
    <w:next w:val="style85"/>
    <w:uiPriority w:val="99"/>
    <w:rPr>
      <w:color w:val="0563c1"/>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Words>249</Words>
  <Pages>3</Pages>
  <Characters>1702</Characters>
  <Application>WPS Office</Application>
  <DocSecurity>0</DocSecurity>
  <Paragraphs>42</Paragraphs>
  <ScaleCrop>false</ScaleCrop>
  <LinksUpToDate>false</LinksUpToDate>
  <CharactersWithSpaces>1919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2025-04-27T16:51:00Z</dcterms:created>
  <dc:creator>Muhammad Azeem</dc:creator>
  <lastModifiedBy>2410FPCC5G</lastModifiedBy>
  <dcterms:modified xsi:type="dcterms:W3CDTF">2025-06-16T16:31:29Z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f2e2cf414a214690ab586cc2de9b0f2c</vt:lpwstr>
  </property>
</Properties>
</file>