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8488" w14:textId="1DBB3546" w:rsidR="00690DBF" w:rsidRPr="00690DBF" w:rsidRDefault="00690DBF" w:rsidP="00362D3C">
      <w:pPr>
        <w:spacing w:before="100" w:beforeAutospacing="1" w:after="100" w:afterAutospacing="1"/>
        <w:rPr>
          <w:rFonts w:ascii="Segoe UI" w:eastAsia="Times New Roman" w:hAnsi="Segoe UI" w:cs="Segoe UI"/>
          <w:color w:val="404040"/>
          <w:sz w:val="24"/>
          <w:szCs w:val="24"/>
        </w:rPr>
      </w:pPr>
      <w:r>
        <w:t>Cost &amp; Commercial Engineer | Project Controls Specialist | ERP Expert</w:t>
      </w:r>
    </w:p>
    <w:p w14:paraId="0FB753BD"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CC283A">
          <v:rect id="_x0000_i1025" style="width:0;height:.75pt" o:hralign="center" o:hrstd="t" o:hrnoshade="t" o:hr="t" fillcolor="#404040" stroked="f"/>
        </w:pict>
      </w:r>
    </w:p>
    <w:p w14:paraId="071436BB" w14:textId="77777777" w:rsidR="00690DBF" w:rsidRPr="00690DBF" w:rsidRDefault="00690DBF" w:rsidP="00E56245">
      <w:pPr>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Contact Information</w:t>
      </w:r>
    </w:p>
    <w:p w14:paraId="2D8458D6" w14:textId="77777777" w:rsidR="00690DBF" w:rsidRPr="00690DBF" w:rsidRDefault="00690DBF" w:rsidP="00690DBF">
      <w:pPr>
        <w:numPr>
          <w:ilvl w:val="0"/>
          <w:numId w:val="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Location:</w:t>
      </w:r>
      <w:r w:rsidRPr="00690DBF">
        <w:rPr>
          <w:rFonts w:ascii="Segoe UI" w:eastAsia="Times New Roman" w:hAnsi="Segoe UI" w:cs="Segoe UI"/>
          <w:color w:val="404040"/>
          <w:sz w:val="24"/>
          <w:szCs w:val="24"/>
        </w:rPr>
        <w:t> Riyadh, Saudi Arabia</w:t>
      </w:r>
    </w:p>
    <w:p w14:paraId="4950C65C" w14:textId="0F36FC82" w:rsidR="00690DBF" w:rsidRPr="00690DBF" w:rsidRDefault="00690DBF" w:rsidP="00690DBF">
      <w:pPr>
        <w:numPr>
          <w:ilvl w:val="0"/>
          <w:numId w:val="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Phone:</w:t>
      </w:r>
      <w:r w:rsidRPr="00690DBF">
        <w:rPr>
          <w:rFonts w:ascii="Segoe UI" w:eastAsia="Times New Roman" w:hAnsi="Segoe UI" w:cs="Segoe UI"/>
          <w:color w:val="404040"/>
          <w:sz w:val="24"/>
          <w:szCs w:val="24"/>
        </w:rPr>
        <w:t> +966 568 8</w:t>
      </w:r>
      <w:r w:rsidR="008E0C83">
        <w:rPr>
          <w:rFonts w:ascii="Segoe UI" w:eastAsia="Times New Roman" w:hAnsi="Segoe UI" w:cs="Segoe UI"/>
          <w:color w:val="404040"/>
          <w:sz w:val="24"/>
          <w:szCs w:val="24"/>
        </w:rPr>
        <w:t>57</w:t>
      </w:r>
      <w:r w:rsidRPr="00690DBF">
        <w:rPr>
          <w:rFonts w:ascii="Segoe UI" w:eastAsia="Times New Roman" w:hAnsi="Segoe UI" w:cs="Segoe UI"/>
          <w:color w:val="404040"/>
          <w:sz w:val="24"/>
          <w:szCs w:val="24"/>
        </w:rPr>
        <w:t xml:space="preserve"> </w:t>
      </w:r>
      <w:r w:rsidR="008E0C83">
        <w:rPr>
          <w:rFonts w:ascii="Segoe UI" w:eastAsia="Times New Roman" w:hAnsi="Segoe UI" w:cs="Segoe UI"/>
          <w:color w:val="404040"/>
          <w:sz w:val="24"/>
          <w:szCs w:val="24"/>
        </w:rPr>
        <w:t>6</w:t>
      </w:r>
      <w:r w:rsidRPr="00690DBF">
        <w:rPr>
          <w:rFonts w:ascii="Segoe UI" w:eastAsia="Times New Roman" w:hAnsi="Segoe UI" w:cs="Segoe UI"/>
          <w:color w:val="404040"/>
          <w:sz w:val="24"/>
          <w:szCs w:val="24"/>
        </w:rPr>
        <w:t>43 | +201062240407</w:t>
      </w:r>
    </w:p>
    <w:p w14:paraId="3AD68F3D" w14:textId="77777777" w:rsidR="00690DBF" w:rsidRPr="00690DBF" w:rsidRDefault="00690DBF" w:rsidP="00690DBF">
      <w:pPr>
        <w:numPr>
          <w:ilvl w:val="0"/>
          <w:numId w:val="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Email:</w:t>
      </w:r>
      <w:r w:rsidRPr="00690DBF">
        <w:rPr>
          <w:rFonts w:ascii="Segoe UI" w:eastAsia="Times New Roman" w:hAnsi="Segoe UI" w:cs="Segoe UI"/>
          <w:color w:val="404040"/>
          <w:sz w:val="24"/>
          <w:szCs w:val="24"/>
        </w:rPr>
        <w:t> </w:t>
      </w:r>
      <w:hyperlink r:id="rId5" w:tgtFrame="_blank" w:history="1">
        <w:r w:rsidRPr="00690DBF">
          <w:rPr>
            <w:rFonts w:ascii="Segoe UI" w:eastAsia="Times New Roman" w:hAnsi="Segoe UI" w:cs="Segoe UI"/>
            <w:color w:val="0000FF"/>
            <w:sz w:val="24"/>
            <w:szCs w:val="24"/>
          </w:rPr>
          <w:t>Aboulmagd9@gmail.com</w:t>
        </w:r>
      </w:hyperlink>
    </w:p>
    <w:p w14:paraId="5441EC81" w14:textId="77777777" w:rsidR="00690DBF" w:rsidRPr="00690DBF" w:rsidRDefault="00690DBF" w:rsidP="00690DBF">
      <w:pPr>
        <w:numPr>
          <w:ilvl w:val="0"/>
          <w:numId w:val="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LinkedIn:</w:t>
      </w:r>
      <w:r w:rsidRPr="00690DBF">
        <w:rPr>
          <w:rFonts w:ascii="Segoe UI" w:eastAsia="Times New Roman" w:hAnsi="Segoe UI" w:cs="Segoe UI"/>
          <w:color w:val="404040"/>
          <w:sz w:val="24"/>
          <w:szCs w:val="24"/>
        </w:rPr>
        <w:t> </w:t>
      </w:r>
      <w:hyperlink r:id="rId6" w:tgtFrame="_blank" w:history="1">
        <w:r w:rsidRPr="00690DBF">
          <w:rPr>
            <w:rFonts w:ascii="Segoe UI" w:eastAsia="Times New Roman" w:hAnsi="Segoe UI" w:cs="Segoe UI"/>
            <w:color w:val="0000FF"/>
            <w:sz w:val="24"/>
            <w:szCs w:val="24"/>
          </w:rPr>
          <w:t>linkedin.com/in/ahmed-aboulmagd-0b8290102</w:t>
        </w:r>
      </w:hyperlink>
    </w:p>
    <w:p w14:paraId="001AE670"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300A38">
          <v:rect id="_x0000_i1026" style="width:0;height:.75pt" o:hralign="center" o:hrstd="t" o:hrnoshade="t" o:hr="t" fillcolor="#404040" stroked="f"/>
        </w:pict>
      </w:r>
    </w:p>
    <w:p w14:paraId="2306F470" w14:textId="77777777" w:rsidR="00690DBF" w:rsidRPr="00690DBF" w:rsidRDefault="00690DBF" w:rsidP="00690DBF">
      <w:pPr>
        <w:spacing w:before="100" w:beforeAutospacing="1" w:after="100" w:afterAutospacing="1"/>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Professional Summary</w:t>
      </w:r>
    </w:p>
    <w:p w14:paraId="5CDC246F" w14:textId="485A82C4"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t>Results-driven Cost &amp; Commercial Engineer with 9+ years of experience in construction project management, specializing in cost control, commercial management, and project controls. Expert in budget optimization, procurement coordination, claims management, and Earned Value Management (EVM). Demonstrated success in delivering pre- and post-contract services, financial forecasting, and cost planning on high-value infrastructure and building projects. Currently seeking a senior role in cost or commercial engineering within a consultancy or client-focused environment that values accuracy, collaboration, and strategic cost leadership.</w:t>
      </w:r>
    </w:p>
    <w:p w14:paraId="046EA3F3" w14:textId="7A51FB18" w:rsidR="00690DBF" w:rsidRPr="00690DBF" w:rsidRDefault="00690DBF" w:rsidP="00690DBF">
      <w:pPr>
        <w:numPr>
          <w:ilvl w:val="0"/>
          <w:numId w:val="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 xml:space="preserve">Increased profit margin by </w:t>
      </w:r>
      <w:r w:rsidR="00606DB2">
        <w:rPr>
          <w:rFonts w:ascii="Segoe UI" w:eastAsia="Times New Roman" w:hAnsi="Segoe UI" w:cs="Segoe UI"/>
          <w:b/>
          <w:bCs/>
          <w:color w:val="404040"/>
          <w:sz w:val="24"/>
          <w:szCs w:val="24"/>
        </w:rPr>
        <w:t>2</w:t>
      </w:r>
      <w:r w:rsidRPr="00690DBF">
        <w:rPr>
          <w:rFonts w:ascii="Segoe UI" w:eastAsia="Times New Roman" w:hAnsi="Segoe UI" w:cs="Segoe UI"/>
          <w:b/>
          <w:bCs/>
          <w:color w:val="404040"/>
          <w:sz w:val="24"/>
          <w:szCs w:val="24"/>
        </w:rPr>
        <w:t>%</w:t>
      </w:r>
      <w:r w:rsidRPr="00690DBF">
        <w:rPr>
          <w:rFonts w:ascii="Segoe UI" w:eastAsia="Times New Roman" w:hAnsi="Segoe UI" w:cs="Segoe UI"/>
          <w:color w:val="404040"/>
          <w:sz w:val="24"/>
          <w:szCs w:val="24"/>
        </w:rPr>
        <w:t> at El-Fustat Park Development through strategic cost control measures.</w:t>
      </w:r>
    </w:p>
    <w:p w14:paraId="23944ACA" w14:textId="39B71A0A" w:rsidR="00690DBF" w:rsidRPr="00690DBF" w:rsidRDefault="00690DBF" w:rsidP="00690DBF">
      <w:pPr>
        <w:numPr>
          <w:ilvl w:val="0"/>
          <w:numId w:val="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Saved 1</w:t>
      </w:r>
      <w:r w:rsidR="00606DB2">
        <w:rPr>
          <w:rFonts w:ascii="Segoe UI" w:eastAsia="Times New Roman" w:hAnsi="Segoe UI" w:cs="Segoe UI"/>
          <w:b/>
          <w:bCs/>
          <w:color w:val="404040"/>
          <w:sz w:val="24"/>
          <w:szCs w:val="24"/>
        </w:rPr>
        <w:t>.5</w:t>
      </w:r>
      <w:r w:rsidRPr="00690DBF">
        <w:rPr>
          <w:rFonts w:ascii="Segoe UI" w:eastAsia="Times New Roman" w:hAnsi="Segoe UI" w:cs="Segoe UI"/>
          <w:b/>
          <w:bCs/>
          <w:color w:val="404040"/>
          <w:sz w:val="24"/>
          <w:szCs w:val="24"/>
        </w:rPr>
        <w:t xml:space="preserve"> million EGP</w:t>
      </w:r>
      <w:r w:rsidRPr="00690DBF">
        <w:rPr>
          <w:rFonts w:ascii="Segoe UI" w:eastAsia="Times New Roman" w:hAnsi="Segoe UI" w:cs="Segoe UI"/>
          <w:color w:val="404040"/>
          <w:sz w:val="24"/>
          <w:szCs w:val="24"/>
        </w:rPr>
        <w:t> at Midtown Villas by optimizing equipment usage.</w:t>
      </w:r>
    </w:p>
    <w:p w14:paraId="4CC67372" w14:textId="77777777" w:rsidR="00362D3C" w:rsidRDefault="00690DBF" w:rsidP="00362D3C">
      <w:pPr>
        <w:numPr>
          <w:ilvl w:val="0"/>
          <w:numId w:val="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Introduced Earned Value Management (EVM)</w:t>
      </w:r>
      <w:r w:rsidRPr="00690DBF">
        <w:rPr>
          <w:rFonts w:ascii="Segoe UI" w:eastAsia="Times New Roman" w:hAnsi="Segoe UI" w:cs="Segoe UI"/>
          <w:color w:val="404040"/>
          <w:sz w:val="24"/>
          <w:szCs w:val="24"/>
        </w:rPr>
        <w:t> at Jazan Seven Project to enhance project control and reporting.</w:t>
      </w:r>
    </w:p>
    <w:p w14:paraId="1A62278B" w14:textId="64CAED76" w:rsidR="008047A9" w:rsidRPr="00690DBF" w:rsidRDefault="008047A9" w:rsidP="008047A9">
      <w:pPr>
        <w:spacing w:after="160" w:line="259" w:lineRule="auto"/>
        <w:rPr>
          <w:rFonts w:ascii="Segoe UI" w:eastAsia="Times New Roman" w:hAnsi="Segoe UI" w:cs="Segoe UI"/>
          <w:color w:val="404040"/>
          <w:sz w:val="24"/>
          <w:szCs w:val="24"/>
        </w:rPr>
      </w:pPr>
      <w:r w:rsidRPr="008047A9">
        <w:rPr>
          <w:rFonts w:ascii="Segoe UI" w:eastAsia="Times New Roman" w:hAnsi="Segoe UI" w:cs="Segoe UI"/>
          <w:color w:val="404040"/>
          <w:sz w:val="24"/>
          <w:szCs w:val="24"/>
        </w:rPr>
        <w:t>Currently seeking a senior-level role in cost engineering or PMO within a dynamic organization that values strategic cost planning and continuous improvement.</w:t>
      </w:r>
    </w:p>
    <w:p w14:paraId="7E4791F3"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04D551">
          <v:rect id="_x0000_i1027" style="width:0;height:.75pt" o:hralign="center" o:hrstd="t" o:hrnoshade="t" o:hr="t" fillcolor="#404040" stroked="f"/>
        </w:pict>
      </w:r>
    </w:p>
    <w:p w14:paraId="1AB70068" w14:textId="77777777" w:rsidR="00690DBF" w:rsidRPr="00690DBF" w:rsidRDefault="00690DBF" w:rsidP="00690DBF">
      <w:pPr>
        <w:spacing w:before="100" w:beforeAutospacing="1" w:after="100" w:afterAutospacing="1"/>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Education</w:t>
      </w:r>
    </w:p>
    <w:p w14:paraId="79974342" w14:textId="77777777"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Bachelor of Civil Engineering</w:t>
      </w:r>
      <w:r w:rsidRPr="00690DBF">
        <w:rPr>
          <w:rFonts w:ascii="Segoe UI" w:eastAsia="Times New Roman" w:hAnsi="Segoe UI" w:cs="Segoe UI"/>
          <w:color w:val="404040"/>
          <w:sz w:val="24"/>
          <w:szCs w:val="24"/>
        </w:rPr>
        <w:br/>
        <w:t>Kafr El-Sheikh University | Graduated June 2016</w:t>
      </w:r>
    </w:p>
    <w:p w14:paraId="3AFC44FF" w14:textId="77777777" w:rsidR="00690DBF" w:rsidRPr="00690DBF" w:rsidRDefault="00690DBF" w:rsidP="00362D3C">
      <w:pPr>
        <w:numPr>
          <w:ilvl w:val="0"/>
          <w:numId w:val="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Overall Grade:</w:t>
      </w:r>
      <w:r w:rsidRPr="00690DBF">
        <w:rPr>
          <w:rFonts w:ascii="Segoe UI" w:eastAsia="Times New Roman" w:hAnsi="Segoe UI" w:cs="Segoe UI"/>
          <w:color w:val="404040"/>
          <w:sz w:val="24"/>
          <w:szCs w:val="24"/>
        </w:rPr>
        <w:t> Good</w:t>
      </w:r>
    </w:p>
    <w:p w14:paraId="0CCB30BD" w14:textId="6029EA70" w:rsidR="00362D3C" w:rsidRPr="00E56245" w:rsidRDefault="00690DBF" w:rsidP="00E56245">
      <w:pPr>
        <w:numPr>
          <w:ilvl w:val="0"/>
          <w:numId w:val="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Graduation Project:</w:t>
      </w:r>
      <w:r w:rsidRPr="00690DBF">
        <w:rPr>
          <w:rFonts w:ascii="Segoe UI" w:eastAsia="Times New Roman" w:hAnsi="Segoe UI" w:cs="Segoe UI"/>
          <w:color w:val="404040"/>
          <w:sz w:val="24"/>
          <w:szCs w:val="24"/>
        </w:rPr>
        <w:t> Construction Management (Grade: Excellent)</w:t>
      </w:r>
    </w:p>
    <w:p w14:paraId="58EFE968"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786F7F">
          <v:rect id="_x0000_i1028" style="width:0;height:.75pt" o:hralign="center" o:hrstd="t" o:hrnoshade="t" o:hr="t" fillcolor="#404040" stroked="f"/>
        </w:pict>
      </w:r>
    </w:p>
    <w:p w14:paraId="06DA31FF" w14:textId="77777777" w:rsidR="00690DBF" w:rsidRPr="00690DBF" w:rsidRDefault="00690DBF" w:rsidP="00362D3C">
      <w:pPr>
        <w:spacing w:before="100" w:beforeAutospacing="1" w:after="100" w:afterAutospacing="1"/>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Professional Experience</w:t>
      </w:r>
    </w:p>
    <w:p w14:paraId="7BBCB6BC" w14:textId="200B9DAB" w:rsidR="00690DBF" w:rsidRPr="00690DBF" w:rsidRDefault="004510BF" w:rsidP="00690DBF">
      <w:pPr>
        <w:spacing w:before="100" w:beforeAutospacing="1" w:after="100" w:afterAutospacing="1"/>
        <w:outlineLvl w:val="3"/>
        <w:rPr>
          <w:rFonts w:ascii="Segoe UI" w:eastAsia="Times New Roman" w:hAnsi="Segoe UI" w:cs="Segoe UI"/>
          <w:b/>
          <w:bCs/>
          <w:color w:val="404040"/>
          <w:sz w:val="24"/>
          <w:szCs w:val="24"/>
        </w:rPr>
      </w:pPr>
      <w:r>
        <w:rPr>
          <w:rFonts w:ascii="Segoe UI" w:eastAsia="Times New Roman" w:hAnsi="Segoe UI" w:cs="Segoe UI"/>
          <w:b/>
          <w:bCs/>
          <w:color w:val="404040"/>
          <w:sz w:val="24"/>
          <w:szCs w:val="24"/>
        </w:rPr>
        <w:t xml:space="preserve">Senior </w:t>
      </w:r>
      <w:r w:rsidR="00F15B68">
        <w:rPr>
          <w:rFonts w:ascii="Segoe UI" w:eastAsia="Times New Roman" w:hAnsi="Segoe UI" w:cs="Segoe UI"/>
          <w:b/>
          <w:bCs/>
          <w:color w:val="404040"/>
          <w:sz w:val="24"/>
          <w:szCs w:val="24"/>
        </w:rPr>
        <w:t>C</w:t>
      </w:r>
      <w:r w:rsidR="00690DBF" w:rsidRPr="00690DBF">
        <w:rPr>
          <w:rFonts w:ascii="Segoe UI" w:eastAsia="Times New Roman" w:hAnsi="Segoe UI" w:cs="Segoe UI"/>
          <w:b/>
          <w:bCs/>
          <w:color w:val="404040"/>
          <w:sz w:val="24"/>
          <w:szCs w:val="24"/>
        </w:rPr>
        <w:t>ost Engineer</w:t>
      </w:r>
    </w:p>
    <w:p w14:paraId="11BB45DB" w14:textId="095596E2" w:rsidR="00690DBF" w:rsidRDefault="00690DBF" w:rsidP="00690DBF">
      <w:pPr>
        <w:spacing w:before="100" w:beforeAutospacing="1" w:after="100" w:afterAutospacing="1"/>
        <w:rPr>
          <w:rFonts w:ascii="Segoe UI" w:eastAsia="Times New Roman" w:hAnsi="Segoe UI" w:cs="Segoe UI"/>
          <w:i/>
          <w:iCs/>
          <w:color w:val="404040"/>
          <w:sz w:val="24"/>
          <w:szCs w:val="24"/>
        </w:rPr>
      </w:pPr>
      <w:r w:rsidRPr="00690DBF">
        <w:rPr>
          <w:rFonts w:ascii="Segoe UI" w:eastAsia="Times New Roman" w:hAnsi="Segoe UI" w:cs="Segoe UI"/>
          <w:b/>
          <w:bCs/>
          <w:color w:val="404040"/>
          <w:sz w:val="24"/>
          <w:szCs w:val="24"/>
        </w:rPr>
        <w:t>MOBCO Group</w:t>
      </w:r>
      <w:r w:rsidRPr="00690DBF">
        <w:rPr>
          <w:rFonts w:ascii="Segoe UI" w:eastAsia="Times New Roman" w:hAnsi="Segoe UI" w:cs="Segoe UI"/>
          <w:color w:val="404040"/>
          <w:sz w:val="24"/>
          <w:szCs w:val="24"/>
        </w:rPr>
        <w:t> | Riyadh, Saudi Arabia | </w:t>
      </w:r>
      <w:r w:rsidRPr="00690DBF">
        <w:rPr>
          <w:rFonts w:ascii="Segoe UI" w:eastAsia="Times New Roman" w:hAnsi="Segoe UI" w:cs="Segoe UI"/>
          <w:i/>
          <w:iCs/>
          <w:color w:val="404040"/>
          <w:sz w:val="24"/>
          <w:szCs w:val="24"/>
        </w:rPr>
        <w:t>November 2024 – Present</w:t>
      </w:r>
    </w:p>
    <w:p w14:paraId="5164FF5F" w14:textId="77777777" w:rsidR="00655B98" w:rsidRPr="00655B98" w:rsidRDefault="00655B98" w:rsidP="00655B98">
      <w:pPr>
        <w:numPr>
          <w:ilvl w:val="0"/>
          <w:numId w:val="5"/>
        </w:numPr>
        <w:spacing w:after="60"/>
        <w:rPr>
          <w:rFonts w:ascii="Segoe UI" w:eastAsia="Times New Roman" w:hAnsi="Segoe UI" w:cs="Segoe UI"/>
          <w:i/>
          <w:iCs/>
          <w:color w:val="404040"/>
          <w:sz w:val="24"/>
          <w:szCs w:val="24"/>
        </w:rPr>
      </w:pPr>
      <w:r>
        <w:rPr>
          <w:rFonts w:ascii="Segoe UI" w:eastAsia="Times New Roman" w:hAnsi="Segoe UI" w:cs="Segoe UI"/>
          <w:b/>
          <w:bCs/>
          <w:color w:val="404040"/>
          <w:sz w:val="24"/>
          <w:szCs w:val="24"/>
        </w:rPr>
        <w:t>Responsibilities:</w:t>
      </w:r>
    </w:p>
    <w:p w14:paraId="2AA5AF03" w14:textId="77777777" w:rsidR="00655B98" w:rsidRPr="00655B98" w:rsidRDefault="00655B98" w:rsidP="00655B98">
      <w:pPr>
        <w:numPr>
          <w:ilvl w:val="1"/>
          <w:numId w:val="5"/>
        </w:numPr>
        <w:spacing w:after="60"/>
        <w:rPr>
          <w:rFonts w:ascii="Segoe UI" w:eastAsia="Times New Roman" w:hAnsi="Segoe UI" w:cs="Segoe UI"/>
          <w:i/>
          <w:iCs/>
          <w:color w:val="404040"/>
          <w:sz w:val="24"/>
          <w:szCs w:val="24"/>
        </w:rPr>
      </w:pPr>
      <w:r>
        <w:rPr>
          <w:rFonts w:ascii="Segoe UI" w:eastAsia="Times New Roman" w:hAnsi="Segoe UI" w:cs="Segoe UI"/>
          <w:color w:val="404040"/>
          <w:sz w:val="24"/>
          <w:szCs w:val="24"/>
        </w:rPr>
        <w:t>Managing Project budgets and expenditures.</w:t>
      </w:r>
    </w:p>
    <w:p w14:paraId="3137D537" w14:textId="77777777" w:rsidR="00655B98" w:rsidRPr="00655B98" w:rsidRDefault="00655B98" w:rsidP="00655B98">
      <w:pPr>
        <w:numPr>
          <w:ilvl w:val="1"/>
          <w:numId w:val="5"/>
        </w:numPr>
        <w:spacing w:after="60"/>
        <w:rPr>
          <w:rFonts w:ascii="Segoe UI" w:eastAsia="Times New Roman" w:hAnsi="Segoe UI" w:cs="Segoe UI"/>
          <w:i/>
          <w:iCs/>
          <w:color w:val="404040"/>
          <w:sz w:val="24"/>
          <w:szCs w:val="24"/>
        </w:rPr>
      </w:pPr>
      <w:r>
        <w:rPr>
          <w:rFonts w:ascii="Segoe UI" w:eastAsia="Times New Roman" w:hAnsi="Segoe UI" w:cs="Segoe UI"/>
          <w:color w:val="404040"/>
          <w:sz w:val="24"/>
          <w:szCs w:val="24"/>
        </w:rPr>
        <w:t>Developing cost reports.</w:t>
      </w:r>
    </w:p>
    <w:p w14:paraId="45FB71A0" w14:textId="77777777" w:rsidR="00655B98" w:rsidRPr="00655B98" w:rsidRDefault="00655B98" w:rsidP="00655B98">
      <w:pPr>
        <w:numPr>
          <w:ilvl w:val="1"/>
          <w:numId w:val="5"/>
        </w:numPr>
        <w:spacing w:after="60"/>
        <w:rPr>
          <w:rFonts w:ascii="Segoe UI" w:eastAsia="Times New Roman" w:hAnsi="Segoe UI" w:cs="Segoe UI"/>
          <w:i/>
          <w:iCs/>
          <w:color w:val="404040"/>
          <w:sz w:val="24"/>
          <w:szCs w:val="24"/>
        </w:rPr>
      </w:pPr>
      <w:r>
        <w:rPr>
          <w:rFonts w:ascii="Segoe UI" w:eastAsia="Times New Roman" w:hAnsi="Segoe UI" w:cs="Segoe UI"/>
          <w:color w:val="404040"/>
          <w:sz w:val="24"/>
          <w:szCs w:val="24"/>
        </w:rPr>
        <w:lastRenderedPageBreak/>
        <w:t>Managing Variations and Payment certificates.</w:t>
      </w:r>
    </w:p>
    <w:p w14:paraId="338A0816" w14:textId="0A8C87D0" w:rsidR="00655B98" w:rsidRPr="00655B98" w:rsidRDefault="00655B98" w:rsidP="00655B98">
      <w:pPr>
        <w:numPr>
          <w:ilvl w:val="1"/>
          <w:numId w:val="5"/>
        </w:numPr>
        <w:spacing w:after="60"/>
        <w:rPr>
          <w:rFonts w:ascii="Segoe UI" w:eastAsia="Times New Roman" w:hAnsi="Segoe UI" w:cs="Segoe UI"/>
          <w:i/>
          <w:iCs/>
          <w:color w:val="404040"/>
          <w:sz w:val="24"/>
          <w:szCs w:val="24"/>
        </w:rPr>
      </w:pPr>
      <w:r>
        <w:rPr>
          <w:rFonts w:ascii="Segoe UI" w:eastAsia="Times New Roman" w:hAnsi="Segoe UI" w:cs="Segoe UI"/>
          <w:color w:val="404040"/>
          <w:sz w:val="24"/>
          <w:szCs w:val="24"/>
        </w:rPr>
        <w:t>Assist in Contract management.</w:t>
      </w:r>
    </w:p>
    <w:p w14:paraId="5873AA44" w14:textId="77777777" w:rsidR="00690DBF" w:rsidRPr="00690DBF" w:rsidRDefault="00690DBF" w:rsidP="00690DBF">
      <w:pPr>
        <w:numPr>
          <w:ilvl w:val="0"/>
          <w:numId w:val="4"/>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Key Projects:</w:t>
      </w:r>
    </w:p>
    <w:p w14:paraId="6857C605" w14:textId="09A7A3B3" w:rsidR="00690DBF" w:rsidRDefault="00690DBF" w:rsidP="00690DBF">
      <w:pPr>
        <w:numPr>
          <w:ilvl w:val="1"/>
          <w:numId w:val="4"/>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MASIC Hilton THKHER (Contract Value: 413,835,717 SAR)</w:t>
      </w:r>
    </w:p>
    <w:p w14:paraId="6B303AC1" w14:textId="42E646A6" w:rsidR="00655B98" w:rsidRDefault="00655B98" w:rsidP="00690DBF">
      <w:pPr>
        <w:numPr>
          <w:ilvl w:val="1"/>
          <w:numId w:val="4"/>
        </w:numPr>
        <w:spacing w:after="100" w:afterAutospacing="1"/>
        <w:rPr>
          <w:rFonts w:ascii="Segoe UI" w:eastAsia="Times New Roman" w:hAnsi="Segoe UI" w:cs="Segoe UI"/>
          <w:color w:val="404040"/>
          <w:sz w:val="24"/>
          <w:szCs w:val="24"/>
        </w:rPr>
      </w:pPr>
      <w:r w:rsidRPr="00655B98">
        <w:rPr>
          <w:rFonts w:ascii="Segoe UI" w:eastAsia="Times New Roman" w:hAnsi="Segoe UI" w:cs="Segoe UI"/>
          <w:color w:val="404040"/>
          <w:sz w:val="24"/>
          <w:szCs w:val="24"/>
        </w:rPr>
        <w:t>MASAR MAWTEN TOWERS PROJECT</w:t>
      </w:r>
      <w:r>
        <w:rPr>
          <w:rFonts w:ascii="Segoe UI" w:eastAsia="Times New Roman" w:hAnsi="Segoe UI" w:cs="Segoe UI"/>
          <w:color w:val="404040"/>
          <w:sz w:val="24"/>
          <w:szCs w:val="24"/>
        </w:rPr>
        <w:t xml:space="preserve"> (Contract Value: </w:t>
      </w:r>
      <w:r w:rsidRPr="00655B98">
        <w:rPr>
          <w:rFonts w:ascii="Segoe UI" w:eastAsia="Times New Roman" w:hAnsi="Segoe UI" w:cs="Segoe UI"/>
          <w:color w:val="404040"/>
          <w:sz w:val="24"/>
          <w:szCs w:val="24"/>
        </w:rPr>
        <w:t>115,273,812.13</w:t>
      </w:r>
      <w:r>
        <w:rPr>
          <w:rFonts w:ascii="Segoe UI" w:eastAsia="Times New Roman" w:hAnsi="Segoe UI" w:cs="Segoe UI"/>
          <w:color w:val="404040"/>
          <w:sz w:val="24"/>
          <w:szCs w:val="24"/>
        </w:rPr>
        <w:t xml:space="preserve"> SAR)</w:t>
      </w:r>
    </w:p>
    <w:p w14:paraId="0A54AD6C" w14:textId="668DDBA5" w:rsidR="00690DBF" w:rsidRPr="00690DBF" w:rsidRDefault="00690DBF" w:rsidP="00690DBF">
      <w:pPr>
        <w:numPr>
          <w:ilvl w:val="1"/>
          <w:numId w:val="4"/>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Taif Municipality Building Completion (Contract Value: 73,936,305 SAR)</w:t>
      </w:r>
    </w:p>
    <w:p w14:paraId="6D8DC885" w14:textId="77777777" w:rsidR="00690DBF" w:rsidRPr="00690DBF" w:rsidRDefault="00690DBF" w:rsidP="00690DBF">
      <w:pPr>
        <w:numPr>
          <w:ilvl w:val="0"/>
          <w:numId w:val="4"/>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Responsibilities:</w:t>
      </w:r>
    </w:p>
    <w:p w14:paraId="735290AC" w14:textId="0AB7ED63" w:rsidR="00690DBF" w:rsidRDefault="00690DBF" w:rsidP="00690DBF">
      <w:pPr>
        <w:numPr>
          <w:ilvl w:val="1"/>
          <w:numId w:val="4"/>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Oversee procurement processes to ensure purchase requests align with project budgets.</w:t>
      </w:r>
    </w:p>
    <w:p w14:paraId="4D1AB16D" w14:textId="24F57584" w:rsidR="006508B5" w:rsidRPr="006508B5" w:rsidRDefault="006508B5" w:rsidP="006508B5">
      <w:pPr>
        <w:numPr>
          <w:ilvl w:val="1"/>
          <w:numId w:val="4"/>
        </w:numPr>
        <w:shd w:val="clear" w:color="auto" w:fill="FFFFFF"/>
        <w:spacing w:before="100" w:beforeAutospacing="1" w:after="100" w:afterAutospacing="1"/>
        <w:rPr>
          <w:rFonts w:ascii="Arial" w:eastAsia="Times New Roman" w:hAnsi="Arial" w:cs="Arial"/>
          <w:color w:val="212529"/>
          <w:sz w:val="24"/>
          <w:szCs w:val="24"/>
        </w:rPr>
      </w:pPr>
      <w:r w:rsidRPr="006508B5">
        <w:rPr>
          <w:rFonts w:ascii="Segoe UI" w:eastAsia="Times New Roman" w:hAnsi="Segoe UI" w:cs="Segoe UI"/>
          <w:color w:val="404040"/>
          <w:sz w:val="24"/>
          <w:szCs w:val="24"/>
        </w:rPr>
        <w:t>Track project costs, monitor cash flow, and ensure expenditures align with the approved budget</w:t>
      </w:r>
      <w:r>
        <w:rPr>
          <w:rFonts w:ascii="Arial" w:eastAsia="Times New Roman" w:hAnsi="Arial" w:cs="Arial"/>
          <w:color w:val="212529"/>
          <w:sz w:val="24"/>
          <w:szCs w:val="24"/>
        </w:rPr>
        <w:t>.</w:t>
      </w:r>
    </w:p>
    <w:p w14:paraId="41850827" w14:textId="27AD85AE" w:rsidR="00690DBF" w:rsidRDefault="00690DBF" w:rsidP="00690DBF">
      <w:pPr>
        <w:numPr>
          <w:ilvl w:val="1"/>
          <w:numId w:val="4"/>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Develop and present monthly cost reports to stakeholders.</w:t>
      </w:r>
    </w:p>
    <w:p w14:paraId="46EE2540" w14:textId="05902B61" w:rsidR="006508B5" w:rsidRDefault="006508B5" w:rsidP="00690DBF">
      <w:pPr>
        <w:numPr>
          <w:ilvl w:val="1"/>
          <w:numId w:val="4"/>
        </w:numPr>
        <w:spacing w:after="100" w:afterAutospacing="1"/>
        <w:rPr>
          <w:rFonts w:ascii="Segoe UI" w:eastAsia="Times New Roman" w:hAnsi="Segoe UI" w:cs="Segoe UI"/>
          <w:color w:val="404040"/>
          <w:sz w:val="24"/>
          <w:szCs w:val="24"/>
        </w:rPr>
      </w:pPr>
      <w:r>
        <w:rPr>
          <w:rFonts w:ascii="Segoe UI" w:eastAsia="Times New Roman" w:hAnsi="Segoe UI" w:cs="Segoe UI"/>
          <w:color w:val="404040"/>
          <w:sz w:val="24"/>
          <w:szCs w:val="24"/>
        </w:rPr>
        <w:t>Variance analysis.</w:t>
      </w:r>
    </w:p>
    <w:p w14:paraId="06DCE635" w14:textId="2BF2CE4A" w:rsidR="006508B5" w:rsidRPr="006508B5" w:rsidRDefault="006508B5" w:rsidP="009E5DCC">
      <w:pPr>
        <w:numPr>
          <w:ilvl w:val="1"/>
          <w:numId w:val="4"/>
        </w:numPr>
        <w:shd w:val="clear" w:color="auto" w:fill="FFFFFF"/>
        <w:spacing w:before="100" w:beforeAutospacing="1" w:after="100" w:afterAutospacing="1"/>
        <w:rPr>
          <w:rFonts w:ascii="Arial" w:eastAsia="Times New Roman" w:hAnsi="Arial" w:cs="Arial"/>
          <w:color w:val="212529"/>
          <w:sz w:val="24"/>
          <w:szCs w:val="24"/>
        </w:rPr>
      </w:pPr>
      <w:r w:rsidRPr="006508B5">
        <w:rPr>
          <w:rFonts w:ascii="Segoe UI" w:eastAsia="Times New Roman" w:hAnsi="Segoe UI" w:cs="Segoe UI"/>
          <w:color w:val="404040"/>
          <w:sz w:val="24"/>
          <w:szCs w:val="24"/>
        </w:rPr>
        <w:t>Monitor project cash flow, payment certifications, and final account settlements</w:t>
      </w:r>
      <w:r w:rsidRPr="006508B5">
        <w:rPr>
          <w:rFonts w:ascii="Arial" w:eastAsia="Times New Roman" w:hAnsi="Arial" w:cs="Arial"/>
          <w:color w:val="212529"/>
          <w:sz w:val="24"/>
          <w:szCs w:val="24"/>
        </w:rPr>
        <w:t>.</w:t>
      </w:r>
    </w:p>
    <w:p w14:paraId="279688C6"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5A4AA0">
          <v:rect id="_x0000_i1029" style="width:0;height:.75pt" o:hralign="center" o:hrstd="t" o:hrnoshade="t" o:hr="t" fillcolor="#404040" stroked="f"/>
        </w:pict>
      </w:r>
    </w:p>
    <w:p w14:paraId="5509EE24" w14:textId="77777777" w:rsidR="00690DBF" w:rsidRPr="00690DBF" w:rsidRDefault="00690DBF" w:rsidP="00690DBF">
      <w:pPr>
        <w:spacing w:before="100" w:beforeAutospacing="1" w:after="100" w:afterAutospacing="1"/>
        <w:outlineLvl w:val="3"/>
        <w:rPr>
          <w:rFonts w:ascii="Segoe UI" w:eastAsia="Times New Roman" w:hAnsi="Segoe UI" w:cs="Segoe UI"/>
          <w:b/>
          <w:bCs/>
          <w:color w:val="404040"/>
          <w:sz w:val="24"/>
          <w:szCs w:val="24"/>
        </w:rPr>
      </w:pPr>
      <w:r w:rsidRPr="00690DBF">
        <w:rPr>
          <w:rFonts w:ascii="Segoe UI" w:eastAsia="Times New Roman" w:hAnsi="Segoe UI" w:cs="Segoe UI"/>
          <w:b/>
          <w:bCs/>
          <w:color w:val="404040"/>
          <w:sz w:val="24"/>
          <w:szCs w:val="24"/>
        </w:rPr>
        <w:t>Senior Cost Control &amp; Planning Engineer</w:t>
      </w:r>
    </w:p>
    <w:p w14:paraId="4D289DDB" w14:textId="58028D48" w:rsidR="00655B98" w:rsidRDefault="00690DBF" w:rsidP="00655B98">
      <w:pPr>
        <w:spacing w:before="100" w:beforeAutospacing="1" w:after="100" w:afterAutospacing="1"/>
        <w:rPr>
          <w:rFonts w:ascii="Segoe UI" w:eastAsia="Times New Roman" w:hAnsi="Segoe UI" w:cs="Segoe UI"/>
          <w:i/>
          <w:iCs/>
          <w:color w:val="404040"/>
          <w:sz w:val="24"/>
          <w:szCs w:val="24"/>
        </w:rPr>
      </w:pPr>
      <w:r w:rsidRPr="00690DBF">
        <w:rPr>
          <w:rFonts w:ascii="Segoe UI" w:eastAsia="Times New Roman" w:hAnsi="Segoe UI" w:cs="Segoe UI"/>
          <w:b/>
          <w:bCs/>
          <w:color w:val="404040"/>
          <w:sz w:val="24"/>
          <w:szCs w:val="24"/>
        </w:rPr>
        <w:t>AL-Fanar Projects</w:t>
      </w:r>
      <w:r w:rsidRPr="00690DBF">
        <w:rPr>
          <w:rFonts w:ascii="Segoe UI" w:eastAsia="Times New Roman" w:hAnsi="Segoe UI" w:cs="Segoe UI"/>
          <w:color w:val="404040"/>
          <w:sz w:val="24"/>
          <w:szCs w:val="24"/>
        </w:rPr>
        <w:t> | Riyadh, Saudi Arabia | </w:t>
      </w:r>
      <w:r w:rsidRPr="00690DBF">
        <w:rPr>
          <w:rFonts w:ascii="Segoe UI" w:eastAsia="Times New Roman" w:hAnsi="Segoe UI" w:cs="Segoe UI"/>
          <w:i/>
          <w:iCs/>
          <w:color w:val="404040"/>
          <w:sz w:val="24"/>
          <w:szCs w:val="24"/>
        </w:rPr>
        <w:t>November 2023 – November 2024</w:t>
      </w:r>
    </w:p>
    <w:p w14:paraId="5585BF00" w14:textId="77777777" w:rsidR="00690DBF" w:rsidRPr="00690DBF" w:rsidRDefault="00690DBF" w:rsidP="00690DBF">
      <w:pPr>
        <w:numPr>
          <w:ilvl w:val="0"/>
          <w:numId w:val="5"/>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Key Projects:</w:t>
      </w:r>
    </w:p>
    <w:p w14:paraId="06FD599E" w14:textId="77777777" w:rsidR="00690DBF" w:rsidRPr="00690DBF" w:rsidRDefault="00690DBF" w:rsidP="00690DBF">
      <w:pPr>
        <w:numPr>
          <w:ilvl w:val="1"/>
          <w:numId w:val="5"/>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Jazan Seven Project (Contract Value: 880,000,000 SAR)</w:t>
      </w:r>
    </w:p>
    <w:p w14:paraId="4063A41E" w14:textId="77777777" w:rsidR="00690DBF" w:rsidRPr="00690DBF" w:rsidRDefault="00690DBF" w:rsidP="00690DBF">
      <w:pPr>
        <w:numPr>
          <w:ilvl w:val="1"/>
          <w:numId w:val="5"/>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Al-Samtah PV 380/132 KV (Contract Value: 370,000,000 SAR)</w:t>
      </w:r>
    </w:p>
    <w:p w14:paraId="499BE2B2" w14:textId="77777777" w:rsidR="00690DBF" w:rsidRPr="00690DBF" w:rsidRDefault="00690DBF" w:rsidP="00690DBF">
      <w:pPr>
        <w:numPr>
          <w:ilvl w:val="0"/>
          <w:numId w:val="5"/>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Achievements:</w:t>
      </w:r>
    </w:p>
    <w:p w14:paraId="7C54B1A9" w14:textId="77777777" w:rsidR="00690DBF" w:rsidRPr="00690DBF" w:rsidRDefault="00690DBF" w:rsidP="00690DBF">
      <w:pPr>
        <w:numPr>
          <w:ilvl w:val="1"/>
          <w:numId w:val="5"/>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Introduced Earned Value Management (EVM)</w:t>
      </w:r>
      <w:r w:rsidRPr="00690DBF">
        <w:rPr>
          <w:rFonts w:ascii="Segoe UI" w:eastAsia="Times New Roman" w:hAnsi="Segoe UI" w:cs="Segoe UI"/>
          <w:color w:val="404040"/>
          <w:sz w:val="24"/>
          <w:szCs w:val="24"/>
        </w:rPr>
        <w:t> to improve project control and reporting, resulting in better cost and schedule performance tracking.</w:t>
      </w:r>
    </w:p>
    <w:p w14:paraId="583088EB" w14:textId="77777777" w:rsidR="00690DBF" w:rsidRPr="00690DBF" w:rsidRDefault="00690DBF" w:rsidP="00690DBF">
      <w:pPr>
        <w:numPr>
          <w:ilvl w:val="1"/>
          <w:numId w:val="5"/>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Prepared monthly budget and cost reports, including Estimate at Completion (EAC).</w:t>
      </w:r>
    </w:p>
    <w:p w14:paraId="59018832" w14:textId="77777777" w:rsidR="00690DBF" w:rsidRPr="00690DBF" w:rsidRDefault="00690DBF" w:rsidP="00690DBF">
      <w:pPr>
        <w:numPr>
          <w:ilvl w:val="1"/>
          <w:numId w:val="5"/>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Analyzed variances between budgeted and actual costs, identifying areas for cost savings.</w:t>
      </w:r>
    </w:p>
    <w:p w14:paraId="52B2C404" w14:textId="62F6B049" w:rsidR="00584CA0" w:rsidRPr="009E5DCC" w:rsidRDefault="00690DBF" w:rsidP="009E5DCC">
      <w:pPr>
        <w:numPr>
          <w:ilvl w:val="1"/>
          <w:numId w:val="5"/>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Managed cash flow reports and approved purchase requests via SAP.</w:t>
      </w:r>
    </w:p>
    <w:p w14:paraId="72C65067"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EDE71E">
          <v:rect id="_x0000_i1030" style="width:0;height:.75pt" o:hralign="center" o:hrstd="t" o:hrnoshade="t" o:hr="t" fillcolor="#404040" stroked="f"/>
        </w:pict>
      </w:r>
    </w:p>
    <w:p w14:paraId="3D077235" w14:textId="77777777" w:rsidR="00690DBF" w:rsidRPr="00690DBF" w:rsidRDefault="00690DBF" w:rsidP="00690DBF">
      <w:pPr>
        <w:spacing w:before="100" w:beforeAutospacing="1" w:after="100" w:afterAutospacing="1"/>
        <w:outlineLvl w:val="3"/>
        <w:rPr>
          <w:rFonts w:ascii="Segoe UI" w:eastAsia="Times New Roman" w:hAnsi="Segoe UI" w:cs="Segoe UI"/>
          <w:b/>
          <w:bCs/>
          <w:color w:val="404040"/>
          <w:sz w:val="24"/>
          <w:szCs w:val="24"/>
        </w:rPr>
      </w:pPr>
      <w:r w:rsidRPr="00690DBF">
        <w:rPr>
          <w:rFonts w:ascii="Segoe UI" w:eastAsia="Times New Roman" w:hAnsi="Segoe UI" w:cs="Segoe UI"/>
          <w:b/>
          <w:bCs/>
          <w:color w:val="404040"/>
          <w:sz w:val="24"/>
          <w:szCs w:val="24"/>
        </w:rPr>
        <w:t>Senior Cost Control Engineer</w:t>
      </w:r>
    </w:p>
    <w:p w14:paraId="61B53F95" w14:textId="77777777"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Redcon Construction</w:t>
      </w:r>
      <w:r w:rsidRPr="00690DBF">
        <w:rPr>
          <w:rFonts w:ascii="Segoe UI" w:eastAsia="Times New Roman" w:hAnsi="Segoe UI" w:cs="Segoe UI"/>
          <w:color w:val="404040"/>
          <w:sz w:val="24"/>
          <w:szCs w:val="24"/>
        </w:rPr>
        <w:t> | Cairo, Egypt | </w:t>
      </w:r>
      <w:r w:rsidRPr="00690DBF">
        <w:rPr>
          <w:rFonts w:ascii="Segoe UI" w:eastAsia="Times New Roman" w:hAnsi="Segoe UI" w:cs="Segoe UI"/>
          <w:i/>
          <w:iCs/>
          <w:color w:val="404040"/>
          <w:sz w:val="24"/>
          <w:szCs w:val="24"/>
        </w:rPr>
        <w:t>July 2022 – November 2023</w:t>
      </w:r>
    </w:p>
    <w:p w14:paraId="0155194A" w14:textId="13E310FF" w:rsidR="00690DBF" w:rsidRPr="00690DBF" w:rsidRDefault="00690DBF" w:rsidP="00690DBF">
      <w:pPr>
        <w:numPr>
          <w:ilvl w:val="0"/>
          <w:numId w:val="6"/>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Key Project:</w:t>
      </w:r>
      <w:r w:rsidRPr="00690DBF">
        <w:rPr>
          <w:rFonts w:ascii="Segoe UI" w:eastAsia="Times New Roman" w:hAnsi="Segoe UI" w:cs="Segoe UI"/>
          <w:color w:val="404040"/>
          <w:sz w:val="24"/>
          <w:szCs w:val="24"/>
        </w:rPr>
        <w:t xml:space="preserve"> El-Fustat Park Development (Budget: 1.2 </w:t>
      </w:r>
      <w:r w:rsidR="00584CA0" w:rsidRPr="00690DBF">
        <w:rPr>
          <w:rFonts w:ascii="Segoe UI" w:eastAsia="Times New Roman" w:hAnsi="Segoe UI" w:cs="Segoe UI"/>
          <w:color w:val="404040"/>
          <w:sz w:val="24"/>
          <w:szCs w:val="24"/>
        </w:rPr>
        <w:t>billion</w:t>
      </w:r>
      <w:r w:rsidRPr="00690DBF">
        <w:rPr>
          <w:rFonts w:ascii="Segoe UI" w:eastAsia="Times New Roman" w:hAnsi="Segoe UI" w:cs="Segoe UI"/>
          <w:color w:val="404040"/>
          <w:sz w:val="24"/>
          <w:szCs w:val="24"/>
        </w:rPr>
        <w:t xml:space="preserve"> EGP)</w:t>
      </w:r>
    </w:p>
    <w:p w14:paraId="38B7DD69" w14:textId="77777777" w:rsidR="00690DBF" w:rsidRPr="00690DBF" w:rsidRDefault="00690DBF" w:rsidP="00690DBF">
      <w:pPr>
        <w:numPr>
          <w:ilvl w:val="0"/>
          <w:numId w:val="6"/>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Achievements:</w:t>
      </w:r>
    </w:p>
    <w:p w14:paraId="00B5E176" w14:textId="77777777" w:rsidR="00690DBF" w:rsidRPr="00690DBF" w:rsidRDefault="00690DBF" w:rsidP="00690DBF">
      <w:pPr>
        <w:numPr>
          <w:ilvl w:val="1"/>
          <w:numId w:val="6"/>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Increased profit margin by 1%</w:t>
      </w:r>
      <w:r w:rsidRPr="00690DBF">
        <w:rPr>
          <w:rFonts w:ascii="Segoe UI" w:eastAsia="Times New Roman" w:hAnsi="Segoe UI" w:cs="Segoe UI"/>
          <w:color w:val="404040"/>
          <w:sz w:val="24"/>
          <w:szCs w:val="24"/>
        </w:rPr>
        <w:t> through strategic cost control measures and variance analysis.</w:t>
      </w:r>
    </w:p>
    <w:p w14:paraId="5C97226A" w14:textId="77777777" w:rsidR="00690DBF" w:rsidRPr="00690DBF" w:rsidRDefault="00690DBF" w:rsidP="00690DBF">
      <w:pPr>
        <w:numPr>
          <w:ilvl w:val="1"/>
          <w:numId w:val="6"/>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Monitored material losses, manpower, and equipment usage to ensure cost efficiency.</w:t>
      </w:r>
    </w:p>
    <w:p w14:paraId="2D101F57" w14:textId="77777777" w:rsidR="00690DBF" w:rsidRPr="00690DBF" w:rsidRDefault="00690DBF" w:rsidP="00690DBF">
      <w:pPr>
        <w:numPr>
          <w:ilvl w:val="1"/>
          <w:numId w:val="6"/>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Prepared and presented cost reports to senior management, highlighting areas for improvement.</w:t>
      </w:r>
    </w:p>
    <w:p w14:paraId="5E8F21F2" w14:textId="77777777" w:rsidR="00690DBF" w:rsidRPr="00690DBF" w:rsidRDefault="00690DBF" w:rsidP="00690DBF">
      <w:pPr>
        <w:numPr>
          <w:ilvl w:val="1"/>
          <w:numId w:val="6"/>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Reviewed and approved subcontractor invoices via Oracle, ensuring compliance with project budgets.</w:t>
      </w:r>
    </w:p>
    <w:p w14:paraId="34163CD9"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7C841A3">
          <v:rect id="_x0000_i1031" style="width:0;height:.75pt" o:hralign="center" o:hrstd="t" o:hrnoshade="t" o:hr="t" fillcolor="#404040" stroked="f"/>
        </w:pict>
      </w:r>
    </w:p>
    <w:p w14:paraId="542914F1" w14:textId="77777777" w:rsidR="00690DBF" w:rsidRPr="00690DBF" w:rsidRDefault="00690DBF" w:rsidP="00690DBF">
      <w:pPr>
        <w:spacing w:before="100" w:beforeAutospacing="1" w:after="100" w:afterAutospacing="1"/>
        <w:outlineLvl w:val="3"/>
        <w:rPr>
          <w:rFonts w:ascii="Segoe UI" w:eastAsia="Times New Roman" w:hAnsi="Segoe UI" w:cs="Segoe UI"/>
          <w:b/>
          <w:bCs/>
          <w:color w:val="404040"/>
          <w:sz w:val="24"/>
          <w:szCs w:val="24"/>
        </w:rPr>
      </w:pPr>
      <w:r w:rsidRPr="00690DBF">
        <w:rPr>
          <w:rFonts w:ascii="Segoe UI" w:eastAsia="Times New Roman" w:hAnsi="Segoe UI" w:cs="Segoe UI"/>
          <w:b/>
          <w:bCs/>
          <w:color w:val="404040"/>
          <w:sz w:val="24"/>
          <w:szCs w:val="24"/>
        </w:rPr>
        <w:t>Senior Cost Control Engineer</w:t>
      </w:r>
    </w:p>
    <w:p w14:paraId="47153FA9" w14:textId="77777777"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Green Modeling Construction</w:t>
      </w:r>
      <w:r w:rsidRPr="00690DBF">
        <w:rPr>
          <w:rFonts w:ascii="Segoe UI" w:eastAsia="Times New Roman" w:hAnsi="Segoe UI" w:cs="Segoe UI"/>
          <w:color w:val="404040"/>
          <w:sz w:val="24"/>
          <w:szCs w:val="24"/>
        </w:rPr>
        <w:t> | Cairo, Egypt | </w:t>
      </w:r>
      <w:r w:rsidRPr="00690DBF">
        <w:rPr>
          <w:rFonts w:ascii="Segoe UI" w:eastAsia="Times New Roman" w:hAnsi="Segoe UI" w:cs="Segoe UI"/>
          <w:i/>
          <w:iCs/>
          <w:color w:val="404040"/>
          <w:sz w:val="24"/>
          <w:szCs w:val="24"/>
        </w:rPr>
        <w:t>January 2022 – July 2022</w:t>
      </w:r>
    </w:p>
    <w:p w14:paraId="153815A2" w14:textId="77777777" w:rsidR="00690DBF" w:rsidRPr="00690DBF" w:rsidRDefault="00690DBF" w:rsidP="00690DBF">
      <w:pPr>
        <w:numPr>
          <w:ilvl w:val="0"/>
          <w:numId w:val="7"/>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Responsibilities:</w:t>
      </w:r>
    </w:p>
    <w:p w14:paraId="23A29629" w14:textId="3EB3B60E" w:rsidR="00690DBF" w:rsidRPr="00690DBF" w:rsidRDefault="00690DBF" w:rsidP="00690DBF">
      <w:pPr>
        <w:numPr>
          <w:ilvl w:val="1"/>
          <w:numId w:val="7"/>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 xml:space="preserve">Designed and implemented a cost control and reporting system for projects totaling 2 </w:t>
      </w:r>
      <w:r w:rsidR="00584CA0" w:rsidRPr="00690DBF">
        <w:rPr>
          <w:rFonts w:ascii="Segoe UI" w:eastAsia="Times New Roman" w:hAnsi="Segoe UI" w:cs="Segoe UI"/>
          <w:color w:val="404040"/>
          <w:sz w:val="24"/>
          <w:szCs w:val="24"/>
        </w:rPr>
        <w:t>billion</w:t>
      </w:r>
      <w:r w:rsidRPr="00690DBF">
        <w:rPr>
          <w:rFonts w:ascii="Segoe UI" w:eastAsia="Times New Roman" w:hAnsi="Segoe UI" w:cs="Segoe UI"/>
          <w:color w:val="404040"/>
          <w:sz w:val="24"/>
          <w:szCs w:val="24"/>
        </w:rPr>
        <w:t xml:space="preserve"> EGP.</w:t>
      </w:r>
    </w:p>
    <w:p w14:paraId="2F67601D" w14:textId="77777777" w:rsidR="00690DBF" w:rsidRPr="00690DBF" w:rsidRDefault="00690DBF" w:rsidP="00690DBF">
      <w:pPr>
        <w:numPr>
          <w:ilvl w:val="1"/>
          <w:numId w:val="7"/>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Analyzed material losses, manpower productivity, and equipment usage to optimize project costs.</w:t>
      </w:r>
    </w:p>
    <w:p w14:paraId="2BDEFB5F" w14:textId="77777777" w:rsidR="00690DBF" w:rsidRPr="00690DBF" w:rsidRDefault="00690DBF" w:rsidP="00690DBF">
      <w:pPr>
        <w:numPr>
          <w:ilvl w:val="1"/>
          <w:numId w:val="7"/>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Reviewed cost reports and collaborated with top management to improve project performance.</w:t>
      </w:r>
    </w:p>
    <w:p w14:paraId="245E4640"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8AFEF4">
          <v:rect id="_x0000_i1032" style="width:0;height:.75pt" o:hralign="center" o:hrstd="t" o:hrnoshade="t" o:hr="t" fillcolor="#404040" stroked="f"/>
        </w:pict>
      </w:r>
    </w:p>
    <w:p w14:paraId="4FB9DDD1" w14:textId="77777777" w:rsidR="00690DBF" w:rsidRPr="00690DBF" w:rsidRDefault="00690DBF" w:rsidP="00690DBF">
      <w:pPr>
        <w:spacing w:before="100" w:beforeAutospacing="1" w:after="100" w:afterAutospacing="1"/>
        <w:outlineLvl w:val="3"/>
        <w:rPr>
          <w:rFonts w:ascii="Segoe UI" w:eastAsia="Times New Roman" w:hAnsi="Segoe UI" w:cs="Segoe UI"/>
          <w:b/>
          <w:bCs/>
          <w:color w:val="404040"/>
          <w:sz w:val="24"/>
          <w:szCs w:val="24"/>
        </w:rPr>
      </w:pPr>
      <w:r w:rsidRPr="00690DBF">
        <w:rPr>
          <w:rFonts w:ascii="Segoe UI" w:eastAsia="Times New Roman" w:hAnsi="Segoe UI" w:cs="Segoe UI"/>
          <w:b/>
          <w:bCs/>
          <w:color w:val="404040"/>
          <w:sz w:val="24"/>
          <w:szCs w:val="24"/>
        </w:rPr>
        <w:t>Planning &amp; Cost Control Engineer (Acting Senior)</w:t>
      </w:r>
    </w:p>
    <w:p w14:paraId="287F693A" w14:textId="77777777"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Solid Constructions</w:t>
      </w:r>
      <w:r w:rsidRPr="00690DBF">
        <w:rPr>
          <w:rFonts w:ascii="Segoe UI" w:eastAsia="Times New Roman" w:hAnsi="Segoe UI" w:cs="Segoe UI"/>
          <w:color w:val="404040"/>
          <w:sz w:val="24"/>
          <w:szCs w:val="24"/>
        </w:rPr>
        <w:t> | Cairo, Egypt | </w:t>
      </w:r>
      <w:r w:rsidRPr="00690DBF">
        <w:rPr>
          <w:rFonts w:ascii="Segoe UI" w:eastAsia="Times New Roman" w:hAnsi="Segoe UI" w:cs="Segoe UI"/>
          <w:i/>
          <w:iCs/>
          <w:color w:val="404040"/>
          <w:sz w:val="24"/>
          <w:szCs w:val="24"/>
        </w:rPr>
        <w:t>March 2020 – January 2022</w:t>
      </w:r>
    </w:p>
    <w:p w14:paraId="3AF4A8CB" w14:textId="77777777" w:rsidR="00690DBF" w:rsidRPr="00690DBF" w:rsidRDefault="00690DBF" w:rsidP="00690DBF">
      <w:pPr>
        <w:numPr>
          <w:ilvl w:val="0"/>
          <w:numId w:val="8"/>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Key Projects:</w:t>
      </w:r>
    </w:p>
    <w:p w14:paraId="56FC3B9A" w14:textId="5BB9F1FB" w:rsidR="00690DBF" w:rsidRPr="00690DBF" w:rsidRDefault="00690DBF" w:rsidP="00690DBF">
      <w:pPr>
        <w:numPr>
          <w:ilvl w:val="1"/>
          <w:numId w:val="8"/>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 xml:space="preserve">Midtown Condos (Budget: 235 </w:t>
      </w:r>
      <w:r w:rsidR="00584CA0" w:rsidRPr="00690DBF">
        <w:rPr>
          <w:rFonts w:ascii="Segoe UI" w:eastAsia="Times New Roman" w:hAnsi="Segoe UI" w:cs="Segoe UI"/>
          <w:color w:val="404040"/>
          <w:sz w:val="24"/>
          <w:szCs w:val="24"/>
        </w:rPr>
        <w:t>million</w:t>
      </w:r>
      <w:r w:rsidRPr="00690DBF">
        <w:rPr>
          <w:rFonts w:ascii="Segoe UI" w:eastAsia="Times New Roman" w:hAnsi="Segoe UI" w:cs="Segoe UI"/>
          <w:color w:val="404040"/>
          <w:sz w:val="24"/>
          <w:szCs w:val="24"/>
        </w:rPr>
        <w:t xml:space="preserve"> EGP)</w:t>
      </w:r>
    </w:p>
    <w:p w14:paraId="25876434" w14:textId="1825A741" w:rsidR="00690DBF" w:rsidRPr="00690DBF" w:rsidRDefault="00690DBF" w:rsidP="00690DBF">
      <w:pPr>
        <w:numPr>
          <w:ilvl w:val="1"/>
          <w:numId w:val="8"/>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 xml:space="preserve">HAP Town Project (Budget: 200 </w:t>
      </w:r>
      <w:r w:rsidR="00584CA0" w:rsidRPr="00690DBF">
        <w:rPr>
          <w:rFonts w:ascii="Segoe UI" w:eastAsia="Times New Roman" w:hAnsi="Segoe UI" w:cs="Segoe UI"/>
          <w:color w:val="404040"/>
          <w:sz w:val="24"/>
          <w:szCs w:val="24"/>
        </w:rPr>
        <w:t>million</w:t>
      </w:r>
      <w:r w:rsidRPr="00690DBF">
        <w:rPr>
          <w:rFonts w:ascii="Segoe UI" w:eastAsia="Times New Roman" w:hAnsi="Segoe UI" w:cs="Segoe UI"/>
          <w:color w:val="404040"/>
          <w:sz w:val="24"/>
          <w:szCs w:val="24"/>
        </w:rPr>
        <w:t xml:space="preserve"> EGP)</w:t>
      </w:r>
    </w:p>
    <w:p w14:paraId="561BEFE3" w14:textId="77777777" w:rsidR="00690DBF" w:rsidRPr="00690DBF" w:rsidRDefault="00690DBF" w:rsidP="00690DBF">
      <w:pPr>
        <w:numPr>
          <w:ilvl w:val="0"/>
          <w:numId w:val="8"/>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Achievements:</w:t>
      </w:r>
    </w:p>
    <w:p w14:paraId="08CEBEDF" w14:textId="77777777" w:rsidR="00690DBF" w:rsidRPr="00690DBF" w:rsidRDefault="00690DBF" w:rsidP="00690DBF">
      <w:pPr>
        <w:numPr>
          <w:ilvl w:val="1"/>
          <w:numId w:val="8"/>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Saved 1 million EGP</w:t>
      </w:r>
      <w:r w:rsidRPr="00690DBF">
        <w:rPr>
          <w:rFonts w:ascii="Segoe UI" w:eastAsia="Times New Roman" w:hAnsi="Segoe UI" w:cs="Segoe UI"/>
          <w:color w:val="404040"/>
          <w:sz w:val="24"/>
          <w:szCs w:val="24"/>
        </w:rPr>
        <w:t> by optimizing equipment usage and proving the redundancy of certain resources.</w:t>
      </w:r>
    </w:p>
    <w:p w14:paraId="7E7D1799" w14:textId="77777777" w:rsidR="00690DBF" w:rsidRPr="00690DBF" w:rsidRDefault="00690DBF" w:rsidP="00690DBF">
      <w:pPr>
        <w:numPr>
          <w:ilvl w:val="1"/>
          <w:numId w:val="8"/>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Developed project budgets and issued monthly cost reports with variance analysis.</w:t>
      </w:r>
    </w:p>
    <w:p w14:paraId="1FFF3754" w14:textId="77777777" w:rsidR="00690DBF" w:rsidRPr="00690DBF" w:rsidRDefault="00690DBF" w:rsidP="00690DBF">
      <w:pPr>
        <w:numPr>
          <w:ilvl w:val="1"/>
          <w:numId w:val="8"/>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Monitored material losses and manpower productivity to ensure cost efficiency.</w:t>
      </w:r>
    </w:p>
    <w:p w14:paraId="1CFA56FA"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63B07A">
          <v:rect id="_x0000_i1033" style="width:0;height:.75pt" o:hralign="center" o:hrstd="t" o:hrnoshade="t" o:hr="t" fillcolor="#404040" stroked="f"/>
        </w:pict>
      </w:r>
    </w:p>
    <w:p w14:paraId="4AE776E8" w14:textId="77777777" w:rsidR="00690DBF" w:rsidRPr="00690DBF" w:rsidRDefault="00690DBF" w:rsidP="00690DBF">
      <w:pPr>
        <w:spacing w:before="100" w:beforeAutospacing="1" w:after="100" w:afterAutospacing="1"/>
        <w:outlineLvl w:val="3"/>
        <w:rPr>
          <w:rFonts w:ascii="Segoe UI" w:eastAsia="Times New Roman" w:hAnsi="Segoe UI" w:cs="Segoe UI"/>
          <w:b/>
          <w:bCs/>
          <w:color w:val="404040"/>
          <w:sz w:val="24"/>
          <w:szCs w:val="24"/>
        </w:rPr>
      </w:pPr>
      <w:r w:rsidRPr="00690DBF">
        <w:rPr>
          <w:rFonts w:ascii="Segoe UI" w:eastAsia="Times New Roman" w:hAnsi="Segoe UI" w:cs="Segoe UI"/>
          <w:b/>
          <w:bCs/>
          <w:color w:val="404040"/>
          <w:sz w:val="24"/>
          <w:szCs w:val="24"/>
        </w:rPr>
        <w:t>Planning &amp; Cost Control Engineer</w:t>
      </w:r>
    </w:p>
    <w:p w14:paraId="2CC98410" w14:textId="77777777"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Construction Management Systems (CMS)</w:t>
      </w:r>
      <w:r w:rsidRPr="00690DBF">
        <w:rPr>
          <w:rFonts w:ascii="Segoe UI" w:eastAsia="Times New Roman" w:hAnsi="Segoe UI" w:cs="Segoe UI"/>
          <w:color w:val="404040"/>
          <w:sz w:val="24"/>
          <w:szCs w:val="24"/>
        </w:rPr>
        <w:t> | Cairo, Egypt | </w:t>
      </w:r>
      <w:r w:rsidRPr="00690DBF">
        <w:rPr>
          <w:rFonts w:ascii="Segoe UI" w:eastAsia="Times New Roman" w:hAnsi="Segoe UI" w:cs="Segoe UI"/>
          <w:i/>
          <w:iCs/>
          <w:color w:val="404040"/>
          <w:sz w:val="24"/>
          <w:szCs w:val="24"/>
        </w:rPr>
        <w:t>February 2018 – March 2020</w:t>
      </w:r>
    </w:p>
    <w:p w14:paraId="49DC353A" w14:textId="2539A91A" w:rsidR="00690DBF" w:rsidRPr="00690DBF" w:rsidRDefault="00690DBF" w:rsidP="00690DBF">
      <w:pPr>
        <w:numPr>
          <w:ilvl w:val="0"/>
          <w:numId w:val="9"/>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Key Project:</w:t>
      </w:r>
      <w:r w:rsidRPr="00690DBF">
        <w:rPr>
          <w:rFonts w:ascii="Segoe UI" w:eastAsia="Times New Roman" w:hAnsi="Segoe UI" w:cs="Segoe UI"/>
          <w:color w:val="404040"/>
          <w:sz w:val="24"/>
          <w:szCs w:val="24"/>
        </w:rPr>
        <w:t xml:space="preserve"> Midtown Villas (Budget: 155 </w:t>
      </w:r>
      <w:r w:rsidR="00584CA0" w:rsidRPr="00690DBF">
        <w:rPr>
          <w:rFonts w:ascii="Segoe UI" w:eastAsia="Times New Roman" w:hAnsi="Segoe UI" w:cs="Segoe UI"/>
          <w:color w:val="404040"/>
          <w:sz w:val="24"/>
          <w:szCs w:val="24"/>
        </w:rPr>
        <w:t>million</w:t>
      </w:r>
      <w:r w:rsidRPr="00690DBF">
        <w:rPr>
          <w:rFonts w:ascii="Segoe UI" w:eastAsia="Times New Roman" w:hAnsi="Segoe UI" w:cs="Segoe UI"/>
          <w:color w:val="404040"/>
          <w:sz w:val="24"/>
          <w:szCs w:val="24"/>
        </w:rPr>
        <w:t xml:space="preserve"> EGP)</w:t>
      </w:r>
    </w:p>
    <w:p w14:paraId="1FF2BCA0" w14:textId="77777777" w:rsidR="00690DBF" w:rsidRPr="00690DBF" w:rsidRDefault="00690DBF" w:rsidP="00690DBF">
      <w:pPr>
        <w:numPr>
          <w:ilvl w:val="0"/>
          <w:numId w:val="9"/>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Responsibilities:</w:t>
      </w:r>
    </w:p>
    <w:p w14:paraId="3E3B15B3" w14:textId="77777777" w:rsidR="00690DBF" w:rsidRPr="00690DBF" w:rsidRDefault="00690DBF" w:rsidP="00690DBF">
      <w:pPr>
        <w:numPr>
          <w:ilvl w:val="1"/>
          <w:numId w:val="9"/>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Managed project schedules, progress reports, and recovery plans.</w:t>
      </w:r>
    </w:p>
    <w:p w14:paraId="7BBC4A1E" w14:textId="77777777" w:rsidR="00690DBF" w:rsidRPr="00690DBF" w:rsidRDefault="00690DBF" w:rsidP="00690DBF">
      <w:pPr>
        <w:numPr>
          <w:ilvl w:val="1"/>
          <w:numId w:val="9"/>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Developed and maintained project budgets and monthly cost reports.</w:t>
      </w:r>
    </w:p>
    <w:p w14:paraId="017455CA" w14:textId="77777777" w:rsidR="00690DBF" w:rsidRPr="00690DBF" w:rsidRDefault="00690DBF" w:rsidP="00690DBF">
      <w:pPr>
        <w:numPr>
          <w:ilvl w:val="1"/>
          <w:numId w:val="9"/>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Liaised with clients and project managers to ensure project alignment.</w:t>
      </w:r>
    </w:p>
    <w:p w14:paraId="670BE7A5"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76305A">
          <v:rect id="_x0000_i1034" style="width:0;height:.75pt" o:hralign="center" o:hrstd="t" o:hrnoshade="t" o:hr="t" fillcolor="#404040" stroked="f"/>
        </w:pict>
      </w:r>
    </w:p>
    <w:p w14:paraId="4EC286CC" w14:textId="77777777" w:rsidR="00690DBF" w:rsidRPr="00690DBF" w:rsidRDefault="00690DBF" w:rsidP="00690DBF">
      <w:pPr>
        <w:spacing w:before="100" w:beforeAutospacing="1" w:after="100" w:afterAutospacing="1"/>
        <w:outlineLvl w:val="3"/>
        <w:rPr>
          <w:rFonts w:ascii="Segoe UI" w:eastAsia="Times New Roman" w:hAnsi="Segoe UI" w:cs="Segoe UI"/>
          <w:b/>
          <w:bCs/>
          <w:color w:val="404040"/>
          <w:sz w:val="24"/>
          <w:szCs w:val="24"/>
        </w:rPr>
      </w:pPr>
      <w:r w:rsidRPr="00690DBF">
        <w:rPr>
          <w:rFonts w:ascii="Segoe UI" w:eastAsia="Times New Roman" w:hAnsi="Segoe UI" w:cs="Segoe UI"/>
          <w:b/>
          <w:bCs/>
          <w:color w:val="404040"/>
          <w:sz w:val="24"/>
          <w:szCs w:val="24"/>
        </w:rPr>
        <w:t>Technical Office Engineer</w:t>
      </w:r>
    </w:p>
    <w:p w14:paraId="17BA2DF5" w14:textId="77777777" w:rsidR="00690DBF" w:rsidRPr="00690DBF" w:rsidRDefault="00690DBF" w:rsidP="00690DBF">
      <w:pPr>
        <w:spacing w:before="100" w:beforeAutospacing="1"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The Arab Contractors Company</w:t>
      </w:r>
      <w:r w:rsidRPr="00690DBF">
        <w:rPr>
          <w:rFonts w:ascii="Segoe UI" w:eastAsia="Times New Roman" w:hAnsi="Segoe UI" w:cs="Segoe UI"/>
          <w:color w:val="404040"/>
          <w:sz w:val="24"/>
          <w:szCs w:val="24"/>
        </w:rPr>
        <w:t> | Cairo, Egypt | </w:t>
      </w:r>
      <w:r w:rsidRPr="00690DBF">
        <w:rPr>
          <w:rFonts w:ascii="Segoe UI" w:eastAsia="Times New Roman" w:hAnsi="Segoe UI" w:cs="Segoe UI"/>
          <w:i/>
          <w:iCs/>
          <w:color w:val="404040"/>
          <w:sz w:val="24"/>
          <w:szCs w:val="24"/>
        </w:rPr>
        <w:t>November 2016 – January 2018</w:t>
      </w:r>
    </w:p>
    <w:p w14:paraId="5C81CE6B" w14:textId="77777777" w:rsidR="00690DBF" w:rsidRPr="00690DBF" w:rsidRDefault="00690DBF" w:rsidP="00690DBF">
      <w:pPr>
        <w:numPr>
          <w:ilvl w:val="0"/>
          <w:numId w:val="10"/>
        </w:numPr>
        <w:spacing w:after="60"/>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Responsibilities:</w:t>
      </w:r>
    </w:p>
    <w:p w14:paraId="7AD8C478" w14:textId="77777777" w:rsidR="00690DBF" w:rsidRPr="00690DBF" w:rsidRDefault="00690DBF" w:rsidP="00690DBF">
      <w:pPr>
        <w:numPr>
          <w:ilvl w:val="1"/>
          <w:numId w:val="10"/>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Supervised sewer pipe networks, pump stations, and treatment plants.</w:t>
      </w:r>
    </w:p>
    <w:p w14:paraId="68F63B7C" w14:textId="77777777" w:rsidR="00690DBF" w:rsidRPr="00690DBF" w:rsidRDefault="00690DBF" w:rsidP="00690DBF">
      <w:pPr>
        <w:numPr>
          <w:ilvl w:val="1"/>
          <w:numId w:val="10"/>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lastRenderedPageBreak/>
        <w:t>Prepared client invoices and managed subcontractor contracts.</w:t>
      </w:r>
    </w:p>
    <w:p w14:paraId="4954E2AE" w14:textId="77777777" w:rsidR="00690DBF" w:rsidRPr="00690DBF" w:rsidRDefault="00690DBF" w:rsidP="00690DBF">
      <w:pPr>
        <w:numPr>
          <w:ilvl w:val="1"/>
          <w:numId w:val="10"/>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Conducted quantity surveys and ensured compliance with project specifications.</w:t>
      </w:r>
    </w:p>
    <w:p w14:paraId="588916DC"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29EC73">
          <v:rect id="_x0000_i1035" style="width:0;height:.75pt" o:hralign="center" o:hrstd="t" o:hrnoshade="t" o:hr="t" fillcolor="#404040" stroked="f"/>
        </w:pict>
      </w:r>
    </w:p>
    <w:p w14:paraId="1E3ED41C" w14:textId="77777777" w:rsidR="00690DBF" w:rsidRPr="00690DBF" w:rsidRDefault="00690DBF" w:rsidP="00CE65DE">
      <w:pPr>
        <w:spacing w:before="100" w:beforeAutospacing="1"/>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Certifications</w:t>
      </w:r>
    </w:p>
    <w:p w14:paraId="75DFA011" w14:textId="024B2E27" w:rsidR="00481CBD" w:rsidRDefault="00481CBD" w:rsidP="00402281">
      <w:pPr>
        <w:numPr>
          <w:ilvl w:val="0"/>
          <w:numId w:val="11"/>
        </w:numPr>
        <w:spacing w:after="100" w:afterAutospacing="1"/>
        <w:rPr>
          <w:rFonts w:ascii="Segoe UI" w:eastAsia="Times New Roman" w:hAnsi="Segoe UI" w:cs="Segoe UI"/>
          <w:color w:val="404040"/>
          <w:sz w:val="24"/>
          <w:szCs w:val="24"/>
        </w:rPr>
      </w:pPr>
      <w:r w:rsidRPr="00481CBD">
        <w:rPr>
          <w:rFonts w:ascii="Segoe UI" w:eastAsia="Times New Roman" w:hAnsi="Segoe UI" w:cs="Segoe UI"/>
          <w:color w:val="404040"/>
          <w:sz w:val="24"/>
          <w:szCs w:val="24"/>
        </w:rPr>
        <w:t>CLAC 030 – FIDIC Contracts, Interpretive Case‑Oriented Approach – EMEND (Dr. Sherif El‑Haggan), 20</w:t>
      </w:r>
      <w:r>
        <w:rPr>
          <w:rFonts w:ascii="Segoe UI" w:eastAsia="Times New Roman" w:hAnsi="Segoe UI" w:cs="Segoe UI"/>
          <w:color w:val="404040"/>
          <w:sz w:val="24"/>
          <w:szCs w:val="24"/>
        </w:rPr>
        <w:t>24</w:t>
      </w:r>
    </w:p>
    <w:p w14:paraId="02F08826" w14:textId="6C7384AD" w:rsidR="00481CBD" w:rsidRPr="00481CBD" w:rsidRDefault="00481CBD" w:rsidP="00481CBD">
      <w:pPr>
        <w:pStyle w:val="ListParagraph"/>
        <w:numPr>
          <w:ilvl w:val="0"/>
          <w:numId w:val="11"/>
        </w:numPr>
        <w:rPr>
          <w:rFonts w:ascii="Segoe UI" w:eastAsia="Times New Roman" w:hAnsi="Segoe UI" w:cs="Segoe UI"/>
          <w:color w:val="404040"/>
          <w:sz w:val="24"/>
          <w:szCs w:val="24"/>
        </w:rPr>
      </w:pPr>
      <w:r w:rsidRPr="00481CBD">
        <w:rPr>
          <w:rFonts w:ascii="Segoe UI" w:eastAsia="Times New Roman" w:hAnsi="Segoe UI" w:cs="Segoe UI"/>
          <w:color w:val="404040"/>
          <w:sz w:val="24"/>
          <w:szCs w:val="24"/>
        </w:rPr>
        <w:t>CLAC 040 – Claims &amp; Disputes in the Construction Industry – EMEND (Dr. Sherif El‑Haggan), 2025</w:t>
      </w:r>
    </w:p>
    <w:p w14:paraId="00385B41" w14:textId="19364FBC" w:rsidR="00402281" w:rsidRPr="00402281" w:rsidRDefault="00402281" w:rsidP="00402281">
      <w:pPr>
        <w:numPr>
          <w:ilvl w:val="0"/>
          <w:numId w:val="1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Integrated Cost Management Course – Cost Lab (Online)</w:t>
      </w:r>
      <w:r>
        <w:rPr>
          <w:rFonts w:ascii="Segoe UI" w:eastAsia="Times New Roman" w:hAnsi="Segoe UI" w:cs="Segoe UI"/>
          <w:color w:val="404040"/>
          <w:sz w:val="24"/>
          <w:szCs w:val="24"/>
        </w:rPr>
        <w:t>.</w:t>
      </w:r>
    </w:p>
    <w:p w14:paraId="20BACE3F" w14:textId="2F8791FD" w:rsidR="00690DBF" w:rsidRPr="00690DBF" w:rsidRDefault="00690DBF" w:rsidP="00690DBF">
      <w:pPr>
        <w:numPr>
          <w:ilvl w:val="0"/>
          <w:numId w:val="1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Construction Cost Control Workshop</w:t>
      </w:r>
      <w:r w:rsidR="00402281">
        <w:rPr>
          <w:rFonts w:ascii="Segoe UI" w:eastAsia="Times New Roman" w:hAnsi="Segoe UI" w:cs="Segoe UI"/>
          <w:color w:val="404040"/>
          <w:sz w:val="24"/>
          <w:szCs w:val="24"/>
        </w:rPr>
        <w:t>.</w:t>
      </w:r>
    </w:p>
    <w:p w14:paraId="39870D2C" w14:textId="7EF863B5" w:rsidR="00690DBF" w:rsidRDefault="00690DBF" w:rsidP="00690DBF">
      <w:pPr>
        <w:numPr>
          <w:ilvl w:val="0"/>
          <w:numId w:val="11"/>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Planning Basics with Primavera and Excel</w:t>
      </w:r>
      <w:r w:rsidR="00402281">
        <w:rPr>
          <w:rFonts w:ascii="Segoe UI" w:eastAsia="Times New Roman" w:hAnsi="Segoe UI" w:cs="Segoe UI"/>
          <w:color w:val="404040"/>
          <w:sz w:val="24"/>
          <w:szCs w:val="24"/>
        </w:rPr>
        <w:t>.</w:t>
      </w:r>
    </w:p>
    <w:p w14:paraId="0D111300"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60C613">
          <v:rect id="_x0000_i1036" style="width:0;height:.75pt" o:hralign="center" o:hrstd="t" o:hrnoshade="t" o:hr="t" fillcolor="#404040" stroked="f"/>
        </w:pict>
      </w:r>
    </w:p>
    <w:p w14:paraId="63129B73" w14:textId="77777777" w:rsidR="00690DBF" w:rsidRPr="00690DBF" w:rsidRDefault="00690DBF" w:rsidP="00690DBF">
      <w:pPr>
        <w:spacing w:before="100" w:beforeAutospacing="1" w:after="100" w:afterAutospacing="1"/>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Technical Skills</w:t>
      </w:r>
    </w:p>
    <w:p w14:paraId="5BE26A4F" w14:textId="77777777" w:rsidR="00690DBF" w:rsidRPr="00690DBF" w:rsidRDefault="00690DBF" w:rsidP="00690DBF">
      <w:pPr>
        <w:numPr>
          <w:ilvl w:val="0"/>
          <w:numId w:val="1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Cost Control:</w:t>
      </w:r>
      <w:r w:rsidRPr="00690DBF">
        <w:rPr>
          <w:rFonts w:ascii="Segoe UI" w:eastAsia="Times New Roman" w:hAnsi="Segoe UI" w:cs="Segoe UI"/>
          <w:color w:val="404040"/>
          <w:sz w:val="24"/>
          <w:szCs w:val="24"/>
        </w:rPr>
        <w:t> Budgeting, Variance Analysis, Earned Value Management (EVM), Profit &amp; Loss Analysis</w:t>
      </w:r>
    </w:p>
    <w:p w14:paraId="1815493F" w14:textId="77777777" w:rsidR="00690DBF" w:rsidRPr="00690DBF" w:rsidRDefault="00690DBF" w:rsidP="00690DBF">
      <w:pPr>
        <w:numPr>
          <w:ilvl w:val="0"/>
          <w:numId w:val="1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ERP Systems:</w:t>
      </w:r>
      <w:r w:rsidRPr="00690DBF">
        <w:rPr>
          <w:rFonts w:ascii="Segoe UI" w:eastAsia="Times New Roman" w:hAnsi="Segoe UI" w:cs="Segoe UI"/>
          <w:color w:val="404040"/>
          <w:sz w:val="24"/>
          <w:szCs w:val="24"/>
        </w:rPr>
        <w:t> SAP, Oracle, Odoo</w:t>
      </w:r>
    </w:p>
    <w:p w14:paraId="03A7A29F" w14:textId="77777777" w:rsidR="00690DBF" w:rsidRPr="00690DBF" w:rsidRDefault="00690DBF" w:rsidP="00690DBF">
      <w:pPr>
        <w:numPr>
          <w:ilvl w:val="0"/>
          <w:numId w:val="1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Project Management Tools:</w:t>
      </w:r>
      <w:r w:rsidRPr="00690DBF">
        <w:rPr>
          <w:rFonts w:ascii="Segoe UI" w:eastAsia="Times New Roman" w:hAnsi="Segoe UI" w:cs="Segoe UI"/>
          <w:color w:val="404040"/>
          <w:sz w:val="24"/>
          <w:szCs w:val="24"/>
        </w:rPr>
        <w:t> Primavera P6, MS Project, AutoCAD</w:t>
      </w:r>
    </w:p>
    <w:p w14:paraId="51167218" w14:textId="2C3A64FB" w:rsidR="00690DBF" w:rsidRDefault="00690DBF" w:rsidP="00690DBF">
      <w:pPr>
        <w:numPr>
          <w:ilvl w:val="0"/>
          <w:numId w:val="12"/>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Reporting:</w:t>
      </w:r>
      <w:r w:rsidRPr="00690DBF">
        <w:rPr>
          <w:rFonts w:ascii="Segoe UI" w:eastAsia="Times New Roman" w:hAnsi="Segoe UI" w:cs="Segoe UI"/>
          <w:color w:val="404040"/>
          <w:sz w:val="24"/>
          <w:szCs w:val="24"/>
        </w:rPr>
        <w:t> Monthly Cost Reports, Cash Flow Analysis, Estimate at Completion (EAC)</w:t>
      </w:r>
    </w:p>
    <w:p w14:paraId="5740C0FB" w14:textId="191610EB" w:rsidR="00A70D49" w:rsidRPr="00690DBF" w:rsidRDefault="00A70D49" w:rsidP="00690DBF">
      <w:pPr>
        <w:numPr>
          <w:ilvl w:val="0"/>
          <w:numId w:val="12"/>
        </w:numPr>
        <w:spacing w:after="100" w:afterAutospacing="1"/>
        <w:rPr>
          <w:rFonts w:ascii="Segoe UI" w:eastAsia="Times New Roman" w:hAnsi="Segoe UI" w:cs="Segoe UI"/>
          <w:color w:val="404040"/>
          <w:sz w:val="24"/>
          <w:szCs w:val="24"/>
        </w:rPr>
      </w:pPr>
      <w:r>
        <w:rPr>
          <w:rFonts w:ascii="Segoe UI" w:eastAsia="Times New Roman" w:hAnsi="Segoe UI" w:cs="Segoe UI"/>
          <w:b/>
          <w:bCs/>
          <w:color w:val="404040"/>
          <w:sz w:val="24"/>
          <w:szCs w:val="24"/>
        </w:rPr>
        <w:t>Contracts and claims.</w:t>
      </w:r>
    </w:p>
    <w:p w14:paraId="6523F5BB"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9BBFFC">
          <v:rect id="_x0000_i1037" style="width:0;height:.75pt" o:hralign="center" o:hrstd="t" o:hrnoshade="t" o:hr="t" fillcolor="#404040" stroked="f"/>
        </w:pict>
      </w:r>
    </w:p>
    <w:p w14:paraId="2F97002B" w14:textId="77777777" w:rsidR="00690DBF" w:rsidRPr="00690DBF" w:rsidRDefault="00690DBF" w:rsidP="00E56245">
      <w:pPr>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Soft Skills</w:t>
      </w:r>
    </w:p>
    <w:p w14:paraId="4EEE476A" w14:textId="77777777" w:rsidR="00690DBF" w:rsidRPr="00690DBF" w:rsidRDefault="00690DBF" w:rsidP="00690DBF">
      <w:pPr>
        <w:numPr>
          <w:ilvl w:val="0"/>
          <w:numId w:val="1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Leadership &amp; Team Management</w:t>
      </w:r>
    </w:p>
    <w:p w14:paraId="26368686" w14:textId="77777777" w:rsidR="00690DBF" w:rsidRPr="00690DBF" w:rsidRDefault="00690DBF" w:rsidP="00690DBF">
      <w:pPr>
        <w:numPr>
          <w:ilvl w:val="0"/>
          <w:numId w:val="1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Strategic Planning &amp; Problem-Solving</w:t>
      </w:r>
    </w:p>
    <w:p w14:paraId="14D3946E" w14:textId="77777777" w:rsidR="00690DBF" w:rsidRPr="00690DBF" w:rsidRDefault="00690DBF" w:rsidP="00690DBF">
      <w:pPr>
        <w:numPr>
          <w:ilvl w:val="0"/>
          <w:numId w:val="1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Communication &amp; Interpersonal Skills</w:t>
      </w:r>
    </w:p>
    <w:p w14:paraId="13F1F9F5" w14:textId="77777777" w:rsidR="00690DBF" w:rsidRPr="00690DBF" w:rsidRDefault="00690DBF" w:rsidP="00690DBF">
      <w:pPr>
        <w:numPr>
          <w:ilvl w:val="0"/>
          <w:numId w:val="1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Attention to Detail &amp; Time Management</w:t>
      </w:r>
    </w:p>
    <w:p w14:paraId="450EF61C" w14:textId="77777777" w:rsidR="00690DBF" w:rsidRPr="00690DBF" w:rsidRDefault="00690DBF" w:rsidP="00690DBF">
      <w:pPr>
        <w:numPr>
          <w:ilvl w:val="0"/>
          <w:numId w:val="13"/>
        </w:numPr>
        <w:spacing w:after="100" w:afterAutospacing="1"/>
        <w:rPr>
          <w:rFonts w:ascii="Segoe UI" w:eastAsia="Times New Roman" w:hAnsi="Segoe UI" w:cs="Segoe UI"/>
          <w:color w:val="404040"/>
          <w:sz w:val="24"/>
          <w:szCs w:val="24"/>
        </w:rPr>
      </w:pPr>
      <w:r w:rsidRPr="00690DBF">
        <w:rPr>
          <w:rFonts w:ascii="Segoe UI" w:eastAsia="Times New Roman" w:hAnsi="Segoe UI" w:cs="Segoe UI"/>
          <w:color w:val="404040"/>
          <w:sz w:val="24"/>
          <w:szCs w:val="24"/>
        </w:rPr>
        <w:t>Conflict Resolution &amp; Organizational Skills</w:t>
      </w:r>
    </w:p>
    <w:p w14:paraId="6A045C4C" w14:textId="77777777" w:rsidR="00690DBF" w:rsidRPr="00690DBF" w:rsidRDefault="00CC56AF" w:rsidP="00690DBF">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2114C4">
          <v:rect id="_x0000_i1038" style="width:0;height:.75pt" o:hralign="center" o:hrstd="t" o:hrnoshade="t" o:hr="t" fillcolor="#404040" stroked="f"/>
        </w:pict>
      </w:r>
    </w:p>
    <w:p w14:paraId="4455BE6E" w14:textId="77777777" w:rsidR="00690DBF" w:rsidRPr="00690DBF" w:rsidRDefault="00690DBF" w:rsidP="00CE65DE">
      <w:pPr>
        <w:spacing w:after="100" w:afterAutospacing="1"/>
        <w:outlineLvl w:val="2"/>
        <w:rPr>
          <w:rFonts w:ascii="Segoe UI" w:eastAsia="Times New Roman" w:hAnsi="Segoe UI" w:cs="Segoe UI"/>
          <w:b/>
          <w:bCs/>
          <w:color w:val="404040"/>
          <w:sz w:val="27"/>
          <w:szCs w:val="27"/>
        </w:rPr>
      </w:pPr>
      <w:r w:rsidRPr="00690DBF">
        <w:rPr>
          <w:rFonts w:ascii="Segoe UI" w:eastAsia="Times New Roman" w:hAnsi="Segoe UI" w:cs="Segoe UI"/>
          <w:b/>
          <w:bCs/>
          <w:color w:val="404040"/>
          <w:sz w:val="27"/>
          <w:szCs w:val="27"/>
        </w:rPr>
        <w:t>Languages</w:t>
      </w:r>
    </w:p>
    <w:p w14:paraId="28774E3D" w14:textId="77777777" w:rsidR="00690DBF" w:rsidRPr="00690DBF" w:rsidRDefault="00690DBF" w:rsidP="00690DBF">
      <w:pPr>
        <w:numPr>
          <w:ilvl w:val="0"/>
          <w:numId w:val="14"/>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Arabic:</w:t>
      </w:r>
      <w:r w:rsidRPr="00690DBF">
        <w:rPr>
          <w:rFonts w:ascii="Segoe UI" w:eastAsia="Times New Roman" w:hAnsi="Segoe UI" w:cs="Segoe UI"/>
          <w:color w:val="404040"/>
          <w:sz w:val="24"/>
          <w:szCs w:val="24"/>
        </w:rPr>
        <w:t> Native</w:t>
      </w:r>
    </w:p>
    <w:p w14:paraId="0401508E" w14:textId="77777777" w:rsidR="00690DBF" w:rsidRPr="00690DBF" w:rsidRDefault="00690DBF" w:rsidP="00690DBF">
      <w:pPr>
        <w:numPr>
          <w:ilvl w:val="0"/>
          <w:numId w:val="14"/>
        </w:numPr>
        <w:spacing w:after="100" w:afterAutospacing="1"/>
        <w:rPr>
          <w:rFonts w:ascii="Segoe UI" w:eastAsia="Times New Roman" w:hAnsi="Segoe UI" w:cs="Segoe UI"/>
          <w:color w:val="404040"/>
          <w:sz w:val="24"/>
          <w:szCs w:val="24"/>
        </w:rPr>
      </w:pPr>
      <w:r w:rsidRPr="00690DBF">
        <w:rPr>
          <w:rFonts w:ascii="Segoe UI" w:eastAsia="Times New Roman" w:hAnsi="Segoe UI" w:cs="Segoe UI"/>
          <w:b/>
          <w:bCs/>
          <w:color w:val="404040"/>
          <w:sz w:val="24"/>
          <w:szCs w:val="24"/>
        </w:rPr>
        <w:t>English:</w:t>
      </w:r>
      <w:r w:rsidRPr="00690DBF">
        <w:rPr>
          <w:rFonts w:ascii="Segoe UI" w:eastAsia="Times New Roman" w:hAnsi="Segoe UI" w:cs="Segoe UI"/>
          <w:color w:val="404040"/>
          <w:sz w:val="24"/>
          <w:szCs w:val="24"/>
        </w:rPr>
        <w:t> Fluent (Written &amp; Spoken)</w:t>
      </w:r>
    </w:p>
    <w:sectPr w:rsidR="00690DBF" w:rsidRPr="00690DBF" w:rsidSect="00362D3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55C"/>
    <w:multiLevelType w:val="multilevel"/>
    <w:tmpl w:val="C888A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264541"/>
    <w:multiLevelType w:val="multilevel"/>
    <w:tmpl w:val="254AC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6053"/>
    <w:multiLevelType w:val="multilevel"/>
    <w:tmpl w:val="35D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7739D"/>
    <w:multiLevelType w:val="multilevel"/>
    <w:tmpl w:val="61E4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605F0"/>
    <w:multiLevelType w:val="multilevel"/>
    <w:tmpl w:val="CA3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0508C"/>
    <w:multiLevelType w:val="multilevel"/>
    <w:tmpl w:val="896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9189A"/>
    <w:multiLevelType w:val="multilevel"/>
    <w:tmpl w:val="0300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4686B"/>
    <w:multiLevelType w:val="multilevel"/>
    <w:tmpl w:val="28A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D0AFA"/>
    <w:multiLevelType w:val="multilevel"/>
    <w:tmpl w:val="AE8A6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B756D"/>
    <w:multiLevelType w:val="multilevel"/>
    <w:tmpl w:val="73DE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91A26"/>
    <w:multiLevelType w:val="multilevel"/>
    <w:tmpl w:val="C698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A62A5"/>
    <w:multiLevelType w:val="multilevel"/>
    <w:tmpl w:val="384C1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13547"/>
    <w:multiLevelType w:val="multilevel"/>
    <w:tmpl w:val="4BC2C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D7690"/>
    <w:multiLevelType w:val="multilevel"/>
    <w:tmpl w:val="6DC2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B16B6"/>
    <w:multiLevelType w:val="multilevel"/>
    <w:tmpl w:val="F000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B0E96"/>
    <w:multiLevelType w:val="multilevel"/>
    <w:tmpl w:val="7D22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0"/>
  </w:num>
  <w:num w:numId="4">
    <w:abstractNumId w:val="7"/>
  </w:num>
  <w:num w:numId="5">
    <w:abstractNumId w:val="9"/>
  </w:num>
  <w:num w:numId="6">
    <w:abstractNumId w:val="16"/>
  </w:num>
  <w:num w:numId="7">
    <w:abstractNumId w:val="2"/>
  </w:num>
  <w:num w:numId="8">
    <w:abstractNumId w:val="0"/>
  </w:num>
  <w:num w:numId="9">
    <w:abstractNumId w:val="13"/>
  </w:num>
  <w:num w:numId="10">
    <w:abstractNumId w:val="12"/>
  </w:num>
  <w:num w:numId="11">
    <w:abstractNumId w:val="8"/>
  </w:num>
  <w:num w:numId="12">
    <w:abstractNumId w:val="3"/>
  </w:num>
  <w:num w:numId="13">
    <w:abstractNumId w:val="5"/>
  </w:num>
  <w:num w:numId="14">
    <w:abstractNumId w:val="14"/>
  </w:num>
  <w:num w:numId="15">
    <w:abstractNumId w:val="6"/>
  </w:num>
  <w:num w:numId="16">
    <w:abstractNumId w:val="1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BF"/>
    <w:rsid w:val="000156F0"/>
    <w:rsid w:val="000E2F44"/>
    <w:rsid w:val="001F2381"/>
    <w:rsid w:val="00275956"/>
    <w:rsid w:val="00275FA5"/>
    <w:rsid w:val="0028652D"/>
    <w:rsid w:val="00362D3C"/>
    <w:rsid w:val="003A5623"/>
    <w:rsid w:val="00402281"/>
    <w:rsid w:val="004510BF"/>
    <w:rsid w:val="00481CBD"/>
    <w:rsid w:val="00512E46"/>
    <w:rsid w:val="00541766"/>
    <w:rsid w:val="00584CA0"/>
    <w:rsid w:val="00590BD5"/>
    <w:rsid w:val="00606DB2"/>
    <w:rsid w:val="006508B5"/>
    <w:rsid w:val="00655B98"/>
    <w:rsid w:val="00690DBF"/>
    <w:rsid w:val="00754B06"/>
    <w:rsid w:val="008047A9"/>
    <w:rsid w:val="008E0C83"/>
    <w:rsid w:val="009E5DCC"/>
    <w:rsid w:val="00A70D49"/>
    <w:rsid w:val="00B94EB1"/>
    <w:rsid w:val="00CC56AF"/>
    <w:rsid w:val="00CE65DE"/>
    <w:rsid w:val="00D31DF3"/>
    <w:rsid w:val="00E56245"/>
    <w:rsid w:val="00F15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46EC"/>
  <w15:chartTrackingRefBased/>
  <w15:docId w15:val="{60D71555-BCA3-4EAC-8548-BB3014AD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3C"/>
  </w:style>
  <w:style w:type="paragraph" w:styleId="Heading1">
    <w:name w:val="heading 1"/>
    <w:basedOn w:val="Normal"/>
    <w:next w:val="Normal"/>
    <w:link w:val="Heading1Char"/>
    <w:uiPriority w:val="9"/>
    <w:qFormat/>
    <w:rsid w:val="00362D3C"/>
    <w:pPr>
      <w:keepNext/>
      <w:keepLines/>
      <w:pBdr>
        <w:bottom w:val="single" w:sz="4" w:space="1" w:color="B01513" w:themeColor="accent1"/>
      </w:pBdr>
      <w:spacing w:before="400" w:after="40"/>
      <w:outlineLvl w:val="0"/>
    </w:pPr>
    <w:rPr>
      <w:rFonts w:asciiTheme="majorHAnsi" w:eastAsiaTheme="majorEastAsia" w:hAnsiTheme="majorHAnsi" w:cstheme="majorBidi"/>
      <w:color w:val="830F0E" w:themeColor="accent1" w:themeShade="BF"/>
      <w:sz w:val="36"/>
      <w:szCs w:val="36"/>
    </w:rPr>
  </w:style>
  <w:style w:type="paragraph" w:styleId="Heading2">
    <w:name w:val="heading 2"/>
    <w:basedOn w:val="Normal"/>
    <w:next w:val="Normal"/>
    <w:link w:val="Heading2Char"/>
    <w:uiPriority w:val="9"/>
    <w:semiHidden/>
    <w:unhideWhenUsed/>
    <w:qFormat/>
    <w:rsid w:val="00362D3C"/>
    <w:pPr>
      <w:keepNext/>
      <w:keepLines/>
      <w:spacing w:before="160"/>
      <w:outlineLvl w:val="1"/>
    </w:pPr>
    <w:rPr>
      <w:rFonts w:asciiTheme="majorHAnsi" w:eastAsiaTheme="majorEastAsia" w:hAnsiTheme="majorHAnsi" w:cstheme="majorBidi"/>
      <w:color w:val="830F0E" w:themeColor="accent1" w:themeShade="BF"/>
      <w:sz w:val="28"/>
      <w:szCs w:val="28"/>
    </w:rPr>
  </w:style>
  <w:style w:type="paragraph" w:styleId="Heading3">
    <w:name w:val="heading 3"/>
    <w:basedOn w:val="Normal"/>
    <w:next w:val="Normal"/>
    <w:link w:val="Heading3Char"/>
    <w:uiPriority w:val="9"/>
    <w:unhideWhenUsed/>
    <w:qFormat/>
    <w:rsid w:val="00362D3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362D3C"/>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62D3C"/>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62D3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62D3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62D3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62D3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2D3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362D3C"/>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690DB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62D3C"/>
    <w:rPr>
      <w:b/>
      <w:bCs/>
    </w:rPr>
  </w:style>
  <w:style w:type="character" w:styleId="Hyperlink">
    <w:name w:val="Hyperlink"/>
    <w:basedOn w:val="DefaultParagraphFont"/>
    <w:uiPriority w:val="99"/>
    <w:semiHidden/>
    <w:unhideWhenUsed/>
    <w:rsid w:val="00690DBF"/>
    <w:rPr>
      <w:color w:val="0000FF"/>
      <w:u w:val="single"/>
    </w:rPr>
  </w:style>
  <w:style w:type="character" w:styleId="Emphasis">
    <w:name w:val="Emphasis"/>
    <w:basedOn w:val="DefaultParagraphFont"/>
    <w:uiPriority w:val="20"/>
    <w:qFormat/>
    <w:rsid w:val="00362D3C"/>
    <w:rPr>
      <w:i/>
      <w:iCs/>
    </w:rPr>
  </w:style>
  <w:style w:type="paragraph" w:styleId="ListParagraph">
    <w:name w:val="List Paragraph"/>
    <w:basedOn w:val="Normal"/>
    <w:uiPriority w:val="34"/>
    <w:qFormat/>
    <w:rsid w:val="00362D3C"/>
    <w:pPr>
      <w:ind w:left="720"/>
      <w:contextualSpacing/>
    </w:pPr>
  </w:style>
  <w:style w:type="character" w:customStyle="1" w:styleId="Heading1Char">
    <w:name w:val="Heading 1 Char"/>
    <w:basedOn w:val="DefaultParagraphFont"/>
    <w:link w:val="Heading1"/>
    <w:uiPriority w:val="9"/>
    <w:rsid w:val="00362D3C"/>
    <w:rPr>
      <w:rFonts w:asciiTheme="majorHAnsi" w:eastAsiaTheme="majorEastAsia" w:hAnsiTheme="majorHAnsi" w:cstheme="majorBidi"/>
      <w:color w:val="830F0E" w:themeColor="accent1" w:themeShade="BF"/>
      <w:sz w:val="36"/>
      <w:szCs w:val="36"/>
    </w:rPr>
  </w:style>
  <w:style w:type="character" w:customStyle="1" w:styleId="Heading2Char">
    <w:name w:val="Heading 2 Char"/>
    <w:basedOn w:val="DefaultParagraphFont"/>
    <w:link w:val="Heading2"/>
    <w:uiPriority w:val="9"/>
    <w:semiHidden/>
    <w:rsid w:val="00362D3C"/>
    <w:rPr>
      <w:rFonts w:asciiTheme="majorHAnsi" w:eastAsiaTheme="majorEastAsia" w:hAnsiTheme="majorHAnsi" w:cstheme="majorBidi"/>
      <w:color w:val="830F0E" w:themeColor="accent1" w:themeShade="BF"/>
      <w:sz w:val="28"/>
      <w:szCs w:val="28"/>
    </w:rPr>
  </w:style>
  <w:style w:type="character" w:customStyle="1" w:styleId="Heading5Char">
    <w:name w:val="Heading 5 Char"/>
    <w:basedOn w:val="DefaultParagraphFont"/>
    <w:link w:val="Heading5"/>
    <w:uiPriority w:val="9"/>
    <w:semiHidden/>
    <w:rsid w:val="00362D3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62D3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62D3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62D3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62D3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62D3C"/>
    <w:rPr>
      <w:b/>
      <w:bCs/>
      <w:color w:val="404040" w:themeColor="text1" w:themeTint="BF"/>
      <w:sz w:val="20"/>
      <w:szCs w:val="20"/>
    </w:rPr>
  </w:style>
  <w:style w:type="paragraph" w:styleId="Title">
    <w:name w:val="Title"/>
    <w:basedOn w:val="Normal"/>
    <w:next w:val="Normal"/>
    <w:link w:val="TitleChar"/>
    <w:uiPriority w:val="10"/>
    <w:qFormat/>
    <w:rsid w:val="00362D3C"/>
    <w:pPr>
      <w:contextualSpacing/>
    </w:pPr>
    <w:rPr>
      <w:rFonts w:asciiTheme="majorHAnsi" w:eastAsiaTheme="majorEastAsia" w:hAnsiTheme="majorHAnsi" w:cstheme="majorBidi"/>
      <w:color w:val="830F0E" w:themeColor="accent1" w:themeShade="BF"/>
      <w:spacing w:val="-7"/>
      <w:sz w:val="80"/>
      <w:szCs w:val="80"/>
    </w:rPr>
  </w:style>
  <w:style w:type="character" w:customStyle="1" w:styleId="TitleChar">
    <w:name w:val="Title Char"/>
    <w:basedOn w:val="DefaultParagraphFont"/>
    <w:link w:val="Title"/>
    <w:uiPriority w:val="10"/>
    <w:rsid w:val="00362D3C"/>
    <w:rPr>
      <w:rFonts w:asciiTheme="majorHAnsi" w:eastAsiaTheme="majorEastAsia" w:hAnsiTheme="majorHAnsi" w:cstheme="majorBidi"/>
      <w:color w:val="830F0E" w:themeColor="accent1" w:themeShade="BF"/>
      <w:spacing w:val="-7"/>
      <w:sz w:val="80"/>
      <w:szCs w:val="80"/>
    </w:rPr>
  </w:style>
  <w:style w:type="paragraph" w:styleId="Subtitle">
    <w:name w:val="Subtitle"/>
    <w:basedOn w:val="Normal"/>
    <w:next w:val="Normal"/>
    <w:link w:val="SubtitleChar"/>
    <w:uiPriority w:val="11"/>
    <w:qFormat/>
    <w:rsid w:val="00362D3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62D3C"/>
    <w:rPr>
      <w:rFonts w:asciiTheme="majorHAnsi" w:eastAsiaTheme="majorEastAsia" w:hAnsiTheme="majorHAnsi" w:cstheme="majorBidi"/>
      <w:color w:val="404040" w:themeColor="text1" w:themeTint="BF"/>
      <w:sz w:val="30"/>
      <w:szCs w:val="30"/>
    </w:rPr>
  </w:style>
  <w:style w:type="paragraph" w:styleId="NoSpacing">
    <w:name w:val="No Spacing"/>
    <w:uiPriority w:val="1"/>
    <w:qFormat/>
    <w:rsid w:val="00362D3C"/>
  </w:style>
  <w:style w:type="paragraph" w:styleId="Quote">
    <w:name w:val="Quote"/>
    <w:basedOn w:val="Normal"/>
    <w:next w:val="Normal"/>
    <w:link w:val="QuoteChar"/>
    <w:uiPriority w:val="29"/>
    <w:qFormat/>
    <w:rsid w:val="00362D3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62D3C"/>
    <w:rPr>
      <w:i/>
      <w:iCs/>
    </w:rPr>
  </w:style>
  <w:style w:type="paragraph" w:styleId="IntenseQuote">
    <w:name w:val="Intense Quote"/>
    <w:basedOn w:val="Normal"/>
    <w:next w:val="Normal"/>
    <w:link w:val="IntenseQuoteChar"/>
    <w:uiPriority w:val="30"/>
    <w:qFormat/>
    <w:rsid w:val="00362D3C"/>
    <w:pPr>
      <w:spacing w:before="100" w:beforeAutospacing="1" w:after="240"/>
      <w:ind w:left="864" w:right="864"/>
      <w:jc w:val="center"/>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362D3C"/>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362D3C"/>
    <w:rPr>
      <w:i/>
      <w:iCs/>
      <w:color w:val="595959" w:themeColor="text1" w:themeTint="A6"/>
    </w:rPr>
  </w:style>
  <w:style w:type="character" w:styleId="IntenseEmphasis">
    <w:name w:val="Intense Emphasis"/>
    <w:basedOn w:val="DefaultParagraphFont"/>
    <w:uiPriority w:val="21"/>
    <w:qFormat/>
    <w:rsid w:val="00362D3C"/>
    <w:rPr>
      <w:b/>
      <w:bCs/>
      <w:i/>
      <w:iCs/>
    </w:rPr>
  </w:style>
  <w:style w:type="character" w:styleId="SubtleReference">
    <w:name w:val="Subtle Reference"/>
    <w:basedOn w:val="DefaultParagraphFont"/>
    <w:uiPriority w:val="31"/>
    <w:qFormat/>
    <w:rsid w:val="00362D3C"/>
    <w:rPr>
      <w:smallCaps/>
      <w:color w:val="404040" w:themeColor="text1" w:themeTint="BF"/>
    </w:rPr>
  </w:style>
  <w:style w:type="character" w:styleId="IntenseReference">
    <w:name w:val="Intense Reference"/>
    <w:basedOn w:val="DefaultParagraphFont"/>
    <w:uiPriority w:val="32"/>
    <w:qFormat/>
    <w:rsid w:val="00362D3C"/>
    <w:rPr>
      <w:b/>
      <w:bCs/>
      <w:smallCaps/>
      <w:u w:val="single"/>
    </w:rPr>
  </w:style>
  <w:style w:type="character" w:styleId="BookTitle">
    <w:name w:val="Book Title"/>
    <w:basedOn w:val="DefaultParagraphFont"/>
    <w:uiPriority w:val="33"/>
    <w:qFormat/>
    <w:rsid w:val="00362D3C"/>
    <w:rPr>
      <w:b/>
      <w:bCs/>
      <w:smallCaps/>
    </w:rPr>
  </w:style>
  <w:style w:type="paragraph" w:styleId="TOCHeading">
    <w:name w:val="TOC Heading"/>
    <w:basedOn w:val="Heading1"/>
    <w:next w:val="Normal"/>
    <w:uiPriority w:val="39"/>
    <w:semiHidden/>
    <w:unhideWhenUsed/>
    <w:qFormat/>
    <w:rsid w:val="00362D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1633">
      <w:bodyDiv w:val="1"/>
      <w:marLeft w:val="0"/>
      <w:marRight w:val="0"/>
      <w:marTop w:val="0"/>
      <w:marBottom w:val="0"/>
      <w:divBdr>
        <w:top w:val="none" w:sz="0" w:space="0" w:color="auto"/>
        <w:left w:val="none" w:sz="0" w:space="0" w:color="auto"/>
        <w:bottom w:val="none" w:sz="0" w:space="0" w:color="auto"/>
        <w:right w:val="none" w:sz="0" w:space="0" w:color="auto"/>
      </w:divBdr>
    </w:div>
    <w:div w:id="625896567">
      <w:bodyDiv w:val="1"/>
      <w:marLeft w:val="0"/>
      <w:marRight w:val="0"/>
      <w:marTop w:val="0"/>
      <w:marBottom w:val="0"/>
      <w:divBdr>
        <w:top w:val="none" w:sz="0" w:space="0" w:color="auto"/>
        <w:left w:val="none" w:sz="0" w:space="0" w:color="auto"/>
        <w:bottom w:val="none" w:sz="0" w:space="0" w:color="auto"/>
        <w:right w:val="none" w:sz="0" w:space="0" w:color="auto"/>
      </w:divBdr>
    </w:div>
    <w:div w:id="961302689">
      <w:bodyDiv w:val="1"/>
      <w:marLeft w:val="0"/>
      <w:marRight w:val="0"/>
      <w:marTop w:val="0"/>
      <w:marBottom w:val="0"/>
      <w:divBdr>
        <w:top w:val="none" w:sz="0" w:space="0" w:color="auto"/>
        <w:left w:val="none" w:sz="0" w:space="0" w:color="auto"/>
        <w:bottom w:val="none" w:sz="0" w:space="0" w:color="auto"/>
        <w:right w:val="none" w:sz="0" w:space="0" w:color="auto"/>
      </w:divBdr>
    </w:div>
    <w:div w:id="1197813423">
      <w:bodyDiv w:val="1"/>
      <w:marLeft w:val="0"/>
      <w:marRight w:val="0"/>
      <w:marTop w:val="0"/>
      <w:marBottom w:val="0"/>
      <w:divBdr>
        <w:top w:val="none" w:sz="0" w:space="0" w:color="auto"/>
        <w:left w:val="none" w:sz="0" w:space="0" w:color="auto"/>
        <w:bottom w:val="none" w:sz="0" w:space="0" w:color="auto"/>
        <w:right w:val="none" w:sz="0" w:space="0" w:color="auto"/>
      </w:divBdr>
      <w:divsChild>
        <w:div w:id="108969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6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ahmed-aboulmagd-0b8290102" TargetMode="External"/><Relationship Id="rId5" Type="http://schemas.openxmlformats.org/officeDocument/2006/relationships/hyperlink" Target="https://mailto:Aboulmagd9@gmail.com/"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Elsayed Attia Ahmed Abouelmagd</dc:creator>
  <cp:keywords/>
  <dc:description/>
  <cp:lastModifiedBy>Ahmed Abouelmagd</cp:lastModifiedBy>
  <cp:revision>27</cp:revision>
  <dcterms:created xsi:type="dcterms:W3CDTF">2025-03-08T09:11:00Z</dcterms:created>
  <dcterms:modified xsi:type="dcterms:W3CDTF">2025-07-30T13:18:00Z</dcterms:modified>
</cp:coreProperties>
</file>