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E6B76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(Mahmoud AL-Dmour – BSc Civil Engineer)</w:t>
      </w:r>
    </w:p>
    <w:p w14:paraId="216D610A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b/>
          <w:sz w:val="22"/>
        </w:rPr>
      </w:pPr>
      <w:r>
        <w:rPr>
          <w:rFonts w:ascii="Calibri" w:eastAsia="Calibri" w:hAnsi="Calibri" w:cs="Calibri"/>
          <w:b/>
          <w:sz w:val="22"/>
        </w:rPr>
        <w:t>Personal Information:</w:t>
      </w:r>
    </w:p>
    <w:p w14:paraId="7C3087EF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Nationality: Jordanian</w:t>
      </w:r>
    </w:p>
    <w:p w14:paraId="6CDBCAB7" w14:textId="0156484F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Location:  </w:t>
      </w:r>
      <w:r w:rsidR="00237B0D">
        <w:rPr>
          <w:rFonts w:ascii="Calibri" w:eastAsia="Calibri" w:hAnsi="Calibri" w:cs="Calibri"/>
          <w:sz w:val="20"/>
        </w:rPr>
        <w:t>Jubail</w:t>
      </w:r>
      <w:r>
        <w:rPr>
          <w:rFonts w:ascii="Calibri" w:eastAsia="Calibri" w:hAnsi="Calibri" w:cs="Calibri"/>
          <w:sz w:val="20"/>
        </w:rPr>
        <w:t xml:space="preserve"> </w:t>
      </w:r>
      <w:r w:rsidR="00237B0D">
        <w:rPr>
          <w:rFonts w:ascii="Calibri" w:eastAsia="Calibri" w:hAnsi="Calibri" w:cs="Calibri"/>
          <w:sz w:val="20"/>
        </w:rPr>
        <w:t>– Saudi Arabia</w:t>
      </w:r>
    </w:p>
    <w:p w14:paraId="46FCC817" w14:textId="32CA6795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Email:</w:t>
      </w:r>
      <w:r w:rsidR="00284C2D">
        <w:rPr>
          <w:rFonts w:ascii="Calibri" w:eastAsia="Calibri" w:hAnsi="Calibri" w:cs="Calibri"/>
          <w:sz w:val="20"/>
        </w:rPr>
        <w:t xml:space="preserve"> Aldhmour.Mahmoud</w:t>
      </w:r>
      <w:r>
        <w:rPr>
          <w:rFonts w:ascii="Calibri" w:eastAsia="Calibri" w:hAnsi="Calibri" w:cs="Calibri"/>
          <w:sz w:val="20"/>
        </w:rPr>
        <w:t>@</w:t>
      </w:r>
      <w:r w:rsidR="00284C2D">
        <w:rPr>
          <w:rFonts w:ascii="Calibri" w:eastAsia="Calibri" w:hAnsi="Calibri" w:cs="Calibri"/>
          <w:sz w:val="20"/>
        </w:rPr>
        <w:t>outlook</w:t>
      </w:r>
      <w:r>
        <w:rPr>
          <w:rFonts w:ascii="Calibri" w:eastAsia="Calibri" w:hAnsi="Calibri" w:cs="Calibri"/>
          <w:sz w:val="20"/>
        </w:rPr>
        <w:t>.com</w:t>
      </w:r>
    </w:p>
    <w:p w14:paraId="6A94ECB3" w14:textId="1BFA82E8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Mobile: +96</w:t>
      </w:r>
      <w:r w:rsidR="008819C1">
        <w:rPr>
          <w:rFonts w:ascii="Calibri" w:eastAsia="Calibri" w:hAnsi="Calibri" w:cs="Calibri"/>
          <w:sz w:val="20"/>
        </w:rPr>
        <w:t>6</w:t>
      </w:r>
      <w:r>
        <w:rPr>
          <w:rFonts w:ascii="Calibri" w:eastAsia="Calibri" w:hAnsi="Calibri" w:cs="Calibri"/>
          <w:sz w:val="20"/>
        </w:rPr>
        <w:t xml:space="preserve"> </w:t>
      </w:r>
      <w:r w:rsidR="00237B0D">
        <w:rPr>
          <w:rFonts w:ascii="Calibri" w:eastAsia="Calibri" w:hAnsi="Calibri" w:cs="Calibri"/>
          <w:sz w:val="20"/>
        </w:rPr>
        <w:t>5823</w:t>
      </w:r>
      <w:r>
        <w:rPr>
          <w:rFonts w:ascii="Calibri" w:eastAsia="Calibri" w:hAnsi="Calibri" w:cs="Calibri"/>
          <w:sz w:val="20"/>
        </w:rPr>
        <w:t xml:space="preserve"> </w:t>
      </w:r>
      <w:r w:rsidR="00237B0D">
        <w:rPr>
          <w:rFonts w:ascii="Calibri" w:eastAsia="Calibri" w:hAnsi="Calibri" w:cs="Calibri"/>
          <w:sz w:val="20"/>
        </w:rPr>
        <w:t>66598</w:t>
      </w:r>
    </w:p>
    <w:p w14:paraId="6E4980C4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14DDD511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2"/>
        </w:rPr>
        <w:t>Professional summary</w:t>
      </w:r>
      <w:r>
        <w:rPr>
          <w:rFonts w:ascii="Calibri" w:eastAsia="Calibri" w:hAnsi="Calibri" w:cs="Calibri"/>
          <w:sz w:val="20"/>
        </w:rPr>
        <w:t>:</w:t>
      </w:r>
    </w:p>
    <w:p w14:paraId="4A9E887D" w14:textId="5C2F0907" w:rsidR="00494A0B" w:rsidRDefault="00000000" w:rsidP="00237B0D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More than +</w:t>
      </w:r>
      <w:r w:rsidR="00237B0D">
        <w:rPr>
          <w:rFonts w:ascii="Calibri" w:eastAsia="Calibri" w:hAnsi="Calibri" w:cs="Calibri"/>
          <w:sz w:val="20"/>
        </w:rPr>
        <w:t>8</w:t>
      </w:r>
      <w:r>
        <w:rPr>
          <w:rFonts w:ascii="Calibri" w:eastAsia="Calibri" w:hAnsi="Calibri" w:cs="Calibri"/>
          <w:sz w:val="20"/>
        </w:rPr>
        <w:t xml:space="preserve"> Years of Strong experience into construction management and engineering projects in</w:t>
      </w:r>
      <w:r w:rsidR="00237B0D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Infrastructures, Residential structures, Oil &amp; Gas Projects.</w:t>
      </w:r>
    </w:p>
    <w:p w14:paraId="3FF2C1E3" w14:textId="021ACB5A" w:rsidR="00494A0B" w:rsidRDefault="00000000" w:rsidP="00237B0D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Sound site evaluation and monitoring for resources distribution, accomplished more than 10 projects at various scales with </w:t>
      </w:r>
      <w:r w:rsidR="00237B0D">
        <w:rPr>
          <w:rFonts w:ascii="Calibri" w:eastAsia="Calibri" w:hAnsi="Calibri" w:cs="Calibri"/>
          <w:sz w:val="20"/>
        </w:rPr>
        <w:t>an average</w:t>
      </w:r>
      <w:r>
        <w:rPr>
          <w:rFonts w:ascii="Calibri" w:eastAsia="Calibri" w:hAnsi="Calibri" w:cs="Calibri"/>
          <w:sz w:val="20"/>
        </w:rPr>
        <w:t xml:space="preserve"> budget $</w:t>
      </w:r>
      <w:r w:rsidR="00237B0D">
        <w:rPr>
          <w:rFonts w:ascii="Calibri" w:eastAsia="Calibri" w:hAnsi="Calibri" w:cs="Calibri"/>
          <w:sz w:val="20"/>
        </w:rPr>
        <w:t>20</w:t>
      </w:r>
      <w:r>
        <w:rPr>
          <w:rFonts w:ascii="Calibri" w:eastAsia="Calibri" w:hAnsi="Calibri" w:cs="Calibri"/>
          <w:sz w:val="20"/>
        </w:rPr>
        <w:t xml:space="preserve"> Million, within the schedule and below the budget, Initiative,</w:t>
      </w:r>
      <w:r w:rsidR="00237B0D"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>organized.</w:t>
      </w:r>
    </w:p>
    <w:p w14:paraId="5F04EE91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5B4106FE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b/>
          <w:sz w:val="22"/>
        </w:rPr>
        <w:t>Experience Summary</w:t>
      </w:r>
      <w:r>
        <w:rPr>
          <w:rFonts w:ascii="Calibri" w:eastAsia="Calibri" w:hAnsi="Calibri" w:cs="Calibri"/>
          <w:sz w:val="22"/>
        </w:rPr>
        <w:t>:</w:t>
      </w:r>
    </w:p>
    <w:p w14:paraId="36E76AE3" w14:textId="62597A39" w:rsidR="00137972" w:rsidRDefault="008819C1" w:rsidP="00137972">
      <w:pPr>
        <w:pStyle w:val="ListParagraph"/>
        <w:spacing w:line="240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</w:pPr>
      <w:r w:rsidRPr="00137972"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  <w:t xml:space="preserve">Civil Project </w:t>
      </w:r>
      <w:r w:rsidRPr="00137972"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  <w:t>Engineer</w:t>
      </w:r>
      <w:r w:rsidRPr="008819C1">
        <w:rPr>
          <w:rFonts w:ascii="Calibri" w:eastAsia="Calibri" w:hAnsi="Calibri" w:cs="Calibri"/>
          <w:b/>
          <w:bCs/>
          <w:color w:val="215E99" w:themeColor="text2" w:themeTint="BF"/>
          <w:sz w:val="20"/>
          <w:szCs w:val="22"/>
        </w:rPr>
        <w:t xml:space="preserve"> </w:t>
      </w:r>
      <w:r w:rsidRPr="008819C1"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  <w:t>|</w:t>
      </w:r>
      <w:r>
        <w:rPr>
          <w:rFonts w:ascii="Calibri" w:eastAsia="Calibri" w:hAnsi="Calibri" w:cs="Calibri"/>
          <w:b/>
          <w:bCs/>
          <w:color w:val="215E99" w:themeColor="text2" w:themeTint="BF"/>
          <w:sz w:val="20"/>
          <w:szCs w:val="22"/>
        </w:rPr>
        <w:t xml:space="preserve"> </w:t>
      </w:r>
      <w:r w:rsidRPr="00137972">
        <w:rPr>
          <w:rFonts w:ascii="Calibri" w:eastAsia="Calibri" w:hAnsi="Calibri" w:cs="Calibri"/>
          <w:b/>
          <w:bCs/>
          <w:color w:val="215E99" w:themeColor="text2" w:themeTint="BF"/>
          <w:sz w:val="20"/>
          <w:szCs w:val="22"/>
        </w:rPr>
        <w:t>SISCO</w:t>
      </w:r>
      <w:r w:rsidRPr="00137972">
        <w:rPr>
          <w:rFonts w:ascii="Calibri" w:eastAsia="Calibri" w:hAnsi="Calibri" w:cs="Calibri"/>
          <w:b/>
          <w:bCs/>
          <w:color w:val="215E99" w:themeColor="text2" w:themeTint="BF"/>
          <w:sz w:val="20"/>
          <w:szCs w:val="22"/>
        </w:rPr>
        <w:t xml:space="preserve"> LTD CO</w:t>
      </w:r>
      <w:r w:rsidRPr="008819C1"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  <w:t xml:space="preserve"> </w:t>
      </w:r>
    </w:p>
    <w:p w14:paraId="7E221C18" w14:textId="7EDA0B46" w:rsidR="008819C1" w:rsidRPr="00137972" w:rsidRDefault="008819C1" w:rsidP="00137972">
      <w:pPr>
        <w:pStyle w:val="ListParagraph"/>
        <w:spacing w:line="240" w:lineRule="auto"/>
        <w:ind w:left="360"/>
        <w:jc w:val="both"/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</w:pPr>
      <w:r w:rsidRPr="008819C1"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  <w:t>Khobar- Saudi Arabia</w:t>
      </w:r>
      <w:r w:rsidR="00137972"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  <w:t xml:space="preserve"> |</w:t>
      </w:r>
      <w:r w:rsidR="00137972" w:rsidRPr="008819C1"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  <w:t xml:space="preserve"> </w:t>
      </w:r>
      <w:r w:rsidR="00137972" w:rsidRPr="00137972">
        <w:rPr>
          <w:rFonts w:ascii="Calibri" w:eastAsia="Calibri" w:hAnsi="Calibri" w:cs="Calibri"/>
          <w:color w:val="000000" w:themeColor="text1"/>
          <w:sz w:val="20"/>
          <w:szCs w:val="22"/>
        </w:rPr>
        <w:t>Dec</w:t>
      </w:r>
      <w:r w:rsidR="00137972" w:rsidRPr="00137972">
        <w:rPr>
          <w:rFonts w:ascii="Calibri" w:eastAsia="Calibri" w:hAnsi="Calibri" w:cs="Calibri"/>
          <w:color w:val="000000" w:themeColor="text1"/>
          <w:sz w:val="20"/>
          <w:szCs w:val="22"/>
        </w:rPr>
        <w:t xml:space="preserve"> 2024 </w:t>
      </w:r>
      <w:r w:rsidR="00CA6C88">
        <w:rPr>
          <w:rFonts w:ascii="Calibri" w:eastAsia="Calibri" w:hAnsi="Calibri" w:cs="Calibri"/>
          <w:sz w:val="20"/>
        </w:rPr>
        <w:t>–</w:t>
      </w:r>
      <w:r w:rsidR="00137972" w:rsidRPr="00137972">
        <w:rPr>
          <w:rFonts w:ascii="Calibri" w:eastAsia="Calibri" w:hAnsi="Calibri" w:cs="Calibri"/>
          <w:color w:val="000000" w:themeColor="text1"/>
          <w:sz w:val="20"/>
          <w:szCs w:val="22"/>
        </w:rPr>
        <w:t xml:space="preserve"> </w:t>
      </w:r>
      <w:r w:rsidR="00137972" w:rsidRPr="00137972">
        <w:rPr>
          <w:rFonts w:ascii="Calibri" w:eastAsia="Calibri" w:hAnsi="Calibri" w:cs="Calibri"/>
          <w:color w:val="000000" w:themeColor="text1"/>
          <w:sz w:val="20"/>
          <w:szCs w:val="22"/>
        </w:rPr>
        <w:t>Present</w:t>
      </w:r>
      <w:r w:rsidR="00137972">
        <w:rPr>
          <w:rFonts w:ascii="Calibri" w:eastAsia="Calibri" w:hAnsi="Calibri" w:cs="Calibri"/>
          <w:b/>
          <w:bCs/>
          <w:color w:val="000000" w:themeColor="text1"/>
          <w:sz w:val="20"/>
          <w:szCs w:val="22"/>
        </w:rPr>
        <w:t xml:space="preserve"> </w:t>
      </w:r>
    </w:p>
    <w:p w14:paraId="034B154E" w14:textId="38497BA7" w:rsidR="00237B0D" w:rsidRPr="00137972" w:rsidRDefault="008819C1">
      <w:pPr>
        <w:spacing w:line="240" w:lineRule="auto"/>
        <w:jc w:val="both"/>
        <w:rPr>
          <w:rFonts w:ascii="Calibri" w:eastAsia="Calibri" w:hAnsi="Calibri" w:cs="Calibri"/>
          <w:b/>
          <w:bCs/>
          <w:sz w:val="20"/>
          <w:szCs w:val="22"/>
        </w:rPr>
      </w:pPr>
      <w:r w:rsidRPr="00137972">
        <w:rPr>
          <w:rFonts w:ascii="Calibri" w:eastAsia="Calibri" w:hAnsi="Calibri" w:cs="Calibri"/>
          <w:b/>
          <w:bCs/>
          <w:sz w:val="20"/>
          <w:szCs w:val="22"/>
        </w:rPr>
        <w:t xml:space="preserve">Projects: </w:t>
      </w:r>
    </w:p>
    <w:p w14:paraId="0784CF82" w14:textId="43EB8B42" w:rsidR="008819C1" w:rsidRPr="008819C1" w:rsidRDefault="008819C1" w:rsidP="008819C1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sz w:val="20"/>
          <w:szCs w:val="22"/>
        </w:rPr>
      </w:pPr>
      <w:r w:rsidRPr="008819C1">
        <w:rPr>
          <w:rFonts w:ascii="Calibri" w:eastAsia="Calibri" w:hAnsi="Calibri" w:cs="Calibri"/>
          <w:sz w:val="20"/>
          <w:szCs w:val="22"/>
        </w:rPr>
        <w:t xml:space="preserve">Industrial Support Facility (Fire Station Building &amp; infrastructures): </w:t>
      </w:r>
    </w:p>
    <w:p w14:paraId="4DE66923" w14:textId="77777777" w:rsidR="008819C1" w:rsidRDefault="008819C1" w:rsidP="008819C1">
      <w:pPr>
        <w:spacing w:line="240" w:lineRule="auto"/>
        <w:ind w:left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Key Responsibilities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&amp; Achievements</w:t>
      </w:r>
      <w:r>
        <w:rPr>
          <w:rFonts w:ascii="Calibri" w:eastAsia="Calibri" w:hAnsi="Calibri" w:cs="Calibri"/>
          <w:sz w:val="20"/>
        </w:rPr>
        <w:t>:</w:t>
      </w:r>
    </w:p>
    <w:p w14:paraId="72F7E064" w14:textId="2C430C00" w:rsidR="008819C1" w:rsidRDefault="008819C1" w:rsidP="0013797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sz w:val="20"/>
        </w:rPr>
      </w:pPr>
      <w:r w:rsidRPr="00137972">
        <w:rPr>
          <w:rFonts w:ascii="Calibri" w:eastAsia="Calibri" w:hAnsi="Calibri" w:cs="Calibri"/>
          <w:sz w:val="20"/>
        </w:rPr>
        <w:t xml:space="preserve">Led the steel rebars BBS preparation and execution at site ensuring error free fabrication and installation for 50 tons of rebars. </w:t>
      </w:r>
    </w:p>
    <w:p w14:paraId="44F450E5" w14:textId="6DC68B0F" w:rsidR="00137972" w:rsidRDefault="00137972" w:rsidP="0013797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Managed and supported the preparation and reviewing all methods of statement for all civil activities</w:t>
      </w:r>
      <w:r w:rsidR="003E66B1">
        <w:rPr>
          <w:rFonts w:ascii="Calibri" w:eastAsia="Calibri" w:hAnsi="Calibri" w:cs="Calibri"/>
          <w:sz w:val="20"/>
        </w:rPr>
        <w:t xml:space="preserve"> at site</w:t>
      </w:r>
      <w:r>
        <w:rPr>
          <w:rFonts w:ascii="Calibri" w:eastAsia="Calibri" w:hAnsi="Calibri" w:cs="Calibri"/>
          <w:sz w:val="20"/>
        </w:rPr>
        <w:t>.</w:t>
      </w:r>
    </w:p>
    <w:p w14:paraId="204EDC37" w14:textId="2F562C36" w:rsidR="00137972" w:rsidRDefault="003E66B1" w:rsidP="0013797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Supervised all the civil site activities enforcing the QA/QC reducing the NCR’s and completion of inspection at their earliest. </w:t>
      </w:r>
    </w:p>
    <w:p w14:paraId="1D7EA50C" w14:textId="1DBFF157" w:rsidR="003E66B1" w:rsidRDefault="005E2791" w:rsidP="0013797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Closely directed and supported the installation of precast Panels, parapet, and column and grade beam cover panels equipped with critical lifting plan. </w:t>
      </w:r>
    </w:p>
    <w:p w14:paraId="0C1FAF02" w14:textId="59D5C4D6" w:rsidR="005E2791" w:rsidRPr="00137972" w:rsidRDefault="005E2791" w:rsidP="00137972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Delivered the erection of steel, structure as per the mos. and the safety plan. </w:t>
      </w:r>
    </w:p>
    <w:p w14:paraId="1BA617A9" w14:textId="77777777" w:rsidR="008819C1" w:rsidRDefault="008819C1">
      <w:pPr>
        <w:spacing w:line="240" w:lineRule="auto"/>
        <w:jc w:val="both"/>
        <w:rPr>
          <w:rFonts w:ascii="Calibri" w:eastAsia="Calibri" w:hAnsi="Calibri" w:cs="Calibri"/>
          <w:sz w:val="22"/>
        </w:rPr>
      </w:pPr>
    </w:p>
    <w:p w14:paraId="55DCCC35" w14:textId="2378E714" w:rsidR="00237B0D" w:rsidRPr="005E2791" w:rsidRDefault="005E2791" w:rsidP="005E2791">
      <w:pPr>
        <w:spacing w:line="240" w:lineRule="auto"/>
        <w:jc w:val="both"/>
        <w:rPr>
          <w:rFonts w:ascii="Calibri" w:eastAsia="Calibri" w:hAnsi="Calibri" w:cs="Calibri"/>
          <w:b/>
          <w:color w:val="215E99" w:themeColor="text2" w:themeTint="BF"/>
          <w:sz w:val="20"/>
        </w:rPr>
      </w:pPr>
      <w:r>
        <w:rPr>
          <w:rFonts w:ascii="Calibri" w:eastAsia="Calibri" w:hAnsi="Calibri" w:cs="Calibri"/>
          <w:sz w:val="22"/>
        </w:rPr>
        <w:t xml:space="preserve">         </w:t>
      </w:r>
      <w:r w:rsidR="008819C1" w:rsidRPr="005E2791">
        <w:rPr>
          <w:rFonts w:ascii="Calibri" w:eastAsia="Calibri" w:hAnsi="Calibri" w:cs="Calibri"/>
          <w:b/>
          <w:color w:val="000000" w:themeColor="text1"/>
          <w:sz w:val="20"/>
        </w:rPr>
        <w:t>Civil Project Engineer</w:t>
      </w:r>
      <w:r w:rsidR="00137972" w:rsidRPr="005E2791">
        <w:rPr>
          <w:rFonts w:ascii="Calibri" w:eastAsia="Calibri" w:hAnsi="Calibri" w:cs="Calibri"/>
          <w:b/>
          <w:color w:val="215E99" w:themeColor="text2" w:themeTint="BF"/>
          <w:sz w:val="20"/>
        </w:rPr>
        <w:t xml:space="preserve"> </w:t>
      </w:r>
      <w:r w:rsidR="00137972" w:rsidRPr="005E2791">
        <w:rPr>
          <w:rFonts w:ascii="Calibri" w:eastAsia="Calibri" w:hAnsi="Calibri" w:cs="Calibri"/>
          <w:b/>
          <w:color w:val="000000" w:themeColor="text1"/>
          <w:sz w:val="20"/>
        </w:rPr>
        <w:t>|</w:t>
      </w:r>
      <w:r w:rsidR="00137972" w:rsidRPr="005E2791">
        <w:rPr>
          <w:rFonts w:ascii="Calibri" w:eastAsia="Calibri" w:hAnsi="Calibri" w:cs="Calibri"/>
          <w:b/>
          <w:color w:val="215E99" w:themeColor="text2" w:themeTint="BF"/>
          <w:sz w:val="20"/>
        </w:rPr>
        <w:t xml:space="preserve"> </w:t>
      </w:r>
      <w:r w:rsidR="00137972" w:rsidRPr="005E2791">
        <w:rPr>
          <w:rFonts w:ascii="Calibri" w:eastAsia="Calibri" w:hAnsi="Calibri" w:cs="Calibri"/>
          <w:b/>
          <w:bCs/>
          <w:color w:val="215E99" w:themeColor="text2" w:themeTint="BF"/>
          <w:sz w:val="20"/>
        </w:rPr>
        <w:t>Jordan Bromine Company</w:t>
      </w:r>
    </w:p>
    <w:p w14:paraId="368148D4" w14:textId="77777777" w:rsidR="00284C2D" w:rsidRDefault="00237B0D" w:rsidP="00284C2D">
      <w:pPr>
        <w:pStyle w:val="ListParagraph"/>
        <w:spacing w:line="240" w:lineRule="auto"/>
        <w:ind w:left="450"/>
        <w:jc w:val="both"/>
        <w:rPr>
          <w:rFonts w:ascii="Calibri" w:eastAsia="Calibri" w:hAnsi="Calibri" w:cs="Calibri"/>
          <w:sz w:val="20"/>
        </w:rPr>
      </w:pPr>
      <w:r w:rsidRPr="008819C1"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 Karak</w:t>
      </w:r>
      <w:r w:rsidR="00000000" w:rsidRPr="008819C1">
        <w:rPr>
          <w:rFonts w:ascii="Calibri" w:eastAsia="Calibri" w:hAnsi="Calibri" w:cs="Calibri"/>
          <w:b/>
          <w:bCs/>
          <w:color w:val="000000" w:themeColor="text1"/>
          <w:sz w:val="20"/>
        </w:rPr>
        <w:t>- Jordan</w:t>
      </w:r>
      <w:r w:rsidR="00137972"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 | </w:t>
      </w:r>
      <w:r w:rsidR="00137972" w:rsidRPr="00237B0D">
        <w:rPr>
          <w:rFonts w:ascii="Calibri" w:eastAsia="Calibri" w:hAnsi="Calibri" w:cs="Calibri"/>
          <w:sz w:val="20"/>
        </w:rPr>
        <w:t>Aug 2022</w:t>
      </w:r>
      <w:r w:rsidR="00137972" w:rsidRPr="00237B0D">
        <w:rPr>
          <w:rFonts w:ascii="Calibri" w:eastAsia="Calibri" w:hAnsi="Calibri" w:cs="Calibri"/>
          <w:sz w:val="20"/>
        </w:rPr>
        <w:t xml:space="preserve"> </w:t>
      </w:r>
      <w:r w:rsidR="00CA6C88">
        <w:rPr>
          <w:rFonts w:ascii="Calibri" w:eastAsia="Calibri" w:hAnsi="Calibri" w:cs="Calibri"/>
          <w:sz w:val="20"/>
        </w:rPr>
        <w:t>–</w:t>
      </w:r>
      <w:r w:rsidR="00137972">
        <w:rPr>
          <w:rFonts w:ascii="Calibri" w:eastAsia="Calibri" w:hAnsi="Calibri" w:cs="Calibri"/>
          <w:sz w:val="20"/>
        </w:rPr>
        <w:t xml:space="preserve"> </w:t>
      </w:r>
      <w:r w:rsidR="00137972" w:rsidRPr="00237B0D">
        <w:rPr>
          <w:rFonts w:ascii="Calibri" w:eastAsia="Calibri" w:hAnsi="Calibri" w:cs="Calibri"/>
          <w:sz w:val="20"/>
        </w:rPr>
        <w:t>Jan</w:t>
      </w:r>
      <w:r w:rsidR="00137972" w:rsidRPr="00237B0D">
        <w:rPr>
          <w:rFonts w:ascii="Calibri" w:eastAsia="Calibri" w:hAnsi="Calibri" w:cs="Calibri"/>
          <w:sz w:val="20"/>
        </w:rPr>
        <w:t xml:space="preserve"> 2024</w:t>
      </w:r>
    </w:p>
    <w:p w14:paraId="019E2152" w14:textId="77777777" w:rsidR="00284C2D" w:rsidRDefault="00284C2D" w:rsidP="00284C2D">
      <w:pPr>
        <w:pStyle w:val="ListParagraph"/>
        <w:spacing w:line="240" w:lineRule="auto"/>
        <w:ind w:left="450"/>
        <w:jc w:val="both"/>
        <w:rPr>
          <w:rFonts w:ascii="Calibri" w:eastAsia="Calibri" w:hAnsi="Calibri" w:cs="Calibri"/>
          <w:b/>
          <w:sz w:val="20"/>
        </w:rPr>
      </w:pPr>
    </w:p>
    <w:p w14:paraId="7B3D589A" w14:textId="23E0C97A" w:rsidR="00494A0B" w:rsidRPr="00284C2D" w:rsidRDefault="00000000" w:rsidP="00284C2D">
      <w:pPr>
        <w:pStyle w:val="ListParagraph"/>
        <w:spacing w:line="240" w:lineRule="auto"/>
        <w:ind w:left="450"/>
        <w:jc w:val="both"/>
        <w:rPr>
          <w:rFonts w:ascii="Calibri" w:eastAsia="Calibri" w:hAnsi="Calibri" w:cs="Calibri"/>
          <w:sz w:val="20"/>
        </w:rPr>
      </w:pPr>
      <w:r w:rsidRPr="00284C2D">
        <w:rPr>
          <w:rFonts w:ascii="Calibri" w:eastAsia="Calibri" w:hAnsi="Calibri" w:cs="Calibri"/>
          <w:b/>
          <w:sz w:val="20"/>
        </w:rPr>
        <w:t xml:space="preserve">Projects: </w:t>
      </w:r>
    </w:p>
    <w:p w14:paraId="7B7D07E0" w14:textId="77777777" w:rsidR="00494A0B" w:rsidRDefault="00000000">
      <w:pPr>
        <w:numPr>
          <w:ilvl w:val="0"/>
          <w:numId w:val="2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Constructions of 33KV transformers facilities &amp; infrastructures. </w:t>
      </w:r>
    </w:p>
    <w:p w14:paraId="06A40700" w14:textId="77777777" w:rsidR="00494A0B" w:rsidRDefault="00000000">
      <w:pPr>
        <w:numPr>
          <w:ilvl w:val="0"/>
          <w:numId w:val="2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Civil Package Improvements for TTBPA plant. </w:t>
      </w:r>
    </w:p>
    <w:p w14:paraId="5DAD50C2" w14:textId="77777777" w:rsidR="00494A0B" w:rsidRDefault="00000000">
      <w:pPr>
        <w:numPr>
          <w:ilvl w:val="0"/>
          <w:numId w:val="2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Logistic stuffing yard upgrade. </w:t>
      </w:r>
    </w:p>
    <w:p w14:paraId="5D00006F" w14:textId="77777777" w:rsidR="00494A0B" w:rsidRDefault="00000000">
      <w:pPr>
        <w:numPr>
          <w:ilvl w:val="0"/>
          <w:numId w:val="2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 xml:space="preserve">Administration &amp; Maintenance Buildings expansions.  </w:t>
      </w:r>
    </w:p>
    <w:p w14:paraId="5EA93575" w14:textId="77777777" w:rsidR="00494A0B" w:rsidRDefault="00000000">
      <w:pPr>
        <w:spacing w:line="240" w:lineRule="auto"/>
        <w:ind w:left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Key Responsibilities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&amp; Achievements</w:t>
      </w:r>
      <w:r>
        <w:rPr>
          <w:rFonts w:ascii="Calibri" w:eastAsia="Calibri" w:hAnsi="Calibri" w:cs="Calibri"/>
          <w:sz w:val="20"/>
        </w:rPr>
        <w:t>:</w:t>
      </w:r>
    </w:p>
    <w:p w14:paraId="1C74AC56" w14:textId="77777777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Developing Project design concept and method of statement for efficient outcomes upon the department requirements.</w:t>
      </w:r>
    </w:p>
    <w:p w14:paraId="4304291F" w14:textId="77777777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Cost estimation with detailed breakdown keeping the project budget within the fund limits.</w:t>
      </w:r>
    </w:p>
    <w:p w14:paraId="11AA67DA" w14:textId="4C284DCC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management and directing for the Contractors and </w:t>
      </w:r>
      <w:r w:rsidR="00237B0D">
        <w:rPr>
          <w:rFonts w:ascii="Calibri" w:eastAsia="Calibri" w:hAnsi="Calibri" w:cs="Calibri"/>
          <w:sz w:val="20"/>
        </w:rPr>
        <w:t>sub-</w:t>
      </w:r>
      <w:r>
        <w:rPr>
          <w:rFonts w:ascii="Calibri" w:eastAsia="Calibri" w:hAnsi="Calibri" w:cs="Calibri"/>
          <w:sz w:val="20"/>
        </w:rPr>
        <w:t>contractors according to progress overview and priorities.</w:t>
      </w:r>
    </w:p>
    <w:p w14:paraId="515EC4A6" w14:textId="77777777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Reviewing the IFC blueprints avoiding issues ahead at construction stage.</w:t>
      </w:r>
    </w:p>
    <w:p w14:paraId="3BAB05D2" w14:textId="77777777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Adherence to the safety procedures and HSE requirements achieving project deadline without incidents.</w:t>
      </w:r>
    </w:p>
    <w:p w14:paraId="66608E5F" w14:textId="64C0703E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Competency of civil earth works excavation and shoring adhering the procedures and depths circumstances.</w:t>
      </w:r>
    </w:p>
    <w:p w14:paraId="2142CA66" w14:textId="77777777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Studying and reviewing the Geotechnical tests reports for deep Pile foundations including the water content readings utilizing the piezometer.</w:t>
      </w:r>
    </w:p>
    <w:p w14:paraId="1A5B7683" w14:textId="77777777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Nominating the highest - quality materials upon the BOQ and approving the submitted samples.</w:t>
      </w:r>
    </w:p>
    <w:p w14:paraId="41DE2FB2" w14:textId="77777777" w:rsidR="00494A0B" w:rsidRDefault="00000000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Performing all critical civil engineer site inspections and visits reducing punch marks to the least avoiding (A) marks and the delay for the end-user handover.</w:t>
      </w:r>
    </w:p>
    <w:p w14:paraId="25A1FAF9" w14:textId="2A89FADD" w:rsidR="00494A0B" w:rsidRDefault="00000000" w:rsidP="003E66B1">
      <w:pPr>
        <w:numPr>
          <w:ilvl w:val="0"/>
          <w:numId w:val="3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Managing and reviewing the Contractors variations orders compared to actual site additional works</w:t>
      </w:r>
      <w:r w:rsidR="003E66B1">
        <w:rPr>
          <w:rFonts w:ascii="Calibri" w:eastAsia="Calibri" w:hAnsi="Calibri" w:cs="Calibri"/>
          <w:sz w:val="20"/>
        </w:rPr>
        <w:t>.</w:t>
      </w:r>
    </w:p>
    <w:p w14:paraId="1781BF0A" w14:textId="77777777" w:rsidR="003E66B1" w:rsidRPr="003E66B1" w:rsidRDefault="003E66B1" w:rsidP="003E66B1">
      <w:pPr>
        <w:spacing w:line="240" w:lineRule="auto"/>
        <w:ind w:left="360"/>
        <w:jc w:val="both"/>
        <w:rPr>
          <w:rFonts w:ascii="Calibri" w:eastAsia="Calibri" w:hAnsi="Calibri" w:cs="Calibri"/>
          <w:sz w:val="20"/>
        </w:rPr>
      </w:pPr>
    </w:p>
    <w:p w14:paraId="5225F4F4" w14:textId="0B462AC0" w:rsidR="00494A0B" w:rsidRPr="008819C1" w:rsidRDefault="008819C1" w:rsidP="008819C1">
      <w:pPr>
        <w:numPr>
          <w:ilvl w:val="0"/>
          <w:numId w:val="4"/>
        </w:numPr>
        <w:spacing w:line="240" w:lineRule="auto"/>
        <w:ind w:left="360" w:hanging="360"/>
        <w:jc w:val="both"/>
        <w:rPr>
          <w:rFonts w:ascii="Calibri" w:eastAsia="Calibri" w:hAnsi="Calibri" w:cs="Calibri"/>
          <w:color w:val="215E99" w:themeColor="text2" w:themeTint="BF"/>
          <w:sz w:val="20"/>
        </w:rPr>
      </w:pPr>
      <w:r w:rsidRPr="008819C1">
        <w:rPr>
          <w:rFonts w:ascii="Calibri" w:eastAsia="Calibri" w:hAnsi="Calibri" w:cs="Calibri"/>
          <w:b/>
          <w:color w:val="215E99" w:themeColor="text2" w:themeTint="BF"/>
          <w:sz w:val="20"/>
        </w:rPr>
        <w:t>Civil Engineer</w:t>
      </w:r>
      <w:r w:rsidR="00DC0F64">
        <w:rPr>
          <w:rFonts w:ascii="Calibri" w:eastAsia="Calibri" w:hAnsi="Calibri" w:cs="Calibri"/>
          <w:b/>
          <w:color w:val="215E99" w:themeColor="text2" w:themeTint="BF"/>
          <w:sz w:val="20"/>
        </w:rPr>
        <w:t xml:space="preserve"> </w:t>
      </w:r>
      <w:r w:rsidR="00DC0F64" w:rsidRPr="00DC0F64">
        <w:rPr>
          <w:rFonts w:ascii="Calibri" w:eastAsia="Calibri" w:hAnsi="Calibri" w:cs="Calibri"/>
          <w:b/>
          <w:color w:val="171717" w:themeColor="background2" w:themeShade="1A"/>
          <w:sz w:val="20"/>
        </w:rPr>
        <w:t>|</w:t>
      </w:r>
      <w:r w:rsidR="00DC0F64">
        <w:rPr>
          <w:rFonts w:ascii="Calibri" w:eastAsia="Calibri" w:hAnsi="Calibri" w:cs="Calibri"/>
          <w:b/>
          <w:color w:val="215E99" w:themeColor="text2" w:themeTint="BF"/>
          <w:sz w:val="20"/>
        </w:rPr>
        <w:t xml:space="preserve"> </w:t>
      </w:r>
      <w:r w:rsidR="00DC0F64" w:rsidRPr="008819C1">
        <w:rPr>
          <w:rFonts w:ascii="Calibri" w:eastAsia="Calibri" w:hAnsi="Calibri" w:cs="Calibri"/>
          <w:b/>
          <w:bCs/>
          <w:color w:val="000000" w:themeColor="text1"/>
          <w:sz w:val="20"/>
        </w:rPr>
        <w:t>Mass Studio Design</w:t>
      </w:r>
    </w:p>
    <w:p w14:paraId="6050BA88" w14:textId="490D4D98" w:rsidR="00494A0B" w:rsidRPr="00DC0F64" w:rsidRDefault="00237B0D" w:rsidP="00DC0F64">
      <w:pPr>
        <w:numPr>
          <w:ilvl w:val="0"/>
          <w:numId w:val="4"/>
        </w:numPr>
        <w:spacing w:line="240" w:lineRule="auto"/>
        <w:ind w:left="360" w:hanging="360"/>
        <w:jc w:val="both"/>
        <w:rPr>
          <w:rFonts w:ascii="Calibri" w:eastAsia="Calibri" w:hAnsi="Calibri" w:cs="Calibri"/>
          <w:b/>
          <w:bCs/>
          <w:color w:val="000000" w:themeColor="text1"/>
          <w:sz w:val="20"/>
        </w:rPr>
      </w:pPr>
      <w:r w:rsidRPr="008819C1"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 Amman</w:t>
      </w:r>
      <w:r w:rsidR="00000000" w:rsidRPr="008819C1"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 </w:t>
      </w:r>
      <w:r w:rsidRPr="008819C1">
        <w:rPr>
          <w:rFonts w:ascii="Calibri" w:eastAsia="Calibri" w:hAnsi="Calibri" w:cs="Calibri"/>
          <w:b/>
          <w:bCs/>
          <w:color w:val="000000" w:themeColor="text1"/>
          <w:sz w:val="20"/>
        </w:rPr>
        <w:t>–</w:t>
      </w:r>
      <w:r w:rsidR="00000000" w:rsidRPr="008819C1"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 Jordan</w:t>
      </w:r>
      <w:r w:rsidR="00DC0F64"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 | </w:t>
      </w:r>
      <w:r w:rsidR="00DC0F64">
        <w:rPr>
          <w:rFonts w:ascii="Calibri" w:eastAsia="Calibri" w:hAnsi="Calibri" w:cs="Calibri"/>
          <w:sz w:val="20"/>
        </w:rPr>
        <w:t>March 2020 –</w:t>
      </w:r>
      <w:r w:rsidR="00DC0F64">
        <w:rPr>
          <w:rFonts w:ascii="Calibri" w:eastAsia="Calibri" w:hAnsi="Calibri" w:cs="Calibri"/>
          <w:sz w:val="20"/>
        </w:rPr>
        <w:t xml:space="preserve"> July 2022</w:t>
      </w:r>
    </w:p>
    <w:p w14:paraId="1410DC89" w14:textId="77777777" w:rsidR="00494A0B" w:rsidRDefault="00000000">
      <w:pPr>
        <w:spacing w:line="240" w:lineRule="auto"/>
        <w:ind w:left="360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Projects: </w:t>
      </w:r>
    </w:p>
    <w:p w14:paraId="65E9212D" w14:textId="77777777" w:rsidR="00494A0B" w:rsidRDefault="00000000">
      <w:pPr>
        <w:numPr>
          <w:ilvl w:val="0"/>
          <w:numId w:val="5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Private Residential Villa.  </w:t>
      </w:r>
    </w:p>
    <w:p w14:paraId="3BAA9809" w14:textId="77777777" w:rsidR="00494A0B" w:rsidRDefault="00000000">
      <w:pPr>
        <w:numPr>
          <w:ilvl w:val="0"/>
          <w:numId w:val="5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Expansions and rehabilitations of medium scale compound. </w:t>
      </w:r>
    </w:p>
    <w:p w14:paraId="1A975F33" w14:textId="77777777" w:rsidR="00494A0B" w:rsidRDefault="00000000">
      <w:pPr>
        <w:spacing w:line="240" w:lineRule="auto"/>
        <w:ind w:left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Key Responsibilities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&amp; Achievements</w:t>
      </w:r>
      <w:r>
        <w:rPr>
          <w:rFonts w:ascii="Calibri" w:eastAsia="Calibri" w:hAnsi="Calibri" w:cs="Calibri"/>
          <w:sz w:val="20"/>
        </w:rPr>
        <w:t>:</w:t>
      </w:r>
    </w:p>
    <w:p w14:paraId="3C2BD768" w14:textId="77777777" w:rsidR="00494A0B" w:rsidRDefault="00000000">
      <w:pPr>
        <w:numPr>
          <w:ilvl w:val="0"/>
          <w:numId w:val="6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Suggesting rehabilitation and maintenance plans including all modifications / extensions applying the civil structural standards and codes.</w:t>
      </w:r>
    </w:p>
    <w:p w14:paraId="78F38D3D" w14:textId="77777777" w:rsidR="00494A0B" w:rsidRDefault="00000000">
      <w:pPr>
        <w:numPr>
          <w:ilvl w:val="0"/>
          <w:numId w:val="6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Reviewing the architecture blueprints compared to structural design and implementation at site.</w:t>
      </w:r>
    </w:p>
    <w:p w14:paraId="327E62E9" w14:textId="77777777" w:rsidR="00494A0B" w:rsidRDefault="00000000">
      <w:pPr>
        <w:numPr>
          <w:ilvl w:val="0"/>
          <w:numId w:val="6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Selecting the main contractors and nominating their portfolios compared to their submitted quotations.</w:t>
      </w:r>
    </w:p>
    <w:p w14:paraId="35A540F6" w14:textId="77777777" w:rsidR="00494A0B" w:rsidRDefault="00000000">
      <w:pPr>
        <w:numPr>
          <w:ilvl w:val="0"/>
          <w:numId w:val="6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Project planning and tasks break down along with materials inspections at site.</w:t>
      </w:r>
    </w:p>
    <w:p w14:paraId="1FB9FFAD" w14:textId="77777777" w:rsidR="00494A0B" w:rsidRDefault="00000000">
      <w:pPr>
        <w:numPr>
          <w:ilvl w:val="0"/>
          <w:numId w:val="6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Rehabilitation for medium scale residential Buildings and supervision.</w:t>
      </w:r>
    </w:p>
    <w:p w14:paraId="3D924F50" w14:textId="6872E2EF" w:rsidR="00494A0B" w:rsidRDefault="00000000">
      <w:pPr>
        <w:numPr>
          <w:ilvl w:val="0"/>
          <w:numId w:val="6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Site inspection and quantity surveying for civil </w:t>
      </w:r>
      <w:r w:rsidR="00237B0D">
        <w:rPr>
          <w:rFonts w:ascii="Calibri" w:eastAsia="Calibri" w:hAnsi="Calibri" w:cs="Calibri"/>
          <w:sz w:val="20"/>
        </w:rPr>
        <w:t>work</w:t>
      </w:r>
      <w:r>
        <w:rPr>
          <w:rFonts w:ascii="Calibri" w:eastAsia="Calibri" w:hAnsi="Calibri" w:cs="Calibri"/>
          <w:sz w:val="20"/>
        </w:rPr>
        <w:t>.</w:t>
      </w:r>
    </w:p>
    <w:p w14:paraId="30F98422" w14:textId="77777777" w:rsidR="00494A0B" w:rsidRDefault="00000000">
      <w:pPr>
        <w:numPr>
          <w:ilvl w:val="0"/>
          <w:numId w:val="6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Project invoices breakdown and submittal.</w:t>
      </w:r>
    </w:p>
    <w:p w14:paraId="6F4EDE8C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2DA17500" w14:textId="7A14A0BE" w:rsidR="008819C1" w:rsidRPr="008819C1" w:rsidRDefault="008819C1" w:rsidP="008819C1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Calibri" w:hAnsi="Calibri" w:cs="Calibri"/>
          <w:sz w:val="20"/>
        </w:rPr>
      </w:pPr>
      <w:r w:rsidRPr="008819C1">
        <w:rPr>
          <w:rFonts w:ascii="Calibri" w:eastAsia="Calibri" w:hAnsi="Calibri" w:cs="Calibri"/>
          <w:b/>
          <w:sz w:val="20"/>
        </w:rPr>
        <w:t>Project Engineer</w:t>
      </w:r>
      <w:r w:rsidR="00DC0F64">
        <w:rPr>
          <w:rFonts w:ascii="Calibri" w:eastAsia="Calibri" w:hAnsi="Calibri" w:cs="Calibri"/>
          <w:b/>
          <w:sz w:val="20"/>
        </w:rPr>
        <w:t xml:space="preserve"> | </w:t>
      </w:r>
      <w:r w:rsidR="00DC0F64" w:rsidRPr="008819C1">
        <w:rPr>
          <w:rFonts w:ascii="Calibri" w:eastAsia="Calibri" w:hAnsi="Calibri" w:cs="Calibri"/>
          <w:b/>
          <w:bCs/>
          <w:color w:val="153D63" w:themeColor="text2" w:themeTint="E6"/>
          <w:sz w:val="20"/>
        </w:rPr>
        <w:t>GECAT LTD CO.  Eastern Province</w:t>
      </w:r>
    </w:p>
    <w:p w14:paraId="3FBC84AA" w14:textId="5B2F8161" w:rsidR="00494A0B" w:rsidRPr="008819C1" w:rsidRDefault="00000000" w:rsidP="008819C1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Calibri" w:eastAsia="Calibri" w:hAnsi="Calibri" w:cs="Calibri"/>
          <w:b/>
          <w:bCs/>
          <w:color w:val="153D63" w:themeColor="text2" w:themeTint="E6"/>
          <w:sz w:val="20"/>
        </w:rPr>
      </w:pPr>
      <w:r w:rsidRPr="008819C1">
        <w:rPr>
          <w:rFonts w:ascii="Calibri" w:eastAsia="Calibri" w:hAnsi="Calibri" w:cs="Calibri"/>
          <w:b/>
          <w:bCs/>
          <w:color w:val="153D63" w:themeColor="text2" w:themeTint="E6"/>
          <w:sz w:val="20"/>
        </w:rPr>
        <w:t xml:space="preserve"> </w:t>
      </w:r>
      <w:r w:rsidRPr="00DC0F64">
        <w:rPr>
          <w:rFonts w:ascii="Calibri" w:eastAsia="Calibri" w:hAnsi="Calibri" w:cs="Calibri"/>
          <w:b/>
          <w:bCs/>
          <w:color w:val="171717" w:themeColor="background2" w:themeShade="1A"/>
          <w:sz w:val="20"/>
        </w:rPr>
        <w:t>Kingdom of Saudi Arabia</w:t>
      </w:r>
      <w:r w:rsidR="00DC0F64">
        <w:rPr>
          <w:rFonts w:ascii="Calibri" w:eastAsia="Calibri" w:hAnsi="Calibri" w:cs="Calibri"/>
          <w:b/>
          <w:bCs/>
          <w:color w:val="153D63" w:themeColor="text2" w:themeTint="E6"/>
          <w:sz w:val="20"/>
        </w:rPr>
        <w:t xml:space="preserve"> | </w:t>
      </w:r>
      <w:r w:rsidR="00DC0F64">
        <w:rPr>
          <w:rFonts w:ascii="Calibri" w:eastAsia="Calibri" w:hAnsi="Calibri" w:cs="Calibri"/>
          <w:sz w:val="20"/>
        </w:rPr>
        <w:t xml:space="preserve">October 2017 – </w:t>
      </w:r>
      <w:r w:rsidR="00284C2D">
        <w:rPr>
          <w:rFonts w:ascii="Calibri" w:eastAsia="Calibri" w:hAnsi="Calibri" w:cs="Calibri"/>
          <w:sz w:val="20"/>
        </w:rPr>
        <w:t>Feb 2020</w:t>
      </w:r>
    </w:p>
    <w:p w14:paraId="10E62411" w14:textId="125077A4" w:rsidR="00494A0B" w:rsidRDefault="008819C1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 xml:space="preserve">        </w:t>
      </w:r>
    </w:p>
    <w:p w14:paraId="680263E9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Projects: </w:t>
      </w:r>
    </w:p>
    <w:p w14:paraId="5DB34844" w14:textId="7A40AC5A" w:rsidR="00494A0B" w:rsidRDefault="00000000" w:rsidP="00237B0D">
      <w:pPr>
        <w:numPr>
          <w:ilvl w:val="0"/>
          <w:numId w:val="7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Free Flow Pipelines Package / Client: </w:t>
      </w:r>
      <w:r w:rsidR="00237B0D">
        <w:rPr>
          <w:rFonts w:ascii="Calibri" w:eastAsia="Calibri" w:hAnsi="Calibri" w:cs="Calibri"/>
          <w:sz w:val="20"/>
        </w:rPr>
        <w:t>ARAMCO</w:t>
      </w:r>
    </w:p>
    <w:p w14:paraId="41E851DD" w14:textId="5CB3D6B4" w:rsidR="00494A0B" w:rsidRDefault="00000000">
      <w:pPr>
        <w:numPr>
          <w:ilvl w:val="0"/>
          <w:numId w:val="8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Construction Scope for the Cathodic Protection System / Client:</w:t>
      </w:r>
    </w:p>
    <w:p w14:paraId="08995A1D" w14:textId="40B110CC" w:rsidR="00494A0B" w:rsidRDefault="00237B0D">
      <w:pPr>
        <w:spacing w:line="240" w:lineRule="auto"/>
        <w:ind w:left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ARAMCO</w:t>
      </w:r>
    </w:p>
    <w:p w14:paraId="7E22C14E" w14:textId="242E04FC" w:rsidR="00494A0B" w:rsidRDefault="00000000">
      <w:pPr>
        <w:numPr>
          <w:ilvl w:val="0"/>
          <w:numId w:val="9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Civil &amp; Building Earth Works / Client: </w:t>
      </w:r>
      <w:r w:rsidR="00237B0D">
        <w:rPr>
          <w:rFonts w:ascii="Calibri" w:eastAsia="Calibri" w:hAnsi="Calibri" w:cs="Calibri"/>
          <w:sz w:val="20"/>
        </w:rPr>
        <w:t>ARAMCO</w:t>
      </w:r>
      <w:r>
        <w:rPr>
          <w:rFonts w:ascii="Calibri" w:eastAsia="Calibri" w:hAnsi="Calibri" w:cs="Calibri"/>
          <w:sz w:val="20"/>
        </w:rPr>
        <w:t xml:space="preserve">. </w:t>
      </w:r>
    </w:p>
    <w:p w14:paraId="165EC513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4CBB2791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Key Responsibilities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&amp; Achievements</w:t>
      </w:r>
      <w:r>
        <w:rPr>
          <w:rFonts w:ascii="Calibri" w:eastAsia="Calibri" w:hAnsi="Calibri" w:cs="Calibri"/>
          <w:sz w:val="20"/>
        </w:rPr>
        <w:t>:</w:t>
      </w:r>
    </w:p>
    <w:p w14:paraId="42E9D252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       Advising for the Planning sequences of project tasks to their minimum realistic duration, including</w:t>
      </w:r>
    </w:p>
    <w:p w14:paraId="1F367C2B" w14:textId="2076734C" w:rsidR="00494A0B" w:rsidRDefault="00237B0D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        </w:t>
      </w:r>
      <w:r w:rsidR="00000000">
        <w:rPr>
          <w:rFonts w:ascii="Calibri" w:eastAsia="Calibri" w:hAnsi="Calibri" w:cs="Calibri"/>
          <w:sz w:val="20"/>
        </w:rPr>
        <w:t xml:space="preserve">lags, using Primavera P6 and MS Project </w:t>
      </w:r>
      <w:r>
        <w:rPr>
          <w:rFonts w:ascii="Calibri" w:eastAsia="Calibri" w:hAnsi="Calibri" w:cs="Calibri"/>
          <w:sz w:val="20"/>
        </w:rPr>
        <w:t>software</w:t>
      </w:r>
      <w:r w:rsidR="00000000">
        <w:rPr>
          <w:rFonts w:ascii="Calibri" w:eastAsia="Calibri" w:hAnsi="Calibri" w:cs="Calibri"/>
          <w:sz w:val="20"/>
        </w:rPr>
        <w:t>.</w:t>
      </w:r>
    </w:p>
    <w:p w14:paraId="08463213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      Preparation and performing cross-check to the (BOQ) tables.</w:t>
      </w:r>
    </w:p>
    <w:p w14:paraId="07FBBC14" w14:textId="77777777" w:rsidR="00494A0B" w:rsidRDefault="00000000">
      <w:pPr>
        <w:numPr>
          <w:ilvl w:val="0"/>
          <w:numId w:val="10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Preparation of Bar Bending Schedule (BBS) for the required structural members.</w:t>
      </w:r>
    </w:p>
    <w:p w14:paraId="5F6AEF14" w14:textId="470CF687" w:rsidR="00494A0B" w:rsidRDefault="00000000">
      <w:pPr>
        <w:numPr>
          <w:ilvl w:val="0"/>
          <w:numId w:val="10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Collaboration with </w:t>
      </w:r>
      <w:r w:rsidR="00237B0D">
        <w:rPr>
          <w:rFonts w:ascii="Calibri" w:eastAsia="Calibri" w:hAnsi="Calibri" w:cs="Calibri"/>
          <w:sz w:val="20"/>
        </w:rPr>
        <w:t>several</w:t>
      </w:r>
      <w:r>
        <w:rPr>
          <w:rFonts w:ascii="Calibri" w:eastAsia="Calibri" w:hAnsi="Calibri" w:cs="Calibri"/>
          <w:sz w:val="20"/>
        </w:rPr>
        <w:t xml:space="preserve"> professionals such as Structural designers, Electrical engineers, services providers, third parties, including client on matters related to the completion of a project.</w:t>
      </w:r>
    </w:p>
    <w:p w14:paraId="2462CBBA" w14:textId="77777777" w:rsidR="00494A0B" w:rsidRDefault="00000000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Studying and evaluation of the project progress; preparations of recommendations and present alternative solutions to address potential problems, along with submission of weekly Progress Reports.</w:t>
      </w:r>
    </w:p>
    <w:p w14:paraId="7D2E62E7" w14:textId="77777777" w:rsidR="00494A0B" w:rsidRDefault="00000000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Raising Technical queries to the structural designer addressing the modifications required.</w:t>
      </w:r>
    </w:p>
    <w:p w14:paraId="77952AEE" w14:textId="77777777" w:rsidR="00494A0B" w:rsidRDefault="00000000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Cooperated with QA/QC personnel for the final quality of work avoiding NCR’s and notes.</w:t>
      </w:r>
    </w:p>
    <w:p w14:paraId="309CE5C5" w14:textId="77777777" w:rsidR="00494A0B" w:rsidRDefault="00000000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Lead work force of 100 Labors, Site Engineers, &amp; QC Team for optimization the progress and minimization the cost and risks.</w:t>
      </w:r>
    </w:p>
    <w:p w14:paraId="0E279368" w14:textId="77777777" w:rsidR="00494A0B" w:rsidRDefault="00000000">
      <w:pPr>
        <w:numPr>
          <w:ilvl w:val="0"/>
          <w:numId w:val="10"/>
        </w:numPr>
        <w:spacing w:line="276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Project invoicing and closing including but not limited to preparation of Redline drawings, As-Built drawings, Cost Control along with Preparation of Break down for the line Items and dealing with surveying date.</w:t>
      </w:r>
    </w:p>
    <w:p w14:paraId="1F4EB248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291A4229" w14:textId="21905044" w:rsidR="00494A0B" w:rsidRPr="0022515F" w:rsidRDefault="0022515F" w:rsidP="0022515F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Segoe UI Symbol" w:eastAsia="Segoe UI Symbol" w:hAnsi="Segoe UI Symbol" w:cs="Segoe UI Symbol"/>
          <w:b/>
          <w:bCs/>
          <w:color w:val="153D63" w:themeColor="text2" w:themeTint="E6"/>
          <w:sz w:val="20"/>
        </w:rPr>
        <w:t xml:space="preserve">   </w:t>
      </w:r>
      <w:r w:rsidR="00000000" w:rsidRPr="00237B0D">
        <w:rPr>
          <w:rFonts w:ascii="Calibri" w:eastAsia="Calibri" w:hAnsi="Calibri" w:cs="Calibri"/>
          <w:b/>
          <w:bCs/>
          <w:color w:val="153D63" w:themeColor="text2" w:themeTint="E6"/>
          <w:sz w:val="20"/>
        </w:rPr>
        <w:t xml:space="preserve"> </w:t>
      </w:r>
      <w:r w:rsidRPr="0022515F">
        <w:rPr>
          <w:rFonts w:ascii="Calibri" w:eastAsia="Calibri" w:hAnsi="Calibri" w:cs="Calibri"/>
          <w:b/>
          <w:color w:val="215E99" w:themeColor="text2" w:themeTint="BF"/>
          <w:sz w:val="20"/>
        </w:rPr>
        <w:t>Resident Engineer</w:t>
      </w:r>
      <w:r w:rsidRPr="0022515F">
        <w:rPr>
          <w:rFonts w:ascii="Calibri" w:eastAsia="Calibri" w:hAnsi="Calibri" w:cs="Calibri"/>
          <w:color w:val="215E99" w:themeColor="text2" w:themeTint="BF"/>
          <w:sz w:val="20"/>
        </w:rPr>
        <w:t xml:space="preserve"> </w:t>
      </w:r>
      <w:r>
        <w:rPr>
          <w:rFonts w:ascii="Calibri" w:eastAsia="Calibri" w:hAnsi="Calibri" w:cs="Calibri"/>
          <w:sz w:val="20"/>
        </w:rPr>
        <w:t xml:space="preserve">| </w:t>
      </w:r>
      <w:r w:rsidR="00000000" w:rsidRPr="0022515F"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Basics Visualizing Concepts. </w:t>
      </w:r>
    </w:p>
    <w:p w14:paraId="23DCB25E" w14:textId="7D4E2867" w:rsidR="00494A0B" w:rsidRDefault="0022515F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     </w:t>
      </w:r>
      <w:r w:rsidRPr="0022515F">
        <w:rPr>
          <w:rFonts w:ascii="Calibri" w:eastAsia="Calibri" w:hAnsi="Calibri" w:cs="Calibri"/>
          <w:b/>
          <w:bCs/>
          <w:color w:val="000000" w:themeColor="text1"/>
          <w:sz w:val="20"/>
        </w:rPr>
        <w:t>Amman – Jordan</w:t>
      </w:r>
      <w:r w:rsidRPr="0022515F">
        <w:rPr>
          <w:rFonts w:ascii="Calibri" w:eastAsia="Calibri" w:hAnsi="Calibri" w:cs="Calibri"/>
          <w:color w:val="000000" w:themeColor="text1"/>
          <w:sz w:val="20"/>
        </w:rPr>
        <w:t xml:space="preserve"> </w:t>
      </w:r>
      <w:r>
        <w:rPr>
          <w:rFonts w:ascii="Calibri" w:eastAsia="Calibri" w:hAnsi="Calibri" w:cs="Calibri"/>
          <w:color w:val="000000" w:themeColor="text1"/>
          <w:sz w:val="20"/>
        </w:rPr>
        <w:t xml:space="preserve">| </w:t>
      </w:r>
      <w:r w:rsidR="00000000">
        <w:rPr>
          <w:rFonts w:ascii="Calibri" w:eastAsia="Calibri" w:hAnsi="Calibri" w:cs="Calibri"/>
          <w:sz w:val="20"/>
        </w:rPr>
        <w:t xml:space="preserve">Dec 2016 </w:t>
      </w:r>
      <w:r w:rsidRPr="0022515F">
        <w:rPr>
          <w:rFonts w:ascii="Calibri" w:eastAsia="Calibri" w:hAnsi="Calibri" w:cs="Calibri"/>
          <w:b/>
          <w:bCs/>
          <w:color w:val="000000" w:themeColor="text1"/>
          <w:sz w:val="20"/>
        </w:rPr>
        <w:t xml:space="preserve"> – </w:t>
      </w:r>
      <w:r w:rsidR="00000000">
        <w:rPr>
          <w:rFonts w:ascii="Calibri" w:eastAsia="Calibri" w:hAnsi="Calibri" w:cs="Calibri"/>
          <w:sz w:val="20"/>
        </w:rPr>
        <w:t>Sep 2017</w:t>
      </w:r>
    </w:p>
    <w:p w14:paraId="544D8873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Projects: </w:t>
      </w:r>
    </w:p>
    <w:p w14:paraId="3D788CC1" w14:textId="77777777" w:rsidR="00494A0B" w:rsidRDefault="00000000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Residential Housing (10 apartments).  </w:t>
      </w:r>
    </w:p>
    <w:p w14:paraId="54BC8DF2" w14:textId="77777777" w:rsidR="00494A0B" w:rsidRDefault="00000000">
      <w:pPr>
        <w:numPr>
          <w:ilvl w:val="0"/>
          <w:numId w:val="11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Private Residential Villa.  </w:t>
      </w:r>
    </w:p>
    <w:p w14:paraId="609E61D7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Key Responsibilities:</w:t>
      </w:r>
    </w:p>
    <w:p w14:paraId="371C68A5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     Elevations and survey work approval for the leaning concrete and FND Excavations.</w:t>
      </w:r>
    </w:p>
    <w:p w14:paraId="57E75F3A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     Structural inspection and approval regarding Foundations, Beams, Columns, and Slabs</w:t>
      </w:r>
    </w:p>
    <w:p w14:paraId="623D1361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reinforcement.</w:t>
      </w:r>
    </w:p>
    <w:p w14:paraId="5C1D4BE0" w14:textId="6F55DF9E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•      Prepare daily technical reports as required </w:t>
      </w:r>
      <w:r w:rsidR="00237B0D">
        <w:rPr>
          <w:rFonts w:ascii="Calibri" w:eastAsia="Calibri" w:hAnsi="Calibri" w:cs="Calibri"/>
          <w:sz w:val="20"/>
        </w:rPr>
        <w:t>by</w:t>
      </w:r>
      <w:r>
        <w:rPr>
          <w:rFonts w:ascii="Calibri" w:eastAsia="Calibri" w:hAnsi="Calibri" w:cs="Calibri"/>
          <w:sz w:val="20"/>
        </w:rPr>
        <w:t xml:space="preserve"> the Government authorities</w:t>
      </w:r>
    </w:p>
    <w:p w14:paraId="6AF4AFD5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lastRenderedPageBreak/>
        <w:t>•      Focal point between client and the consultant firm for general evaluation of Contractor Progress.</w:t>
      </w:r>
    </w:p>
    <w:p w14:paraId="480A67F4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      Approval of concrete casting for the Structural elements.</w:t>
      </w:r>
    </w:p>
    <w:p w14:paraId="5242D2EE" w14:textId="77777777" w:rsidR="00494A0B" w:rsidRDefault="00000000">
      <w:pPr>
        <w:numPr>
          <w:ilvl w:val="0"/>
          <w:numId w:val="12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Materials delivery inspection and verifications at site prior to engineering standards.</w:t>
      </w:r>
    </w:p>
    <w:p w14:paraId="68A2E5C0" w14:textId="77777777" w:rsidR="00494A0B" w:rsidRDefault="00000000">
      <w:pPr>
        <w:numPr>
          <w:ilvl w:val="0"/>
          <w:numId w:val="12"/>
        </w:numPr>
        <w:spacing w:line="240" w:lineRule="auto"/>
        <w:ind w:left="360" w:hanging="360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Following up the contractor’s progress and overall achievement.</w:t>
      </w:r>
    </w:p>
    <w:p w14:paraId="4C54E92A" w14:textId="77777777" w:rsidR="00494A0B" w:rsidRDefault="00494A0B">
      <w:pPr>
        <w:spacing w:line="240" w:lineRule="auto"/>
        <w:ind w:left="360"/>
        <w:jc w:val="both"/>
        <w:rPr>
          <w:rFonts w:ascii="Calibri" w:eastAsia="Calibri" w:hAnsi="Calibri" w:cs="Calibri"/>
          <w:sz w:val="20"/>
        </w:rPr>
      </w:pPr>
    </w:p>
    <w:p w14:paraId="7081D81B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b/>
          <w:sz w:val="20"/>
        </w:rPr>
      </w:pPr>
    </w:p>
    <w:p w14:paraId="404C7A92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>Technical &amp; soft Skills:</w:t>
      </w:r>
    </w:p>
    <w:p w14:paraId="51070922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•Well-developed analysis, problem-solving and decision-making abilities.</w:t>
      </w:r>
    </w:p>
    <w:p w14:paraId="15F62BE1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•Excellent time management abilities and meeting deadlines.</w:t>
      </w:r>
    </w:p>
    <w:p w14:paraId="1FFE1801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•An Eye for details.</w:t>
      </w:r>
    </w:p>
    <w:p w14:paraId="71EB99DB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•Reliable team member.</w:t>
      </w:r>
    </w:p>
    <w:p w14:paraId="767A48F0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•Excellent Written communication and technical reporting skills</w:t>
      </w:r>
    </w:p>
    <w:p w14:paraId="4C4D0C0F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•Exceptional - developed Microsoft Office skills.</w:t>
      </w:r>
    </w:p>
    <w:p w14:paraId="42D47271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•Skilled in AutoCAD, Primavera P6 &amp; Microsoft Project.</w:t>
      </w:r>
    </w:p>
    <w:p w14:paraId="6B372E77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•Good Command with ETABS /SAAP 2000 / Revit Structure/ GEO5 Software’s.</w:t>
      </w:r>
    </w:p>
    <w:p w14:paraId="3EFE8E21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•Jordanian &amp; Saudi Driving License</w:t>
      </w:r>
    </w:p>
    <w:p w14:paraId="469F6E6A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•Languages: Arabic (Native) – English (IELTS / British Council).</w:t>
      </w:r>
    </w:p>
    <w:p w14:paraId="6D5BBDF5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b/>
          <w:sz w:val="20"/>
        </w:rPr>
      </w:pPr>
    </w:p>
    <w:p w14:paraId="73935DF5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b/>
          <w:sz w:val="20"/>
        </w:rPr>
        <w:t>Educational Qualifications:</w:t>
      </w:r>
    </w:p>
    <w:p w14:paraId="778866E1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 w:rsidRPr="005E2791">
        <w:rPr>
          <w:rFonts w:ascii="Calibri" w:eastAsia="Calibri" w:hAnsi="Calibri" w:cs="Calibri"/>
          <w:b/>
          <w:bCs/>
          <w:sz w:val="20"/>
        </w:rPr>
        <w:t>B.S in Civil Engineering</w:t>
      </w:r>
      <w:r>
        <w:rPr>
          <w:rFonts w:ascii="Calibri" w:eastAsia="Calibri" w:hAnsi="Calibri" w:cs="Calibri"/>
          <w:sz w:val="20"/>
        </w:rPr>
        <w:t xml:space="preserve"> - Eastern Mediterranean University – Northern Cyprus, 2011-2016</w:t>
      </w:r>
    </w:p>
    <w:p w14:paraId="46DFAEB6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  <w:u w:val="single"/>
        </w:rPr>
      </w:pPr>
      <w:r>
        <w:rPr>
          <w:rFonts w:ascii="Calibri" w:eastAsia="Calibri" w:hAnsi="Calibri" w:cs="Calibri"/>
          <w:sz w:val="20"/>
          <w:u w:val="single"/>
        </w:rPr>
        <w:t>Courses and Certificates:</w:t>
      </w:r>
    </w:p>
    <w:p w14:paraId="0E3E6864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1. ABET Accreditation in B.S - CIVIL ENGINEERING.</w:t>
      </w:r>
    </w:p>
    <w:p w14:paraId="0B3789DD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2. Quantity Surveying – Jordanian Engineers Association.</w:t>
      </w:r>
    </w:p>
    <w:p w14:paraId="6CB0AC56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3. Primavera P6 – Jordanian Engineers Association.</w:t>
      </w:r>
    </w:p>
    <w:p w14:paraId="50D06344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4. Highways specifications and tests as per ASTM standards.</w:t>
      </w:r>
    </w:p>
    <w:p w14:paraId="657D03A3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4. Advanced Excel – Excel academy certified by Microsoft.</w:t>
      </w:r>
    </w:p>
    <w:p w14:paraId="71ACB2B3" w14:textId="301FC5A8" w:rsidR="00237B0D" w:rsidRDefault="00237B0D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5. PMP Preparation course. </w:t>
      </w:r>
    </w:p>
    <w:p w14:paraId="5281F77F" w14:textId="4E913989" w:rsidR="00237B0D" w:rsidRDefault="00237B0D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>6. MS Project Professional course.</w:t>
      </w:r>
    </w:p>
    <w:p w14:paraId="2CDED7A0" w14:textId="19FFD124" w:rsidR="00916061" w:rsidRDefault="00916061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7. ARAMCO approved Civil Engineer </w:t>
      </w:r>
    </w:p>
    <w:p w14:paraId="08017F8D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20BCA0FF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7F790C82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0"/>
        </w:rPr>
      </w:pPr>
      <w:r>
        <w:rPr>
          <w:rFonts w:ascii="Calibri" w:eastAsia="Calibri" w:hAnsi="Calibri" w:cs="Calibri"/>
          <w:sz w:val="20"/>
        </w:rPr>
        <w:t xml:space="preserve"> </w:t>
      </w:r>
    </w:p>
    <w:p w14:paraId="61E1C811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2DC5234C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p w14:paraId="7EE7DC65" w14:textId="77777777" w:rsidR="00494A0B" w:rsidRDefault="00000000">
      <w:pPr>
        <w:spacing w:line="24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 xml:space="preserve"> </w:t>
      </w:r>
    </w:p>
    <w:p w14:paraId="1FFEFAF7" w14:textId="77777777" w:rsidR="00494A0B" w:rsidRDefault="00494A0B">
      <w:pPr>
        <w:spacing w:line="240" w:lineRule="auto"/>
        <w:jc w:val="both"/>
        <w:rPr>
          <w:rFonts w:ascii="Calibri" w:eastAsia="Calibri" w:hAnsi="Calibri" w:cs="Calibri"/>
          <w:sz w:val="20"/>
        </w:rPr>
      </w:pPr>
    </w:p>
    <w:sectPr w:rsidR="00494A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A50FB"/>
    <w:multiLevelType w:val="multilevel"/>
    <w:tmpl w:val="C3FAEB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B41B52"/>
    <w:multiLevelType w:val="multilevel"/>
    <w:tmpl w:val="92A672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3E47C8"/>
    <w:multiLevelType w:val="hybridMultilevel"/>
    <w:tmpl w:val="23FCE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43213"/>
    <w:multiLevelType w:val="multilevel"/>
    <w:tmpl w:val="A4CEFF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3F0E03"/>
    <w:multiLevelType w:val="hybridMultilevel"/>
    <w:tmpl w:val="4A040C84"/>
    <w:lvl w:ilvl="0" w:tplc="5EB22EBC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254807A2"/>
    <w:multiLevelType w:val="multilevel"/>
    <w:tmpl w:val="FA52CD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7720AB4"/>
    <w:multiLevelType w:val="multilevel"/>
    <w:tmpl w:val="5F1AEF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895"/>
    <w:multiLevelType w:val="multilevel"/>
    <w:tmpl w:val="9BEC31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C95F30"/>
    <w:multiLevelType w:val="multilevel"/>
    <w:tmpl w:val="0F9AD3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652C83"/>
    <w:multiLevelType w:val="multilevel"/>
    <w:tmpl w:val="5D223960"/>
    <w:lvl w:ilvl="0">
      <w:start w:val="1"/>
      <w:numFmt w:val="bullet"/>
      <w:lvlText w:val="•"/>
      <w:lvlJc w:val="left"/>
      <w:rPr>
        <w:color w:val="000000" w:themeColor="text1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3B7119"/>
    <w:multiLevelType w:val="multilevel"/>
    <w:tmpl w:val="4C2CAB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32A15E8"/>
    <w:multiLevelType w:val="multilevel"/>
    <w:tmpl w:val="56847E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56072A8"/>
    <w:multiLevelType w:val="multilevel"/>
    <w:tmpl w:val="C3D422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2EC108A"/>
    <w:multiLevelType w:val="multilevel"/>
    <w:tmpl w:val="40E2B0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4462058">
    <w:abstractNumId w:val="9"/>
  </w:num>
  <w:num w:numId="2" w16cid:durableId="1342318724">
    <w:abstractNumId w:val="5"/>
  </w:num>
  <w:num w:numId="3" w16cid:durableId="2004240061">
    <w:abstractNumId w:val="10"/>
  </w:num>
  <w:num w:numId="4" w16cid:durableId="651905822">
    <w:abstractNumId w:val="3"/>
  </w:num>
  <w:num w:numId="5" w16cid:durableId="1180313988">
    <w:abstractNumId w:val="7"/>
  </w:num>
  <w:num w:numId="6" w16cid:durableId="1906644534">
    <w:abstractNumId w:val="8"/>
  </w:num>
  <w:num w:numId="7" w16cid:durableId="1169715545">
    <w:abstractNumId w:val="11"/>
  </w:num>
  <w:num w:numId="8" w16cid:durableId="1963338911">
    <w:abstractNumId w:val="13"/>
  </w:num>
  <w:num w:numId="9" w16cid:durableId="270480784">
    <w:abstractNumId w:val="0"/>
  </w:num>
  <w:num w:numId="10" w16cid:durableId="1428233390">
    <w:abstractNumId w:val="1"/>
  </w:num>
  <w:num w:numId="11" w16cid:durableId="421267701">
    <w:abstractNumId w:val="12"/>
  </w:num>
  <w:num w:numId="12" w16cid:durableId="658732286">
    <w:abstractNumId w:val="6"/>
  </w:num>
  <w:num w:numId="13" w16cid:durableId="1031759736">
    <w:abstractNumId w:val="4"/>
  </w:num>
  <w:num w:numId="14" w16cid:durableId="924193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0B"/>
    <w:rsid w:val="00137972"/>
    <w:rsid w:val="0022515F"/>
    <w:rsid w:val="00237B0D"/>
    <w:rsid w:val="00284C2D"/>
    <w:rsid w:val="003E66B1"/>
    <w:rsid w:val="00494A0B"/>
    <w:rsid w:val="005E2791"/>
    <w:rsid w:val="008819C1"/>
    <w:rsid w:val="00916061"/>
    <w:rsid w:val="00BB0913"/>
    <w:rsid w:val="00C95F7A"/>
    <w:rsid w:val="00CA6C88"/>
    <w:rsid w:val="00DC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A22B4"/>
  <w15:docId w15:val="{65C69725-39B9-41B0-816E-A30BD1E4B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1053</Words>
  <Characters>6004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 Aldhmour</dc:creator>
  <cp:lastModifiedBy>Mahmoud Aldhmour</cp:lastModifiedBy>
  <cp:revision>4</cp:revision>
  <dcterms:created xsi:type="dcterms:W3CDTF">2025-07-25T18:35:00Z</dcterms:created>
  <dcterms:modified xsi:type="dcterms:W3CDTF">2025-07-25T18:51:00Z</dcterms:modified>
</cp:coreProperties>
</file>