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63" w:rsidRDefault="00682663" w:rsidP="00682663">
      <w:pPr>
        <w:pStyle w:val="Title"/>
      </w:pPr>
      <w:r>
        <w:t>Ahmed Ismail</w:t>
      </w:r>
    </w:p>
    <w:p w:rsidR="00682663" w:rsidRDefault="00682663" w:rsidP="00682663">
      <w:r>
        <w:t>Civil Construction Manager | PMP®, PMI-RMP® | Aramco Approved</w:t>
      </w:r>
    </w:p>
    <w:p w:rsidR="00682663" w:rsidRDefault="00682663" w:rsidP="00682663">
      <w:r>
        <w:t>Makkah, Saudi Arabia | +966 552 432 654 | Eng_ahm90@yahoo.com</w:t>
      </w:r>
    </w:p>
    <w:p w:rsidR="00531C0C" w:rsidRPr="00531C0C" w:rsidRDefault="00682663" w:rsidP="004C479F">
      <w:pPr>
        <w:rPr>
          <w:b/>
          <w:bCs/>
        </w:rPr>
      </w:pPr>
      <w:r>
        <w:t xml:space="preserve">LinkedIn: </w:t>
      </w:r>
      <w:r w:rsidR="004C479F">
        <w:t>https://linkedin.com/in/ahmed-khalifa-77a136b4</w:t>
      </w:r>
    </w:p>
    <w:p w:rsidR="00F54ACE" w:rsidRPr="00682663" w:rsidRDefault="00DB07E4" w:rsidP="00682663">
      <w:pPr>
        <w:pStyle w:val="Heading1"/>
      </w:pPr>
      <w:r w:rsidRPr="00C347EF">
        <w:t>PROFESSIONAL SUMMARY</w:t>
      </w:r>
    </w:p>
    <w:p w:rsidR="002424DC" w:rsidRDefault="002424DC" w:rsidP="00DA29F1">
      <w:pPr>
        <w:jc w:val="both"/>
      </w:pPr>
      <w:r>
        <w:t xml:space="preserve">Highly accomplished and solutions-driven </w:t>
      </w:r>
      <w:r w:rsidR="00DA29F1">
        <w:t xml:space="preserve">Civil Construction Manager </w:t>
      </w:r>
      <w:r>
        <w:t xml:space="preserve">with 19+ years of hands-on experience managing complex large-scale </w:t>
      </w:r>
      <w:r w:rsidR="00B75092">
        <w:t>Construction, infrastructure</w:t>
      </w:r>
      <w:r>
        <w:t xml:space="preserve">, tunneling, and </w:t>
      </w:r>
      <w:r w:rsidR="003E361B">
        <w:t>EPC projects across Saudi Arabia, Egypt and the GCC</w:t>
      </w:r>
      <w:r>
        <w:t xml:space="preserve">. Expert in construction management, quality assurance/quality control (QA/QC), and project planning, with a solid track record in meeting tight schedules and budgets while adhering to international and Aramco standards. PMP®, PMI-RMP® certified and recognized as an Aramco-approved Construction Manager, showcasing a career built on leadership, stakeholder collaboration, and results-oriented delivery. </w:t>
      </w:r>
    </w:p>
    <w:p w:rsidR="00631048" w:rsidRPr="00F05EE6" w:rsidRDefault="00631048" w:rsidP="00631048">
      <w:pPr>
        <w:pStyle w:val="Heading1"/>
      </w:pPr>
      <w:r w:rsidRPr="00F05EE6">
        <w:t>CORE SKILLS &amp; TECHNICAL EXPERTISE</w:t>
      </w:r>
    </w:p>
    <w:p w:rsidR="00F54ACE" w:rsidRDefault="00DB07E4">
      <w:r>
        <w:t>- Construction Project Management</w:t>
      </w:r>
      <w:r w:rsidR="005655BE">
        <w:t xml:space="preserve"> &amp; Leadership</w:t>
      </w:r>
    </w:p>
    <w:p w:rsidR="00F54ACE" w:rsidRDefault="00DB07E4" w:rsidP="003A1B60">
      <w:r>
        <w:t xml:space="preserve">- </w:t>
      </w:r>
      <w:r w:rsidR="003A1B60">
        <w:t>QA/QC (ISO 9001, Aramco Standards</w:t>
      </w:r>
      <w:r>
        <w:t>&amp; Compliance</w:t>
      </w:r>
      <w:r w:rsidR="003A1B60">
        <w:t>)</w:t>
      </w:r>
    </w:p>
    <w:p w:rsidR="00F54ACE" w:rsidRDefault="00DB07E4" w:rsidP="00FE4F21">
      <w:r>
        <w:t xml:space="preserve">- </w:t>
      </w:r>
      <w:r w:rsidR="00FE4F21">
        <w:t>EPC,</w:t>
      </w:r>
      <w:r w:rsidR="003E361B">
        <w:t xml:space="preserve"> Design-Build </w:t>
      </w:r>
      <w:r w:rsidR="00FE4F21">
        <w:t>&amp;</w:t>
      </w:r>
      <w:r w:rsidR="003E361B">
        <w:t xml:space="preserve"> FIDIC Contracts</w:t>
      </w:r>
    </w:p>
    <w:p w:rsidR="00F54ACE" w:rsidRDefault="00DB07E4" w:rsidP="005655BE">
      <w:r>
        <w:t xml:space="preserve">- </w:t>
      </w:r>
      <w:r w:rsidR="005655BE">
        <w:t>Documentation Control &amp; Record Management</w:t>
      </w:r>
    </w:p>
    <w:p w:rsidR="00F54ACE" w:rsidRDefault="00DB07E4" w:rsidP="003A1B60">
      <w:r>
        <w:t xml:space="preserve">- </w:t>
      </w:r>
      <w:r w:rsidR="003A1B60">
        <w:t>Method Statements, RFIs &amp; Technical Submittals</w:t>
      </w:r>
    </w:p>
    <w:p w:rsidR="00F54ACE" w:rsidRDefault="00DB07E4" w:rsidP="003A1B60">
      <w:r>
        <w:t xml:space="preserve">- Cost </w:t>
      </w:r>
      <w:r w:rsidR="003A1B60">
        <w:t>Estimation,</w:t>
      </w:r>
      <w:r>
        <w:t xml:space="preserve"> Budget</w:t>
      </w:r>
      <w:r w:rsidR="00BC47E6">
        <w:t xml:space="preserve"> forecasting &amp;</w:t>
      </w:r>
      <w:r>
        <w:t xml:space="preserve"> Management</w:t>
      </w:r>
    </w:p>
    <w:p w:rsidR="009E2760" w:rsidRDefault="009E2760">
      <w:r>
        <w:t>- Earned Value Management (EVM)</w:t>
      </w:r>
    </w:p>
    <w:p w:rsidR="00440BF8" w:rsidRDefault="00440BF8" w:rsidP="003E361B">
      <w:r>
        <w:t xml:space="preserve">- </w:t>
      </w:r>
      <w:r w:rsidR="003E361B">
        <w:t>Value Engineering &amp; Resource Optimization</w:t>
      </w:r>
    </w:p>
    <w:p w:rsidR="00F54ACE" w:rsidRDefault="00DB07E4" w:rsidP="003A1B60">
      <w:r>
        <w:t xml:space="preserve">- </w:t>
      </w:r>
      <w:r w:rsidR="00BC47E6">
        <w:t>Subcontractor,</w:t>
      </w:r>
      <w:r w:rsidR="005655BE">
        <w:t xml:space="preserve"> </w:t>
      </w:r>
      <w:r w:rsidR="00BC47E6">
        <w:t>Supplier</w:t>
      </w:r>
      <w:r w:rsidR="003A1B60">
        <w:t>,</w:t>
      </w:r>
      <w:r>
        <w:t xml:space="preserve"> Contract</w:t>
      </w:r>
      <w:r w:rsidR="00BC47E6">
        <w:t xml:space="preserve"> negotiation&amp;</w:t>
      </w:r>
      <w:r>
        <w:t xml:space="preserve"> Management</w:t>
      </w:r>
    </w:p>
    <w:p w:rsidR="00F54ACE" w:rsidRDefault="00DB07E4" w:rsidP="005655BE">
      <w:r>
        <w:t xml:space="preserve">- </w:t>
      </w:r>
      <w:r w:rsidR="005655BE">
        <w:t>Risk Assessment, Mitigation &amp; Claims Management</w:t>
      </w:r>
    </w:p>
    <w:p w:rsidR="00F54ACE" w:rsidRDefault="00DB07E4">
      <w:r>
        <w:t>- Change Management &amp; Project Controls</w:t>
      </w:r>
    </w:p>
    <w:p w:rsidR="00F54ACE" w:rsidRDefault="00DB07E4" w:rsidP="003A1B60">
      <w:r>
        <w:t>- Health, Safety</w:t>
      </w:r>
      <w:r w:rsidR="003A1B60">
        <w:t>&amp;</w:t>
      </w:r>
      <w:r>
        <w:t xml:space="preserve"> and Environment (HSE)</w:t>
      </w:r>
    </w:p>
    <w:p w:rsidR="00F54ACE" w:rsidRDefault="00DB07E4" w:rsidP="003E361B">
      <w:r>
        <w:t xml:space="preserve">- </w:t>
      </w:r>
      <w:r w:rsidR="003E361B">
        <w:t>Stakeholder &amp; Client Communication</w:t>
      </w:r>
    </w:p>
    <w:p w:rsidR="00F54ACE" w:rsidRDefault="00DB07E4" w:rsidP="003A1B60">
      <w:r>
        <w:t xml:space="preserve">- </w:t>
      </w:r>
      <w:r w:rsidR="003A1B60">
        <w:t>Punch List Preparation, Handover Procedures</w:t>
      </w:r>
      <w:r>
        <w:t xml:space="preserve"> &amp; Closeout Procedures</w:t>
      </w:r>
    </w:p>
    <w:p w:rsidR="00F54ACE" w:rsidRDefault="00DB07E4" w:rsidP="00F71EE2">
      <w:r>
        <w:t xml:space="preserve">- </w:t>
      </w:r>
      <w:r w:rsidR="00F71EE2">
        <w:t>Subcontractor &amp; Manpower Supervision (200+ workers)</w:t>
      </w:r>
    </w:p>
    <w:p w:rsidR="00F54ACE" w:rsidRDefault="00DB07E4">
      <w:r>
        <w:t>- BIM Awareness (Navisworks, Revit)</w:t>
      </w:r>
    </w:p>
    <w:p w:rsidR="00780810" w:rsidRPr="009E2760" w:rsidRDefault="00DB07E4" w:rsidP="003E361B">
      <w:r>
        <w:t xml:space="preserve">- </w:t>
      </w:r>
      <w:r w:rsidR="003E361B">
        <w:t>Primavera P6, MS Project &amp; WBS Planning</w:t>
      </w:r>
    </w:p>
    <w:p w:rsidR="00F54ACE" w:rsidRDefault="00DB07E4" w:rsidP="00682663">
      <w:pPr>
        <w:pStyle w:val="Heading1"/>
      </w:pPr>
      <w:r w:rsidRPr="00C347EF">
        <w:lastRenderedPageBreak/>
        <w:t>PROFESSIONAL EXPERIENCE</w:t>
      </w:r>
    </w:p>
    <w:p w:rsidR="0083350B" w:rsidRDefault="0083350B" w:rsidP="0083350B">
      <w:pPr>
        <w:rPr>
          <w:b/>
          <w:bCs/>
          <w:sz w:val="20"/>
          <w:szCs w:val="20"/>
        </w:rPr>
      </w:pPr>
      <w:r w:rsidRPr="000B22C4">
        <w:rPr>
          <w:b/>
          <w:bCs/>
        </w:rPr>
        <w:t xml:space="preserve">Saudi Arabian </w:t>
      </w:r>
      <w:proofErr w:type="spellStart"/>
      <w:r w:rsidRPr="000B22C4">
        <w:rPr>
          <w:b/>
          <w:bCs/>
        </w:rPr>
        <w:t>Baytur</w:t>
      </w:r>
      <w:proofErr w:type="spellEnd"/>
      <w:r>
        <w:rPr>
          <w:b/>
          <w:bCs/>
        </w:rPr>
        <w:t xml:space="preserve"> </w:t>
      </w:r>
      <w:r w:rsidRPr="00780810">
        <w:rPr>
          <w:b/>
          <w:bCs/>
          <w:sz w:val="20"/>
          <w:szCs w:val="20"/>
        </w:rPr>
        <w:t xml:space="preserve">| </w:t>
      </w:r>
      <w:r>
        <w:rPr>
          <w:b/>
          <w:bCs/>
          <w:sz w:val="20"/>
          <w:szCs w:val="20"/>
        </w:rPr>
        <w:t>July 2025</w:t>
      </w:r>
      <w:r w:rsidRPr="00780810">
        <w:rPr>
          <w:b/>
          <w:bCs/>
          <w:sz w:val="20"/>
          <w:szCs w:val="20"/>
        </w:rPr>
        <w:t>– Present</w:t>
      </w:r>
    </w:p>
    <w:p w:rsidR="000B22C4" w:rsidRDefault="000B22C4" w:rsidP="000B22C4">
      <w:pPr>
        <w:pStyle w:val="Heading2"/>
      </w:pPr>
      <w:r w:rsidRPr="00780810">
        <w:t>Civil Construction Manager</w:t>
      </w:r>
    </w:p>
    <w:p w:rsidR="000B22C4" w:rsidRDefault="000B22C4" w:rsidP="000B22C4">
      <w:pPr>
        <w:pStyle w:val="Default"/>
      </w:pPr>
    </w:p>
    <w:p w:rsidR="000B22C4" w:rsidRDefault="00584B90" w:rsidP="000B22C4">
      <w:r>
        <w:t>Project:</w:t>
      </w:r>
      <w:r w:rsidR="000B22C4">
        <w:t xml:space="preserve"> </w:t>
      </w:r>
      <w:r w:rsidR="000B22C4">
        <w:t>MASAR Destination Project (407,707 m² | SAR 4.5 Billion)</w:t>
      </w:r>
    </w:p>
    <w:p w:rsidR="0083350B" w:rsidRPr="00780810" w:rsidRDefault="0083350B" w:rsidP="0083350B">
      <w:pPr>
        <w:rPr>
          <w:b/>
          <w:bCs/>
          <w:sz w:val="20"/>
          <w:szCs w:val="20"/>
        </w:rPr>
      </w:pPr>
      <w:r w:rsidRPr="0083350B">
        <w:t>Phase</w:t>
      </w:r>
      <w:r w:rsidRPr="0083350B">
        <w:rPr>
          <w:b/>
          <w:bCs/>
        </w:rPr>
        <w:t>:</w:t>
      </w:r>
      <w:r>
        <w:t xml:space="preserve"> Foundation works for </w:t>
      </w:r>
      <w:r>
        <w:t>2</w:t>
      </w:r>
      <w:r>
        <w:t xml:space="preserve"> high-rise towers (45 floors, hotels), </w:t>
      </w:r>
      <w:r>
        <w:t>1</w:t>
      </w:r>
      <w:r>
        <w:t xml:space="preserve"> retail buildings, and underground BRT station.</w:t>
      </w:r>
    </w:p>
    <w:p w:rsidR="000B22C4" w:rsidRPr="0083350B" w:rsidRDefault="000B22C4" w:rsidP="00584B90">
      <w:r w:rsidRPr="0083350B">
        <w:t xml:space="preserve">- </w:t>
      </w:r>
      <w:r w:rsidR="00584B90" w:rsidRPr="0083350B">
        <w:t>Directed foundation construction activities</w:t>
      </w:r>
      <w:r w:rsidR="00584B90" w:rsidRPr="0083350B">
        <w:t xml:space="preserve">, including excavation, </w:t>
      </w:r>
      <w:r w:rsidR="00B34146">
        <w:t xml:space="preserve">Backfilling, </w:t>
      </w:r>
      <w:r w:rsidR="00584B90" w:rsidRPr="0083350B">
        <w:t>shoring, retaining structures, and foundation concrete works, ensuring adherence to design, safety, and quality standards.</w:t>
      </w:r>
    </w:p>
    <w:p w:rsidR="000B22C4" w:rsidRPr="0083350B" w:rsidRDefault="000B22C4" w:rsidP="0083350B">
      <w:r w:rsidRPr="0083350B">
        <w:t xml:space="preserve">- </w:t>
      </w:r>
      <w:r w:rsidR="00584B90" w:rsidRPr="0083350B">
        <w:t xml:space="preserve">Managed subcontractors and in-house crews for </w:t>
      </w:r>
      <w:r w:rsidR="0083350B">
        <w:t xml:space="preserve">Footing </w:t>
      </w:r>
      <w:r w:rsidR="00584B90" w:rsidRPr="0083350B">
        <w:t>foundations, retaining walls, and waterproofing, coordinating activities to meet project timelines.</w:t>
      </w:r>
      <w:bookmarkStart w:id="0" w:name="_GoBack"/>
      <w:bookmarkEnd w:id="0"/>
    </w:p>
    <w:p w:rsidR="000B22C4" w:rsidRPr="0083350B" w:rsidRDefault="000B22C4" w:rsidP="00584B90">
      <w:r w:rsidRPr="0083350B">
        <w:t xml:space="preserve">- </w:t>
      </w:r>
      <w:r w:rsidR="00584B90" w:rsidRPr="0083350B">
        <w:t>Adopted a self-execution approach for foundation concrete works, optimizing use of company-owned formwork and manpower to reduce costs and maximize efficiency.</w:t>
      </w:r>
    </w:p>
    <w:p w:rsidR="000B22C4" w:rsidRPr="0083350B" w:rsidRDefault="000B22C4" w:rsidP="0083350B">
      <w:r w:rsidRPr="0083350B">
        <w:t xml:space="preserve">- </w:t>
      </w:r>
      <w:r w:rsidR="0083350B" w:rsidRPr="0083350B">
        <w:t>Supervised implementation of advanced techniques, including prefabricated rebar cages for retaining walls and hydraulic climbing systems for early-stage cores.</w:t>
      </w:r>
    </w:p>
    <w:p w:rsidR="000B22C4" w:rsidRPr="0083350B" w:rsidRDefault="000B22C4" w:rsidP="0083350B">
      <w:r w:rsidRPr="0083350B">
        <w:t xml:space="preserve">- </w:t>
      </w:r>
      <w:r w:rsidR="0083350B" w:rsidRPr="0083350B">
        <w:t>Ensured strict safety compliance during deep excavation and foundation activities, implementing fall protection, edge protection, excavation safety, scaffolding stability, and weather-related precautions.</w:t>
      </w:r>
    </w:p>
    <w:p w:rsidR="000B22C4" w:rsidRPr="0083350B" w:rsidRDefault="000B22C4" w:rsidP="0083350B">
      <w:r w:rsidRPr="0083350B">
        <w:t xml:space="preserve">- </w:t>
      </w:r>
      <w:r w:rsidR="0083350B" w:rsidRPr="0083350B">
        <w:t>Developed site logistics plan specific to the foundation stage, addressing challenges such as restricted access, limited storage, and sequencing of material deliveries.</w:t>
      </w:r>
    </w:p>
    <w:p w:rsidR="0083350B" w:rsidRPr="0083350B" w:rsidRDefault="000B22C4" w:rsidP="0083350B">
      <w:r w:rsidRPr="0083350B">
        <w:t xml:space="preserve">- </w:t>
      </w:r>
      <w:r w:rsidR="0083350B" w:rsidRPr="0083350B">
        <w:t>Collaborated with planning department to establish and update foundation phase schedules, ensuring all civil works aligned with project milestones.</w:t>
      </w:r>
    </w:p>
    <w:p w:rsidR="000B22C4" w:rsidRPr="0083350B" w:rsidRDefault="000B22C4" w:rsidP="0083350B">
      <w:r w:rsidRPr="0083350B">
        <w:t xml:space="preserve">- </w:t>
      </w:r>
      <w:r w:rsidR="0083350B" w:rsidRPr="0083350B">
        <w:t>Worked with procurement to plan delivery of key foundation materials (concrete, rebar, waterproofing systems), ensuring availability without delays.</w:t>
      </w:r>
    </w:p>
    <w:p w:rsidR="000B22C4" w:rsidRPr="0083350B" w:rsidRDefault="000B22C4" w:rsidP="0083350B">
      <w:r w:rsidRPr="0083350B">
        <w:t xml:space="preserve">- </w:t>
      </w:r>
      <w:r w:rsidR="0083350B" w:rsidRPr="0083350B">
        <w:t>Enhanced manpower productivity in the foundation phase by optimizing workflows and coordinating multiple teams on critical path activities.</w:t>
      </w:r>
    </w:p>
    <w:p w:rsidR="00440BF8" w:rsidRDefault="00440BF8" w:rsidP="000B22C4">
      <w:pPr>
        <w:rPr>
          <w:b/>
          <w:bCs/>
          <w:sz w:val="20"/>
          <w:szCs w:val="20"/>
        </w:rPr>
      </w:pPr>
      <w:r w:rsidRPr="00B04C6F">
        <w:rPr>
          <w:b/>
          <w:bCs/>
        </w:rPr>
        <w:t>China Railway Construction Corporation (CRCC)</w:t>
      </w:r>
      <w:r w:rsidRPr="00780810">
        <w:rPr>
          <w:b/>
          <w:bCs/>
          <w:sz w:val="20"/>
          <w:szCs w:val="20"/>
        </w:rPr>
        <w:t xml:space="preserve">, Saudi Arabia | Sep 2023 – </w:t>
      </w:r>
      <w:r w:rsidR="000B22C4">
        <w:rPr>
          <w:b/>
          <w:bCs/>
          <w:sz w:val="20"/>
          <w:szCs w:val="20"/>
        </w:rPr>
        <w:t>June</w:t>
      </w:r>
      <w:r w:rsidR="000B22C4">
        <w:rPr>
          <w:b/>
          <w:bCs/>
          <w:sz w:val="20"/>
          <w:szCs w:val="20"/>
        </w:rPr>
        <w:t xml:space="preserve"> 2025</w:t>
      </w:r>
    </w:p>
    <w:p w:rsidR="000B22C4" w:rsidRPr="000B22C4" w:rsidRDefault="000B22C4" w:rsidP="000B22C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B22C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Civil Construction Manager</w:t>
      </w:r>
    </w:p>
    <w:p w:rsidR="00F54ACE" w:rsidRDefault="00DB07E4">
      <w:r>
        <w:t>Project: ARAMCO Corporate Academy, Dhahran (500M SAR)</w:t>
      </w:r>
    </w:p>
    <w:p w:rsidR="008D34D0" w:rsidRDefault="008D34D0" w:rsidP="008D34D0">
      <w:r>
        <w:t>- Managed site execution and compliance for all project scope main building,</w:t>
      </w:r>
      <w:r w:rsidRPr="0092102D">
        <w:t xml:space="preserve"> </w:t>
      </w:r>
      <w:r>
        <w:t xml:space="preserve">Retaining Walls, ancillary structures, infrastructure, Chiller yard, Guard </w:t>
      </w:r>
      <w:r w:rsidR="00E11006">
        <w:t>house, Roads</w:t>
      </w:r>
      <w:r>
        <w:t>, and car parking.</w:t>
      </w:r>
    </w:p>
    <w:p w:rsidR="00F54ACE" w:rsidRDefault="00DB07E4" w:rsidP="000D6413">
      <w:r>
        <w:t>- Liaised with Aramco PMT, PID, LPD teams and coordinated subcontractors (</w:t>
      </w:r>
      <w:r w:rsidR="000D6413">
        <w:t>P</w:t>
      </w:r>
      <w:r>
        <w:t xml:space="preserve">ost-tensioning, </w:t>
      </w:r>
      <w:r w:rsidR="000D6413">
        <w:t>G</w:t>
      </w:r>
      <w:r>
        <w:t xml:space="preserve">routing, </w:t>
      </w:r>
      <w:r w:rsidR="000D6413">
        <w:t>S</w:t>
      </w:r>
      <w:r>
        <w:t>hotcrete</w:t>
      </w:r>
      <w:r w:rsidR="00484040">
        <w:t>,</w:t>
      </w:r>
      <w:r w:rsidR="00484040" w:rsidRPr="00484040">
        <w:rPr>
          <w:rFonts w:ascii="custom563c974c7c0f452f8782a" w:hAnsi="custom563c974c7c0f452f8782a"/>
          <w:color w:val="938880"/>
          <w:sz w:val="23"/>
          <w:szCs w:val="23"/>
          <w:shd w:val="clear" w:color="auto" w:fill="FFFFFF"/>
        </w:rPr>
        <w:t xml:space="preserve"> </w:t>
      </w:r>
      <w:r w:rsidR="00484040" w:rsidRPr="00484040">
        <w:t xml:space="preserve">Precast concrete </w:t>
      </w:r>
      <w:r w:rsidR="00631048" w:rsidRPr="00484040">
        <w:t>products</w:t>
      </w:r>
      <w:r w:rsidR="00631048">
        <w:t>,</w:t>
      </w:r>
      <w:r w:rsidR="009432DB" w:rsidRPr="009432DB">
        <w:t xml:space="preserve"> </w:t>
      </w:r>
      <w:r w:rsidR="000D6413">
        <w:t>S</w:t>
      </w:r>
      <w:r w:rsidR="009432DB">
        <w:t>teel structure,</w:t>
      </w:r>
      <w:r w:rsidR="00631048">
        <w:t xml:space="preserve"> Cup</w:t>
      </w:r>
      <w:r w:rsidR="00270DD1">
        <w:t>-lock scaffolding system</w:t>
      </w:r>
      <w:r w:rsidR="00631048">
        <w:t xml:space="preserve"> and Finishing</w:t>
      </w:r>
      <w:r>
        <w:t>).</w:t>
      </w:r>
    </w:p>
    <w:p w:rsidR="00EB2EDE" w:rsidRDefault="00EB2EDE" w:rsidP="00EB2EDE">
      <w:r>
        <w:t>- Overseeing and directing all construction works from conception to closing.</w:t>
      </w:r>
    </w:p>
    <w:p w:rsidR="00EB2EDE" w:rsidRDefault="00EB2EDE" w:rsidP="00EB2EDE">
      <w:r>
        <w:t>- Monitor construction progress to ensure adherence to design specifications and standards.</w:t>
      </w:r>
    </w:p>
    <w:p w:rsidR="00F54ACE" w:rsidRDefault="00DB07E4">
      <w:r>
        <w:t>- Ensured project milestones and KPIs met across procurement, quality, and HSE functions.</w:t>
      </w:r>
    </w:p>
    <w:p w:rsidR="00F54ACE" w:rsidRDefault="00DB07E4">
      <w:r>
        <w:t>- Produced technical submittals, progress reports, and resolved site issues proactively.</w:t>
      </w:r>
    </w:p>
    <w:p w:rsidR="00F54ACE" w:rsidRDefault="00DB07E4" w:rsidP="00EB2EDE">
      <w:r>
        <w:lastRenderedPageBreak/>
        <w:t xml:space="preserve">- Mentored </w:t>
      </w:r>
      <w:r w:rsidR="00EB2EDE">
        <w:t>site engineers and junior staff</w:t>
      </w:r>
      <w:r>
        <w:t>, promoting QA/QC best practices and HSE culture.</w:t>
      </w:r>
    </w:p>
    <w:p w:rsidR="00EB2EDE" w:rsidRDefault="00EB2EDE" w:rsidP="00EB2EDE">
      <w:r>
        <w:t>- Anticipate project needs and address issues promptly to minimize impact on the project to avoid delays.</w:t>
      </w:r>
    </w:p>
    <w:p w:rsidR="00EB2EDE" w:rsidRDefault="00EB2EDE" w:rsidP="00EB2EDE">
      <w:r>
        <w:t>- Secure and maintain Aramco approval as a Construction Manager, highlighting expertise in high-profile   projects.</w:t>
      </w:r>
    </w:p>
    <w:p w:rsidR="00771631" w:rsidRDefault="00771631" w:rsidP="00771631">
      <w:r>
        <w:t>- Led proactive coordination with cross-functional departments (MEP, Technical, Procurement, etc.) to eliminate conflicts, optimize workflows, and secure timely project completion in alignment with schedules.</w:t>
      </w:r>
    </w:p>
    <w:p w:rsidR="00EB2EDE" w:rsidRDefault="00EB2EDE" w:rsidP="00EB2EDE">
      <w:r>
        <w:t>- Deliver periodic progress reports, including critical issue logs, to ensure stakeholder alignment.</w:t>
      </w:r>
    </w:p>
    <w:p w:rsidR="00440BF8" w:rsidRDefault="00440BF8" w:rsidP="00440BF8">
      <w:r>
        <w:t>- Prepared WBS-based project schedules and tracked KPIs across procurement and QA/QC functions.</w:t>
      </w:r>
    </w:p>
    <w:p w:rsidR="00F54ACE" w:rsidRPr="00682663" w:rsidRDefault="003E29DE" w:rsidP="003E29D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Senior </w:t>
      </w:r>
      <w:r w:rsidR="00DB07E4"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Tunnel &amp; Civil Engineer</w:t>
      </w:r>
    </w:p>
    <w:p w:rsidR="00440BF8" w:rsidRDefault="00440BF8" w:rsidP="00440BF8">
      <w:r>
        <w:t>NEOM Spine Infrastructure, Saudi Arabia | Sep 2021 – Aug 2023</w:t>
      </w:r>
    </w:p>
    <w:p w:rsidR="00F54ACE" w:rsidRDefault="00DB07E4">
      <w:r>
        <w:t>Project Value: 1.20 Billion SAR</w:t>
      </w:r>
    </w:p>
    <w:p w:rsidR="00F54ACE" w:rsidRDefault="00DB07E4">
      <w:r>
        <w:t>- Led tunnel portal and adit construction (Adits 4,5 &amp; Portals 4,5,6), including rock cutting and portal access.</w:t>
      </w:r>
    </w:p>
    <w:p w:rsidR="00F836D4" w:rsidRDefault="00F836D4" w:rsidP="00F836D4">
      <w:r>
        <w:t xml:space="preserve">- Directed </w:t>
      </w:r>
      <w:proofErr w:type="spellStart"/>
      <w:r>
        <w:t>adit</w:t>
      </w:r>
      <w:proofErr w:type="spellEnd"/>
      <w:r>
        <w:t xml:space="preserve"> and portal tunneling operations (Drilling &amp; Blasting) System, managing shotcrete, rock bolting, drainage, and access roads to ensure safety, quality, and timely completion.</w:t>
      </w:r>
    </w:p>
    <w:p w:rsidR="00F54ACE" w:rsidRDefault="00DB07E4">
      <w:r>
        <w:t>- Executed complete batching plant and explosives magazine works from design to commissioning.</w:t>
      </w:r>
    </w:p>
    <w:p w:rsidR="00F54ACE" w:rsidRDefault="00DB07E4">
      <w:r>
        <w:t xml:space="preserve">- Delivered support facilities: WTPs, foundations, technical rooms, roadworks (gabion, riprap, </w:t>
      </w:r>
      <w:proofErr w:type="spellStart"/>
      <w:r>
        <w:t>geogrid</w:t>
      </w:r>
      <w:proofErr w:type="spellEnd"/>
      <w:r>
        <w:t>, asphalt).</w:t>
      </w:r>
    </w:p>
    <w:p w:rsidR="00440BF8" w:rsidRDefault="00440BF8" w:rsidP="00440BF8">
      <w:r>
        <w:t>- Coordinated explosives magazines, safety permits, and blasting operations with zero incidents.</w:t>
      </w:r>
    </w:p>
    <w:p w:rsidR="00F54ACE" w:rsidRDefault="00DB07E4">
      <w:r>
        <w:t>- Supervised site preparation, excavation, backfilling, and compaction operations.</w:t>
      </w:r>
    </w:p>
    <w:p w:rsidR="00C41DDF" w:rsidRDefault="00C41DDF" w:rsidP="00C41DDF">
      <w:r>
        <w:t>- Optimized construction resources, reducing project costs by 8%.</w:t>
      </w:r>
    </w:p>
    <w:p w:rsidR="00F54ACE" w:rsidRPr="00682663" w:rsidRDefault="00DB07E4" w:rsidP="004C479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Regional Manager / </w:t>
      </w:r>
      <w:r w:rsidR="004C479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Senior Civil</w:t>
      </w:r>
      <w:r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Engineer</w:t>
      </w:r>
    </w:p>
    <w:p w:rsidR="00440BF8" w:rsidRPr="00B04C6F" w:rsidRDefault="00440BF8" w:rsidP="00440BF8">
      <w:pPr>
        <w:rPr>
          <w:b/>
          <w:bCs/>
        </w:rPr>
      </w:pPr>
      <w:r w:rsidRPr="00B04C6F">
        <w:rPr>
          <w:b/>
          <w:bCs/>
        </w:rPr>
        <w:t xml:space="preserve">Saudi </w:t>
      </w:r>
      <w:proofErr w:type="spellStart"/>
      <w:r w:rsidRPr="00B04C6F">
        <w:rPr>
          <w:b/>
          <w:bCs/>
        </w:rPr>
        <w:t>Tashyeed</w:t>
      </w:r>
      <w:proofErr w:type="spellEnd"/>
      <w:r w:rsidRPr="00B04C6F">
        <w:rPr>
          <w:b/>
          <w:bCs/>
        </w:rPr>
        <w:t xml:space="preserve"> Company, Jeddah, Saudi Arabia | Feb 2014 – Aug 2021</w:t>
      </w:r>
    </w:p>
    <w:p w:rsidR="00162C07" w:rsidRDefault="00DB07E4" w:rsidP="005D033D">
      <w:r>
        <w:t>- Managed full scope</w:t>
      </w:r>
      <w:r w:rsidR="00162C07">
        <w:t xml:space="preserve"> (Infrastructure and superstructures) </w:t>
      </w:r>
      <w:r w:rsidR="005D033D">
        <w:t xml:space="preserve">works </w:t>
      </w:r>
      <w:r>
        <w:t xml:space="preserve">of Prince </w:t>
      </w:r>
      <w:proofErr w:type="spellStart"/>
      <w:r>
        <w:t>Abdelmageed</w:t>
      </w:r>
      <w:proofErr w:type="spellEnd"/>
      <w:r>
        <w:t xml:space="preserve"> housing</w:t>
      </w:r>
      <w:r w:rsidR="00484040">
        <w:t xml:space="preserve"> </w:t>
      </w:r>
      <w:r w:rsidR="00484040" w:rsidRPr="00484040">
        <w:t>Real estate development </w:t>
      </w:r>
      <w:r w:rsidR="00484040">
        <w:t>project</w:t>
      </w:r>
      <w:r>
        <w:t xml:space="preserve"> </w:t>
      </w:r>
    </w:p>
    <w:p w:rsidR="00162C07" w:rsidRDefault="00162C07" w:rsidP="00CB5E51">
      <w:r>
        <w:t>- Constructed and supervised implementation full facilities of 5 government school building (primary - Intermediate - Secondary).</w:t>
      </w:r>
    </w:p>
    <w:p w:rsidR="00F54ACE" w:rsidRDefault="00DB07E4">
      <w:r>
        <w:t>- Oversaw BOQ, quantity surveying, and design verification for multiple educational and residential projects.</w:t>
      </w:r>
    </w:p>
    <w:p w:rsidR="00F54ACE" w:rsidRDefault="00DB07E4">
      <w:r>
        <w:t>- Coordinated maintenance and handover operations for multiple schools in Riyadh and Jeddah.</w:t>
      </w:r>
    </w:p>
    <w:p w:rsidR="00F54ACE" w:rsidRPr="00682663" w:rsidRDefault="00DB07E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Construction &amp; Infrastructure Engineer</w:t>
      </w:r>
    </w:p>
    <w:p w:rsidR="00440BF8" w:rsidRPr="00B04C6F" w:rsidRDefault="00440BF8" w:rsidP="00440BF8">
      <w:pPr>
        <w:rPr>
          <w:b/>
          <w:bCs/>
          <w:sz w:val="20"/>
          <w:szCs w:val="20"/>
        </w:rPr>
      </w:pPr>
      <w:r w:rsidRPr="00B04C6F">
        <w:rPr>
          <w:b/>
          <w:bCs/>
          <w:sz w:val="20"/>
          <w:szCs w:val="20"/>
        </w:rPr>
        <w:t>Al-Nasr Buildings &amp; Construction Company (EGYCO), Egypt | Apr 2007 – Jan 2014</w:t>
      </w:r>
    </w:p>
    <w:p w:rsidR="00131F5A" w:rsidRDefault="00131F5A" w:rsidP="00131F5A">
      <w:r>
        <w:t>- Constructed and supervised implementation the elevated tank (Slip</w:t>
      </w:r>
      <w:r w:rsidR="00FB183F">
        <w:t>-</w:t>
      </w:r>
      <w:r>
        <w:t xml:space="preserve">form) System of </w:t>
      </w:r>
      <w:proofErr w:type="spellStart"/>
      <w:r>
        <w:t>Damass</w:t>
      </w:r>
      <w:proofErr w:type="spellEnd"/>
      <w:r>
        <w:t xml:space="preserve"> village, </w:t>
      </w:r>
      <w:proofErr w:type="spellStart"/>
      <w:r>
        <w:t>Dakahlya</w:t>
      </w:r>
      <w:proofErr w:type="spellEnd"/>
      <w:r>
        <w:t>.</w:t>
      </w:r>
    </w:p>
    <w:p w:rsidR="00131F5A" w:rsidRDefault="00131F5A" w:rsidP="00131F5A">
      <w:r>
        <w:t>- Completed building of elevated tank (Slip</w:t>
      </w:r>
      <w:r w:rsidR="005031AF">
        <w:t>-</w:t>
      </w:r>
      <w:r>
        <w:t xml:space="preserve">form) System of </w:t>
      </w:r>
      <w:proofErr w:type="spellStart"/>
      <w:r>
        <w:t>Olyla</w:t>
      </w:r>
      <w:proofErr w:type="spellEnd"/>
      <w:r>
        <w:t xml:space="preserve"> village.</w:t>
      </w:r>
    </w:p>
    <w:p w:rsidR="0083350B" w:rsidRPr="0083350B" w:rsidRDefault="0083350B" w:rsidP="00131F5A">
      <w:pPr>
        <w:rPr>
          <w:sz w:val="6"/>
          <w:szCs w:val="6"/>
        </w:rPr>
      </w:pPr>
    </w:p>
    <w:p w:rsidR="00131F5A" w:rsidRDefault="00131F5A" w:rsidP="00131F5A">
      <w:r>
        <w:t xml:space="preserve">- Constructed and supervised implementation of Sewerage network project for the </w:t>
      </w:r>
      <w:proofErr w:type="spellStart"/>
      <w:r>
        <w:t>Ekhtab</w:t>
      </w:r>
      <w:proofErr w:type="spellEnd"/>
      <w:r>
        <w:t xml:space="preserve"> village, includes (Sewer lines length 6k.m, the expulsion lines, 2 Sewage lift stations).</w:t>
      </w:r>
    </w:p>
    <w:p w:rsidR="00131F5A" w:rsidRDefault="00131F5A" w:rsidP="00131F5A">
      <w:r>
        <w:t xml:space="preserve">- Constructed and supervised implementation of Sewerage network project for Met </w:t>
      </w:r>
      <w:proofErr w:type="spellStart"/>
      <w:r>
        <w:t>ElKholy</w:t>
      </w:r>
      <w:proofErr w:type="spellEnd"/>
      <w:r>
        <w:t xml:space="preserve"> Abdallah village includes (Sewer lines UPVC length 8k.m&amp; The expulsion lines UPVC and 2 Sewage lifting pumps stations), Damietta.</w:t>
      </w:r>
    </w:p>
    <w:p w:rsidR="00131F5A" w:rsidRDefault="00131F5A" w:rsidP="00131F5A">
      <w:r>
        <w:t xml:space="preserve">- Constructed and supervised implementation of Sewerage network project for the </w:t>
      </w:r>
      <w:proofErr w:type="spellStart"/>
      <w:r>
        <w:t>Talkha</w:t>
      </w:r>
      <w:proofErr w:type="spellEnd"/>
      <w:r>
        <w:t xml:space="preserve"> city, includes (Sewer lines length UPVC 24k.m, The expulsion lines HDPE length 6. 50k.m, Sewage lifting pumps stations, 3 Underground tunnels 1500mm RCP (Pipe Jacking System), Inspection chambers and Valves chambers), </w:t>
      </w:r>
      <w:proofErr w:type="spellStart"/>
      <w:r>
        <w:t>Dakahlya</w:t>
      </w:r>
      <w:proofErr w:type="spellEnd"/>
      <w:r>
        <w:t>.</w:t>
      </w:r>
    </w:p>
    <w:p w:rsidR="00F54ACE" w:rsidRDefault="00DB07E4">
      <w:r>
        <w:t>- Led construction of multiple sewage lift stations, inspection chambers, and pressure lines (UPVC, HDPE).</w:t>
      </w:r>
    </w:p>
    <w:p w:rsidR="00F54ACE" w:rsidRPr="00682663" w:rsidRDefault="00DB07E4" w:rsidP="004C479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</w:t>
      </w:r>
      <w:r w:rsidR="004C479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ivil</w:t>
      </w:r>
      <w:r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Engineer</w:t>
      </w:r>
    </w:p>
    <w:p w:rsidR="00440BF8" w:rsidRPr="00B04C6F" w:rsidRDefault="00440BF8" w:rsidP="00440BF8">
      <w:pPr>
        <w:rPr>
          <w:b/>
          <w:bCs/>
          <w:sz w:val="20"/>
          <w:szCs w:val="20"/>
        </w:rPr>
      </w:pPr>
      <w:r w:rsidRPr="00B04C6F">
        <w:rPr>
          <w:b/>
          <w:bCs/>
          <w:sz w:val="20"/>
          <w:szCs w:val="20"/>
        </w:rPr>
        <w:t>Al-</w:t>
      </w:r>
      <w:proofErr w:type="spellStart"/>
      <w:r w:rsidRPr="00B04C6F">
        <w:rPr>
          <w:b/>
          <w:bCs/>
          <w:sz w:val="20"/>
          <w:szCs w:val="20"/>
        </w:rPr>
        <w:t>Badr</w:t>
      </w:r>
      <w:proofErr w:type="spellEnd"/>
      <w:r w:rsidRPr="00B04C6F">
        <w:rPr>
          <w:b/>
          <w:bCs/>
          <w:sz w:val="20"/>
          <w:szCs w:val="20"/>
        </w:rPr>
        <w:t xml:space="preserve"> Investment Estate Company, Egypt | Dec 2006 – Mar 2007</w:t>
      </w:r>
    </w:p>
    <w:p w:rsidR="008D34D0" w:rsidRDefault="008D34D0" w:rsidP="008D34D0">
      <w:r>
        <w:t>- Handled construction and finishing for residential high-rise towers.</w:t>
      </w:r>
    </w:p>
    <w:p w:rsidR="008D34D0" w:rsidRDefault="008D34D0" w:rsidP="008D34D0">
      <w:pPr>
        <w:pStyle w:val="ListBullet"/>
        <w:numPr>
          <w:ilvl w:val="0"/>
          <w:numId w:val="0"/>
        </w:numPr>
        <w:ind w:left="360" w:hanging="360"/>
      </w:pPr>
      <w:r>
        <w:t>- Handled waterproofing works in Roof and Basement in Bader Tower.</w:t>
      </w:r>
    </w:p>
    <w:p w:rsidR="00F54ACE" w:rsidRPr="00682663" w:rsidRDefault="00DB07E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8266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Site Engineer</w:t>
      </w:r>
    </w:p>
    <w:p w:rsidR="00440BF8" w:rsidRPr="00B04C6F" w:rsidRDefault="00440BF8" w:rsidP="00440BF8">
      <w:pPr>
        <w:rPr>
          <w:b/>
          <w:bCs/>
          <w:sz w:val="20"/>
          <w:szCs w:val="20"/>
        </w:rPr>
      </w:pPr>
      <w:proofErr w:type="spellStart"/>
      <w:r w:rsidRPr="00B04C6F">
        <w:rPr>
          <w:b/>
          <w:bCs/>
          <w:sz w:val="20"/>
          <w:szCs w:val="20"/>
        </w:rPr>
        <w:t>Abd</w:t>
      </w:r>
      <w:proofErr w:type="spellEnd"/>
      <w:r w:rsidRPr="00B04C6F">
        <w:rPr>
          <w:b/>
          <w:bCs/>
          <w:sz w:val="20"/>
          <w:szCs w:val="20"/>
        </w:rPr>
        <w:t xml:space="preserve"> El-</w:t>
      </w:r>
      <w:proofErr w:type="spellStart"/>
      <w:r w:rsidRPr="00B04C6F">
        <w:rPr>
          <w:b/>
          <w:bCs/>
          <w:sz w:val="20"/>
          <w:szCs w:val="20"/>
        </w:rPr>
        <w:t>Hady</w:t>
      </w:r>
      <w:proofErr w:type="spellEnd"/>
      <w:r w:rsidRPr="00B04C6F">
        <w:rPr>
          <w:b/>
          <w:bCs/>
          <w:sz w:val="20"/>
          <w:szCs w:val="20"/>
        </w:rPr>
        <w:t xml:space="preserve"> Investment Group, Egypt | Jun 2006 – Nov 2006</w:t>
      </w:r>
    </w:p>
    <w:p w:rsidR="008D34D0" w:rsidRPr="004254FD" w:rsidRDefault="008D34D0" w:rsidP="008D34D0">
      <w:pPr>
        <w:rPr>
          <w:rFonts w:ascii="Calibri" w:hAnsi="Calibri"/>
        </w:rPr>
      </w:pPr>
      <w:r w:rsidRPr="004254FD">
        <w:t>- Managed construction of external fences and swimming pool for El-</w:t>
      </w:r>
      <w:proofErr w:type="spellStart"/>
      <w:r w:rsidRPr="004254FD">
        <w:t>Mostakbal</w:t>
      </w:r>
      <w:proofErr w:type="spellEnd"/>
      <w:r w:rsidRPr="004254FD">
        <w:t xml:space="preserve"> Club.</w:t>
      </w:r>
    </w:p>
    <w:p w:rsidR="008D34D0" w:rsidRPr="004254FD" w:rsidRDefault="008D34D0" w:rsidP="008D34D0">
      <w:r w:rsidRPr="004254FD">
        <w:t>- Executed foundation works for two private villas in line with design and quality standards.</w:t>
      </w:r>
    </w:p>
    <w:p w:rsidR="0083350B" w:rsidRPr="0083350B" w:rsidRDefault="0083350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"/>
          <w:szCs w:val="2"/>
        </w:rPr>
      </w:pPr>
    </w:p>
    <w:p w:rsidR="00F54ACE" w:rsidRPr="00682663" w:rsidRDefault="00DB07E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8266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EDUCATION</w:t>
      </w:r>
    </w:p>
    <w:p w:rsidR="00F54ACE" w:rsidRDefault="00DB07E4">
      <w:r>
        <w:t>Bachelor of Civil Engineering</w:t>
      </w:r>
    </w:p>
    <w:p w:rsidR="00F54ACE" w:rsidRDefault="00DB07E4">
      <w:r>
        <w:t>Mansoura University, Egypt</w:t>
      </w:r>
    </w:p>
    <w:p w:rsidR="00F54ACE" w:rsidRDefault="00DB07E4">
      <w:r>
        <w:t>Sep 2001 – May 2006</w:t>
      </w:r>
    </w:p>
    <w:p w:rsidR="00F54ACE" w:rsidRDefault="00DB07E4">
      <w:r>
        <w:t>Graduation Project: Roads &amp; Airports | Grade: Very Good</w:t>
      </w:r>
    </w:p>
    <w:p w:rsidR="0083350B" w:rsidRPr="0083350B" w:rsidRDefault="0083350B">
      <w:pPr>
        <w:rPr>
          <w:sz w:val="2"/>
          <w:szCs w:val="2"/>
        </w:rPr>
      </w:pPr>
    </w:p>
    <w:p w:rsidR="00F54ACE" w:rsidRPr="00682663" w:rsidRDefault="00DB07E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8266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CERTIFICATIONS</w:t>
      </w:r>
    </w:p>
    <w:p w:rsidR="00F54ACE" w:rsidRDefault="00DB07E4">
      <w:r>
        <w:t>- PMP® – Project Management Professional</w:t>
      </w:r>
    </w:p>
    <w:p w:rsidR="00F54ACE" w:rsidRDefault="00DB07E4">
      <w:r>
        <w:t>- PMI-RMP® – Risk Management Professional</w:t>
      </w:r>
    </w:p>
    <w:p w:rsidR="00F54ACE" w:rsidRDefault="00DB07E4">
      <w:r>
        <w:t>- Aramco Approved Construction Manager</w:t>
      </w:r>
    </w:p>
    <w:p w:rsidR="001620F1" w:rsidRDefault="001620F1" w:rsidP="001620F1">
      <w:r>
        <w:t>- OSHA 30-Hours Construction Safety Certified</w:t>
      </w:r>
    </w:p>
    <w:p w:rsidR="00F54ACE" w:rsidRDefault="00DB07E4">
      <w:r>
        <w:t>- First Aid &amp; 24HRs Hazard Awareness Certified</w:t>
      </w:r>
    </w:p>
    <w:p w:rsidR="001620F1" w:rsidRDefault="001620F1">
      <w:pPr>
        <w:rPr>
          <w:sz w:val="8"/>
          <w:szCs w:val="8"/>
        </w:rPr>
      </w:pPr>
    </w:p>
    <w:p w:rsidR="00584B90" w:rsidRDefault="00584B90">
      <w:pPr>
        <w:rPr>
          <w:sz w:val="8"/>
          <w:szCs w:val="8"/>
        </w:rPr>
      </w:pPr>
    </w:p>
    <w:p w:rsidR="00584B90" w:rsidRPr="00682663" w:rsidRDefault="00584B90">
      <w:pPr>
        <w:rPr>
          <w:sz w:val="8"/>
          <w:szCs w:val="8"/>
        </w:rPr>
      </w:pPr>
    </w:p>
    <w:p w:rsidR="00F54ACE" w:rsidRPr="00682663" w:rsidRDefault="00DB07E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8266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SOFTWARE SKILLS</w:t>
      </w:r>
    </w:p>
    <w:p w:rsidR="00F54ACE" w:rsidRDefault="00DB07E4">
      <w:r>
        <w:t>- Microsoft Project</w:t>
      </w:r>
    </w:p>
    <w:p w:rsidR="00F54ACE" w:rsidRDefault="00DB07E4">
      <w:r>
        <w:t>- AutoCAD</w:t>
      </w:r>
    </w:p>
    <w:p w:rsidR="00F54ACE" w:rsidRDefault="00DB07E4">
      <w:r>
        <w:t>- SAP2000</w:t>
      </w:r>
    </w:p>
    <w:p w:rsidR="00F54ACE" w:rsidRDefault="00DB07E4">
      <w:r>
        <w:t>- SAFE</w:t>
      </w:r>
    </w:p>
    <w:p w:rsidR="00337556" w:rsidRDefault="00337556" w:rsidP="00337556">
      <w:r>
        <w:t>- Primavera P6</w:t>
      </w:r>
    </w:p>
    <w:p w:rsidR="00F54ACE" w:rsidRDefault="00DB07E4">
      <w:r>
        <w:t>- Microsoft Office Suite</w:t>
      </w:r>
    </w:p>
    <w:p w:rsidR="00F54ACE" w:rsidRPr="00682663" w:rsidRDefault="00DB07E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8266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LANGUAGES</w:t>
      </w:r>
    </w:p>
    <w:p w:rsidR="00F54ACE" w:rsidRDefault="00DB07E4">
      <w:r>
        <w:t>- Arabic – Native</w:t>
      </w:r>
    </w:p>
    <w:p w:rsidR="00F54ACE" w:rsidRDefault="00DB07E4">
      <w:r>
        <w:t>- English – Proficient</w:t>
      </w:r>
    </w:p>
    <w:p w:rsidR="00F54ACE" w:rsidRPr="00682663" w:rsidRDefault="00DB07E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8266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ADDITIONAL INFORMATION</w:t>
      </w:r>
    </w:p>
    <w:p w:rsidR="00F54ACE" w:rsidRDefault="00DB07E4">
      <w:r>
        <w:t>- Member of Saudi Council of Engineers (Professional Degree)</w:t>
      </w:r>
    </w:p>
    <w:p w:rsidR="00F54ACE" w:rsidRDefault="00DB07E4">
      <w:r>
        <w:t>- Valid Saudi &amp; Egyptian Driving Licenses</w:t>
      </w:r>
    </w:p>
    <w:p w:rsidR="00F54ACE" w:rsidRDefault="00DB07E4">
      <w:r>
        <w:t>- Iqama Status: Transferable</w:t>
      </w:r>
    </w:p>
    <w:p w:rsidR="00F54ACE" w:rsidRDefault="00DB07E4">
      <w:r>
        <w:t>- Social Status: Married</w:t>
      </w:r>
    </w:p>
    <w:sectPr w:rsidR="00F54ACE" w:rsidSect="008D34D0">
      <w:pgSz w:w="12240" w:h="15840"/>
      <w:pgMar w:top="510" w:right="964" w:bottom="39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ustom563c974c7c0f452f8782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A1978"/>
    <w:multiLevelType w:val="hybridMultilevel"/>
    <w:tmpl w:val="9162E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77A"/>
    <w:multiLevelType w:val="hybridMultilevel"/>
    <w:tmpl w:val="99C0F8F4"/>
    <w:lvl w:ilvl="0" w:tplc="D6A2B95C">
      <w:numFmt w:val="bullet"/>
      <w:suff w:val="nothing"/>
      <w:lvlText w:val="-"/>
      <w:lvlJc w:val="left"/>
      <w:pPr>
        <w:ind w:left="502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D98665A"/>
    <w:multiLevelType w:val="hybridMultilevel"/>
    <w:tmpl w:val="8B7A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6F29"/>
    <w:rsid w:val="00034616"/>
    <w:rsid w:val="0006063C"/>
    <w:rsid w:val="000B22C4"/>
    <w:rsid w:val="000D6413"/>
    <w:rsid w:val="00131F5A"/>
    <w:rsid w:val="0015074B"/>
    <w:rsid w:val="001620F1"/>
    <w:rsid w:val="00162C07"/>
    <w:rsid w:val="00186371"/>
    <w:rsid w:val="001D5178"/>
    <w:rsid w:val="001E4A71"/>
    <w:rsid w:val="002424DC"/>
    <w:rsid w:val="00270DD1"/>
    <w:rsid w:val="0029639D"/>
    <w:rsid w:val="00326F90"/>
    <w:rsid w:val="00337556"/>
    <w:rsid w:val="003A1B60"/>
    <w:rsid w:val="003E29DE"/>
    <w:rsid w:val="003E361B"/>
    <w:rsid w:val="003F7FA5"/>
    <w:rsid w:val="00440BF8"/>
    <w:rsid w:val="00484040"/>
    <w:rsid w:val="004C479F"/>
    <w:rsid w:val="005031AF"/>
    <w:rsid w:val="00531C0C"/>
    <w:rsid w:val="005655BE"/>
    <w:rsid w:val="0058353E"/>
    <w:rsid w:val="00584B90"/>
    <w:rsid w:val="005D033D"/>
    <w:rsid w:val="00631048"/>
    <w:rsid w:val="00682663"/>
    <w:rsid w:val="006931E5"/>
    <w:rsid w:val="006B68D6"/>
    <w:rsid w:val="00723C68"/>
    <w:rsid w:val="00771631"/>
    <w:rsid w:val="00780810"/>
    <w:rsid w:val="0083350B"/>
    <w:rsid w:val="00854937"/>
    <w:rsid w:val="008A45ED"/>
    <w:rsid w:val="008D34D0"/>
    <w:rsid w:val="009432DB"/>
    <w:rsid w:val="00946A9F"/>
    <w:rsid w:val="009738ED"/>
    <w:rsid w:val="009E2760"/>
    <w:rsid w:val="00AA1D8D"/>
    <w:rsid w:val="00B04C6F"/>
    <w:rsid w:val="00B34146"/>
    <w:rsid w:val="00B46260"/>
    <w:rsid w:val="00B47730"/>
    <w:rsid w:val="00B75092"/>
    <w:rsid w:val="00BC47E6"/>
    <w:rsid w:val="00C003FE"/>
    <w:rsid w:val="00C347EF"/>
    <w:rsid w:val="00C41DDF"/>
    <w:rsid w:val="00C73063"/>
    <w:rsid w:val="00CB0664"/>
    <w:rsid w:val="00CB5E51"/>
    <w:rsid w:val="00DA29F1"/>
    <w:rsid w:val="00DB07E4"/>
    <w:rsid w:val="00E11006"/>
    <w:rsid w:val="00E45689"/>
    <w:rsid w:val="00EB2EDE"/>
    <w:rsid w:val="00EC3B65"/>
    <w:rsid w:val="00F54ACE"/>
    <w:rsid w:val="00F71EE2"/>
    <w:rsid w:val="00F836D4"/>
    <w:rsid w:val="00FB183F"/>
    <w:rsid w:val="00FC693F"/>
    <w:rsid w:val="00FD61D2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48523"/>
  <w14:defaultImageDpi w14:val="300"/>
  <w15:docId w15:val="{2A328F50-F12C-4820-A75F-ABD7F36B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40BF8"/>
    <w:rPr>
      <w:color w:val="0000FF" w:themeColor="hyperlink"/>
      <w:u w:val="single"/>
    </w:rPr>
  </w:style>
  <w:style w:type="paragraph" w:customStyle="1" w:styleId="Default">
    <w:name w:val="Default"/>
    <w:rsid w:val="000B22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285DB6-6939-487E-8102-F8ED2A12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Ibrahim Mohamed Ismail</cp:lastModifiedBy>
  <cp:revision>60</cp:revision>
  <cp:lastPrinted>2025-09-10T07:53:00Z</cp:lastPrinted>
  <dcterms:created xsi:type="dcterms:W3CDTF">2013-12-23T23:15:00Z</dcterms:created>
  <dcterms:modified xsi:type="dcterms:W3CDTF">2025-09-10T07:54:00Z</dcterms:modified>
  <cp:category/>
</cp:coreProperties>
</file>