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B3A87" w14:textId="3D9E00B0" w:rsidR="00000000" w:rsidRPr="008C4E7B" w:rsidRDefault="00783F8B" w:rsidP="008C4E7B">
      <w:pPr>
        <w:shd w:val="clear" w:color="auto" w:fill="FFFFFF"/>
        <w:spacing w:line="360" w:lineRule="atLeast"/>
        <w:ind w:left="420" w:right="300"/>
        <w:jc w:val="center"/>
        <w:divId w:val="623272968"/>
        <w:rPr>
          <w:rStyle w:val="Strong"/>
          <w:rFonts w:ascii="Roboto" w:eastAsia="Times New Roman" w:hAnsi="Roboto"/>
          <w:color w:val="0A0A0A"/>
          <w:sz w:val="40"/>
          <w:szCs w:val="40"/>
        </w:rPr>
      </w:pPr>
      <w:r w:rsidRPr="008C4E7B">
        <w:rPr>
          <w:rStyle w:val="Strong"/>
          <w:rFonts w:ascii="Roboto" w:eastAsia="Times New Roman" w:hAnsi="Roboto"/>
          <w:color w:val="0A0A0A"/>
          <w:sz w:val="40"/>
          <w:szCs w:val="40"/>
          <w:rtl/>
        </w:rPr>
        <w:t>محمد عبد الحميد طقم</w:t>
      </w:r>
    </w:p>
    <w:p w14:paraId="0A6B8056" w14:textId="0B5E212C" w:rsidR="00BA4271" w:rsidRPr="008C4E7B" w:rsidRDefault="00000000" w:rsidP="008C4E7B">
      <w:pPr>
        <w:shd w:val="clear" w:color="auto" w:fill="FFFFFF"/>
        <w:spacing w:line="360" w:lineRule="atLeast"/>
        <w:ind w:left="120"/>
        <w:jc w:val="center"/>
        <w:divId w:val="623272968"/>
        <w:rPr>
          <w:rStyle w:val="Strong"/>
          <w:rFonts w:ascii="Roboto" w:eastAsia="Times New Roman" w:hAnsi="Roboto"/>
          <w:color w:val="0A0A0A"/>
          <w:sz w:val="16"/>
          <w:szCs w:val="16"/>
        </w:rPr>
      </w:pPr>
      <w:hyperlink r:id="rId5" w:history="1">
        <w:r w:rsidR="00A0750C" w:rsidRPr="008C4E7B">
          <w:rPr>
            <w:rStyle w:val="Hyperlink"/>
            <w:rFonts w:ascii="Roboto" w:eastAsia="Times New Roman" w:hAnsi="Roboto"/>
            <w:sz w:val="16"/>
            <w:szCs w:val="16"/>
          </w:rPr>
          <w:t>Modtakem25</w:t>
        </w:r>
        <w:r w:rsidR="00BA4271" w:rsidRPr="008C4E7B">
          <w:rPr>
            <w:rStyle w:val="Hyperlink"/>
            <w:rFonts w:ascii="Roboto" w:eastAsia="Times New Roman" w:hAnsi="Roboto"/>
            <w:sz w:val="16"/>
            <w:szCs w:val="16"/>
          </w:rPr>
          <w:t>@gmail.com</w:t>
        </w:r>
      </w:hyperlink>
    </w:p>
    <w:p w14:paraId="77B1468B" w14:textId="1054E1C2" w:rsidR="00A0750C" w:rsidRPr="008C4E7B" w:rsidRDefault="00A0750C" w:rsidP="008C4E7B">
      <w:pPr>
        <w:shd w:val="clear" w:color="auto" w:fill="FFFFFF"/>
        <w:spacing w:line="360" w:lineRule="atLeast"/>
        <w:ind w:left="120"/>
        <w:jc w:val="center"/>
        <w:divId w:val="623272968"/>
        <w:rPr>
          <w:rStyle w:val="Strong"/>
          <w:rFonts w:ascii="Roboto" w:eastAsia="Times New Roman" w:hAnsi="Roboto"/>
          <w:color w:val="0A0A0A"/>
          <w:sz w:val="16"/>
          <w:szCs w:val="16"/>
        </w:rPr>
      </w:pPr>
      <w:r w:rsidRPr="008C4E7B">
        <w:rPr>
          <w:rStyle w:val="Strong"/>
          <w:rFonts w:ascii="Roboto" w:eastAsia="Times New Roman" w:hAnsi="Roboto"/>
          <w:color w:val="0A0A0A"/>
          <w:sz w:val="16"/>
          <w:szCs w:val="16"/>
        </w:rPr>
        <w:t>050</w:t>
      </w:r>
      <w:r w:rsidR="00C66376" w:rsidRPr="008C4E7B">
        <w:rPr>
          <w:rStyle w:val="Strong"/>
          <w:rFonts w:ascii="Roboto" w:eastAsia="Times New Roman" w:hAnsi="Roboto"/>
          <w:color w:val="0A0A0A"/>
          <w:sz w:val="16"/>
          <w:szCs w:val="16"/>
        </w:rPr>
        <w:t>0</w:t>
      </w:r>
      <w:r w:rsidR="00AF549A" w:rsidRPr="008C4E7B">
        <w:rPr>
          <w:rStyle w:val="Strong"/>
          <w:rFonts w:ascii="Roboto" w:eastAsia="Times New Roman" w:hAnsi="Roboto"/>
          <w:color w:val="0A0A0A"/>
          <w:sz w:val="16"/>
          <w:szCs w:val="16"/>
        </w:rPr>
        <w:t>130420</w:t>
      </w:r>
    </w:p>
    <w:p w14:paraId="46CA1784" w14:textId="0C5094DC" w:rsidR="00FB1DBC" w:rsidRDefault="00FB1DBC" w:rsidP="00B37A3C">
      <w:pPr>
        <w:shd w:val="clear" w:color="auto" w:fill="FFFFFF"/>
        <w:spacing w:line="360" w:lineRule="atLeast"/>
        <w:ind w:left="120"/>
        <w:divId w:val="623272968"/>
        <w:rPr>
          <w:rFonts w:ascii="Roboto" w:eastAsia="Times New Roman" w:hAnsi="Roboto"/>
          <w:color w:val="0A0A0A"/>
        </w:rPr>
      </w:pPr>
      <w:r>
        <w:rPr>
          <w:rFonts w:ascii="Roboto" w:eastAsia="Times New Roman" w:hAnsi="Roboto"/>
          <w:color w:val="0A0A0A"/>
        </w:rPr>
        <w:br/>
      </w:r>
      <w:r>
        <w:rPr>
          <w:rStyle w:val="Strong"/>
          <w:rFonts w:ascii="Roboto" w:eastAsia="Times New Roman" w:hAnsi="Roboto"/>
          <w:color w:val="0A0A0A"/>
          <w:rtl/>
        </w:rPr>
        <w:t>الهدف الوظيفي</w:t>
      </w:r>
      <w:r>
        <w:rPr>
          <w:rFonts w:ascii="Roboto" w:eastAsia="Times New Roman" w:hAnsi="Roboto"/>
          <w:color w:val="0A0A0A"/>
        </w:rPr>
        <w:br/>
      </w:r>
      <w:r w:rsidRPr="00BD6DC3">
        <w:rPr>
          <w:rFonts w:ascii="Roboto" w:eastAsia="Times New Roman" w:hAnsi="Roboto"/>
          <w:color w:val="0A0A0A"/>
          <w:sz w:val="18"/>
          <w:szCs w:val="18"/>
          <w:rtl/>
        </w:rPr>
        <w:t>مراقب عام بخبرة أكثر من 10 سنوات في مجال التشطيبات، لدي حماس عالي للعمل وقدرة على العمل بروح الفريق وتحمل ضغوط العمل وإنجاز الأعمال في المدة المطلوبة وفقًا للمتطلبات والموارد المتوفرة.</w:t>
      </w:r>
    </w:p>
    <w:p w14:paraId="51F506D5" w14:textId="1C9017A4" w:rsidR="00FB1DBC" w:rsidRDefault="00635711" w:rsidP="00B37A3C">
      <w:pPr>
        <w:shd w:val="clear" w:color="auto" w:fill="FFFFFF"/>
        <w:spacing w:line="360" w:lineRule="atLeast"/>
        <w:ind w:left="120"/>
        <w:divId w:val="455955495"/>
        <w:rPr>
          <w:rFonts w:ascii="Roboto" w:eastAsia="Times New Roman" w:hAnsi="Roboto"/>
          <w:color w:val="0A0A0A"/>
        </w:rPr>
      </w:pPr>
      <w:r>
        <w:rPr>
          <w:rStyle w:val="Strong"/>
          <w:rFonts w:ascii="Roboto" w:eastAsia="Times New Roman" w:hAnsi="Roboto"/>
          <w:color w:val="0A0A0A"/>
          <w:rtl/>
        </w:rPr>
        <w:t xml:space="preserve">التعليم:  </w:t>
      </w:r>
    </w:p>
    <w:p w14:paraId="4013F817" w14:textId="458AB486" w:rsidR="00FB1DBC" w:rsidRPr="00DB19BB" w:rsidRDefault="00FB1DBC" w:rsidP="00B37A3C">
      <w:pPr>
        <w:numPr>
          <w:ilvl w:val="0"/>
          <w:numId w:val="1"/>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DB19BB">
        <w:rPr>
          <w:rStyle w:val="Strong"/>
          <w:rFonts w:ascii="Roboto" w:eastAsia="Times New Roman" w:hAnsi="Roboto"/>
          <w:color w:val="0A0A0A"/>
          <w:sz w:val="18"/>
          <w:szCs w:val="18"/>
          <w:rtl/>
        </w:rPr>
        <w:t>ثانوية عامة (علوم إدارية واجتماعية</w:t>
      </w:r>
      <w:r w:rsidR="007F2C36" w:rsidRPr="00DB19BB">
        <w:rPr>
          <w:rStyle w:val="Strong"/>
          <w:rFonts w:ascii="Roboto" w:eastAsia="Times New Roman" w:hAnsi="Roboto"/>
          <w:color w:val="0A0A0A"/>
          <w:sz w:val="18"/>
          <w:szCs w:val="18"/>
          <w:rtl/>
        </w:rPr>
        <w:t>)</w:t>
      </w:r>
      <w:r w:rsidRPr="00DB19BB">
        <w:rPr>
          <w:rStyle w:val="t286pc"/>
          <w:rFonts w:ascii="Roboto" w:eastAsia="Times New Roman" w:hAnsi="Roboto"/>
          <w:color w:val="0A0A0A"/>
          <w:sz w:val="18"/>
          <w:szCs w:val="18"/>
          <w:rtl/>
        </w:rPr>
        <w:t>  سنة التخرج 2003</w:t>
      </w:r>
    </w:p>
    <w:p w14:paraId="5921549C" w14:textId="77777777" w:rsidR="00FB1DBC" w:rsidRPr="00DB19BB" w:rsidRDefault="00FB1DBC" w:rsidP="00B37A3C">
      <w:pPr>
        <w:numPr>
          <w:ilvl w:val="0"/>
          <w:numId w:val="1"/>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DB19BB">
        <w:rPr>
          <w:rStyle w:val="Strong"/>
          <w:rFonts w:ascii="Roboto" w:eastAsia="Times New Roman" w:hAnsi="Roboto"/>
          <w:color w:val="0A0A0A"/>
          <w:sz w:val="18"/>
          <w:szCs w:val="18"/>
          <w:rtl/>
        </w:rPr>
        <w:t>معهد الأنس (لغة إنجليزية)</w:t>
      </w:r>
      <w:r w:rsidRPr="00DB19BB">
        <w:rPr>
          <w:rStyle w:val="t286pc"/>
          <w:rFonts w:ascii="Roboto" w:eastAsia="Times New Roman" w:hAnsi="Roboto"/>
          <w:color w:val="0A0A0A"/>
          <w:sz w:val="18"/>
          <w:szCs w:val="18"/>
          <w:rtl/>
        </w:rPr>
        <w:t> - سنة التخرج 2006</w:t>
      </w:r>
    </w:p>
    <w:p w14:paraId="6EB7BEBC" w14:textId="5FF9E91B" w:rsidR="00FB1DBC" w:rsidRDefault="00FB1DBC" w:rsidP="00B37A3C">
      <w:pPr>
        <w:shd w:val="clear" w:color="auto" w:fill="FFFFFF"/>
        <w:spacing w:after="0" w:line="360" w:lineRule="atLeast"/>
        <w:ind w:left="120"/>
        <w:divId w:val="1620064291"/>
        <w:rPr>
          <w:rFonts w:ascii="Roboto" w:eastAsia="Times New Roman" w:hAnsi="Roboto"/>
          <w:color w:val="0A0A0A"/>
        </w:rPr>
      </w:pPr>
      <w:r>
        <w:rPr>
          <w:rStyle w:val="Strong"/>
          <w:rFonts w:ascii="Roboto" w:eastAsia="Times New Roman" w:hAnsi="Roboto"/>
          <w:color w:val="0A0A0A"/>
          <w:rtl/>
        </w:rPr>
        <w:t xml:space="preserve">المهارات </w:t>
      </w:r>
      <w:r w:rsidR="00511F52">
        <w:rPr>
          <w:rStyle w:val="Strong"/>
          <w:rFonts w:ascii="Roboto" w:eastAsia="Times New Roman" w:hAnsi="Roboto"/>
          <w:color w:val="0A0A0A"/>
          <w:rtl/>
        </w:rPr>
        <w:t xml:space="preserve">:  </w:t>
      </w:r>
    </w:p>
    <w:p w14:paraId="1A1D18E0" w14:textId="77777777" w:rsidR="00FB1DBC" w:rsidRPr="00BD6DC3" w:rsidRDefault="00FB1DBC" w:rsidP="00B37A3C">
      <w:pPr>
        <w:numPr>
          <w:ilvl w:val="0"/>
          <w:numId w:val="2"/>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BD6DC3">
        <w:rPr>
          <w:rStyle w:val="t286pc"/>
          <w:rFonts w:ascii="Roboto" w:eastAsia="Times New Roman" w:hAnsi="Roboto"/>
          <w:color w:val="0A0A0A"/>
          <w:sz w:val="18"/>
          <w:szCs w:val="18"/>
          <w:rtl/>
        </w:rPr>
        <w:t>تركيب الجي ار سي والجبس المغربي والجي اربي.</w:t>
      </w:r>
    </w:p>
    <w:p w14:paraId="69501679" w14:textId="77777777" w:rsidR="00FB1DBC" w:rsidRPr="00BD6DC3" w:rsidRDefault="00FB1DBC" w:rsidP="00B37A3C">
      <w:pPr>
        <w:numPr>
          <w:ilvl w:val="0"/>
          <w:numId w:val="2"/>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BD6DC3">
        <w:rPr>
          <w:rStyle w:val="t286pc"/>
          <w:rFonts w:ascii="Roboto" w:eastAsia="Times New Roman" w:hAnsi="Roboto"/>
          <w:color w:val="0A0A0A"/>
          <w:sz w:val="18"/>
          <w:szCs w:val="18"/>
          <w:rtl/>
        </w:rPr>
        <w:t>ترتيب الأعمال وفقًا للجدول الزمني الخاص بالمشروع.</w:t>
      </w:r>
    </w:p>
    <w:p w14:paraId="407B1CA3" w14:textId="77777777" w:rsidR="00FB1DBC" w:rsidRPr="00BD6DC3" w:rsidRDefault="00FB1DBC" w:rsidP="00B37A3C">
      <w:pPr>
        <w:numPr>
          <w:ilvl w:val="0"/>
          <w:numId w:val="2"/>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BD6DC3">
        <w:rPr>
          <w:rStyle w:val="t286pc"/>
          <w:rFonts w:ascii="Roboto" w:eastAsia="Times New Roman" w:hAnsi="Roboto"/>
          <w:color w:val="0A0A0A"/>
          <w:sz w:val="18"/>
          <w:szCs w:val="18"/>
          <w:rtl/>
        </w:rPr>
        <w:t>حسن إدارة فريق المشروع وتنظيم الأعمال.</w:t>
      </w:r>
    </w:p>
    <w:p w14:paraId="4E067CA5" w14:textId="77777777" w:rsidR="00FB1DBC" w:rsidRPr="00BD6DC3" w:rsidRDefault="00FB1DBC" w:rsidP="00B37A3C">
      <w:pPr>
        <w:numPr>
          <w:ilvl w:val="0"/>
          <w:numId w:val="2"/>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BD6DC3">
        <w:rPr>
          <w:rStyle w:val="t286pc"/>
          <w:rFonts w:ascii="Roboto" w:eastAsia="Times New Roman" w:hAnsi="Roboto"/>
          <w:color w:val="0A0A0A"/>
          <w:sz w:val="18"/>
          <w:szCs w:val="18"/>
          <w:rtl/>
        </w:rPr>
        <w:t>القدرة على استخدام الحاسب الآلي.</w:t>
      </w:r>
    </w:p>
    <w:p w14:paraId="69E8A134" w14:textId="77777777" w:rsidR="00FB1DBC" w:rsidRPr="00BD6DC3" w:rsidRDefault="00FB1DBC" w:rsidP="00B37A3C">
      <w:pPr>
        <w:numPr>
          <w:ilvl w:val="0"/>
          <w:numId w:val="2"/>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BD6DC3">
        <w:rPr>
          <w:rStyle w:val="t286pc"/>
          <w:rFonts w:ascii="Roboto" w:eastAsia="Times New Roman" w:hAnsi="Roboto"/>
          <w:color w:val="0A0A0A"/>
          <w:sz w:val="18"/>
          <w:szCs w:val="18"/>
          <w:rtl/>
        </w:rPr>
        <w:t>اللغات: العربية (اللغة الأم)، الإنجليزية (جيدة)، الأردية (مقبولة).</w:t>
      </w:r>
    </w:p>
    <w:p w14:paraId="1C7D2AE0" w14:textId="79CF2C1D" w:rsidR="00FB1DBC" w:rsidRDefault="00F0086E" w:rsidP="00B37A3C">
      <w:pPr>
        <w:shd w:val="clear" w:color="auto" w:fill="FFFFFF"/>
        <w:spacing w:after="0" w:line="360" w:lineRule="atLeast"/>
        <w:ind w:left="120"/>
        <w:divId w:val="1736127258"/>
        <w:rPr>
          <w:rFonts w:ascii="Roboto" w:eastAsia="Times New Roman" w:hAnsi="Roboto"/>
          <w:color w:val="0A0A0A"/>
        </w:rPr>
      </w:pPr>
      <w:r>
        <w:rPr>
          <w:rStyle w:val="Strong"/>
          <w:rFonts w:ascii="Roboto" w:eastAsia="Times New Roman" w:hAnsi="Roboto"/>
          <w:color w:val="0A0A0A"/>
          <w:rtl/>
        </w:rPr>
        <w:t xml:space="preserve">الخبرات المهنية : </w:t>
      </w:r>
    </w:p>
    <w:p w14:paraId="08E284D5"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(2023 - الوقت الحالي)</w:t>
      </w:r>
    </w:p>
    <w:p w14:paraId="750E8E5B"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إنشاء فلل خاصة بمدينة جدة في شركة هيسكو.</w:t>
      </w:r>
    </w:p>
    <w:p w14:paraId="4A7834FD"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إنتاج</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(2019 - 2022)</w:t>
      </w:r>
    </w:p>
    <w:p w14:paraId="0095B863"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بمصنع الخرسانة جاهزة الصب بجدة في شركة الخرسانة جاهزة الصب المحدودة (ريدي ميكس).</w:t>
      </w:r>
    </w:p>
    <w:p w14:paraId="0ACF65B7"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(2018 - 2018)</w:t>
      </w:r>
    </w:p>
    <w:p w14:paraId="517DD65A"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مطار الملك عبد العزيز الجديد بجدة بالتشطيبات بشكل كامل في الشركة السعودية للإنماء العمراني التجارية المحدودة (ساكوديكو).</w:t>
      </w:r>
    </w:p>
    <w:p w14:paraId="63951ADD"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(2018 - 2018)</w:t>
      </w:r>
    </w:p>
    <w:p w14:paraId="6A34828C"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مزرعة الدرعية بمدينة الرياض بتركيب جي ار سي وتشطيباته في الشركة السعودية للإنماء العمراني التجارية المحدودة (ساكوديكو).</w:t>
      </w:r>
    </w:p>
    <w:p w14:paraId="7B813522"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(2016 - 2018)</w:t>
      </w:r>
    </w:p>
    <w:p w14:paraId="26E0585B"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قصر الملك سلمان بمنطقة تبوك الواقعة بشرما بتركيب جي ار سي وتشطيباته في الشركة السعودية للإنماء العمراني التجارية المحدودة (ساكوديكو).</w:t>
      </w:r>
    </w:p>
    <w:p w14:paraId="07AA7068"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(2016 - 2016)</w:t>
      </w:r>
    </w:p>
    <w:p w14:paraId="30A6F4FD"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المسجد القطري بمدينة مكة المكرمة على مسجدين للشيخ خليفة آل ثاني بتركيب جي ار سي وتشطيباته في الشركة السعودية للإنماء العمراني التجارية المحدودة (ساكوديكو).</w:t>
      </w:r>
    </w:p>
    <w:p w14:paraId="10115206"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(2015 - 2016)</w:t>
      </w:r>
    </w:p>
    <w:p w14:paraId="038467EE"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قصر الملك سلمان بمدينة الرياض الواقع بعرقة وإنشاء مكتب للأمير محمد بن سلمان بتركيب جي ار سي وتشطيباته في الشركة السعودية للإنماء العمراني التجارية المحدودة (ساكوديكو).</w:t>
      </w:r>
    </w:p>
    <w:p w14:paraId="0993CE56"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(2014 - 2015)</w:t>
      </w:r>
    </w:p>
    <w:p w14:paraId="065F678D"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مباني وزارة الداخلية بمدينة مكة المكرمة الواقع بمنطقة عرفات على تسعة مبان وسكن خاص بوزير الداخلية ومهبط طائرة هليكوبتر بتركيب جي ار سي وتشطيباته في الشركة السعودية للإنماء العمراني التجارية المحدودة (ساكوديكو).</w:t>
      </w:r>
    </w:p>
    <w:p w14:paraId="15144971"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(2013 - 2014)</w:t>
      </w:r>
    </w:p>
    <w:p w14:paraId="465236E3"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توسعة الحرم المكي الشريف بمدينة مكة المكرمة على منطقة الشامية بتركيب أسقف جبسية على السلالم في الشركة السعودية للإنماء العمراني التجارية المحدودة (ساكوديكو).</w:t>
      </w:r>
    </w:p>
    <w:p w14:paraId="5B107D34"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(2012 - 2013)</w:t>
      </w:r>
    </w:p>
    <w:p w14:paraId="22A00C75"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فندق نارسيس بمدينة الرياض على تشطيبات الأرضيات والحوائط والأسقف في الشركة السعودية للإنماء العمراني التجارية المحدودة (ساكوديكو).</w:t>
      </w:r>
    </w:p>
    <w:p w14:paraId="710AB2CD"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(2010 - 2012)</w:t>
      </w:r>
    </w:p>
    <w:p w14:paraId="427A5B8F"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الحرس الوطني بمدينة الرياض على تركيب الجي ار سي في خمس كليات طبية بالإضافة إلى مسجد والمستشفى الرئيسية وثلاثة مباني لمواقف السيارات في الشركة السعودية للإنماء العمراني التجارية المحدودة (ساكوديكو).</w:t>
      </w:r>
    </w:p>
    <w:p w14:paraId="6B1744CE"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(2009 - 2010)</w:t>
      </w:r>
    </w:p>
    <w:p w14:paraId="76B77417"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بمشروع جامعة الأميرة نورة بنت عبد الرحمن بمدينة الرياض على مبنى كلية الإدارة والأعمال على تركيب الجي ار سي في الشركة السعودية للإنماء العمراني التجارية المحدودة (ساكوديكو).</w:t>
      </w:r>
    </w:p>
    <w:p w14:paraId="76ED8DB7" w14:textId="77777777" w:rsidR="00FB1DBC" w:rsidRPr="00FA57A0" w:rsidRDefault="00FB1DBC" w:rsidP="00B37A3C">
      <w:pPr>
        <w:numPr>
          <w:ilvl w:val="0"/>
          <w:numId w:val="3"/>
        </w:numPr>
        <w:shd w:val="clear" w:color="auto" w:fill="FFFFFF"/>
        <w:tabs>
          <w:tab w:val="clear" w:pos="720"/>
          <w:tab w:val="num" w:pos="840"/>
        </w:tabs>
        <w:spacing w:after="240" w:line="360" w:lineRule="atLeast"/>
        <w:ind w:left="1140" w:right="300"/>
        <w:rPr>
          <w:rFonts w:ascii="Roboto" w:eastAsia="Times New Roman" w:hAnsi="Roboto"/>
          <w:color w:val="0A0A0A"/>
          <w:sz w:val="18"/>
          <w:szCs w:val="18"/>
        </w:rPr>
      </w:pPr>
      <w:r w:rsidRPr="00FA57A0">
        <w:rPr>
          <w:rStyle w:val="Strong"/>
          <w:rFonts w:ascii="Roboto" w:eastAsia="Times New Roman" w:hAnsi="Roboto"/>
          <w:color w:val="0A0A0A"/>
          <w:sz w:val="18"/>
          <w:szCs w:val="18"/>
          <w:rtl/>
        </w:rPr>
        <w:t>مراقب عام</w:t>
      </w:r>
      <w:r w:rsidRPr="00FA57A0">
        <w:rPr>
          <w:rStyle w:val="t286pc"/>
          <w:rFonts w:ascii="Roboto" w:eastAsia="Times New Roman" w:hAnsi="Roboto"/>
          <w:color w:val="0A0A0A"/>
          <w:sz w:val="18"/>
          <w:szCs w:val="18"/>
          <w:rtl/>
        </w:rPr>
        <w:t> </w:t>
      </w:r>
      <w:r w:rsidRPr="00FA57A0">
        <w:rPr>
          <w:rStyle w:val="t286pc"/>
          <w:rFonts w:ascii="Roboto" w:eastAsia="Times New Roman" w:hAnsi="Roboto"/>
          <w:color w:val="0A0A0A"/>
          <w:sz w:val="18"/>
          <w:szCs w:val="18"/>
        </w:rPr>
        <w:t>(2006 - 2009)</w:t>
      </w:r>
    </w:p>
    <w:p w14:paraId="12628CF6" w14:textId="77777777" w:rsidR="00FB1DBC" w:rsidRPr="00FA57A0" w:rsidRDefault="00FB1DBC" w:rsidP="00B37A3C">
      <w:pPr>
        <w:numPr>
          <w:ilvl w:val="1"/>
          <w:numId w:val="3"/>
        </w:numPr>
        <w:shd w:val="clear" w:color="auto" w:fill="FFFFFF"/>
        <w:tabs>
          <w:tab w:val="clear" w:pos="1440"/>
          <w:tab w:val="num" w:pos="1560"/>
        </w:tabs>
        <w:spacing w:after="240" w:line="360" w:lineRule="atLeast"/>
        <w:ind w:left="1860" w:right="300"/>
        <w:rPr>
          <w:rFonts w:ascii="Roboto" w:eastAsia="Times New Roman" w:hAnsi="Roboto"/>
          <w:color w:val="0A0A0A"/>
          <w:sz w:val="18"/>
          <w:szCs w:val="18"/>
        </w:rPr>
      </w:pPr>
      <w:r w:rsidRPr="00FA57A0">
        <w:rPr>
          <w:rStyle w:val="t286pc"/>
          <w:rFonts w:ascii="Roboto" w:eastAsia="Times New Roman" w:hAnsi="Roboto"/>
          <w:color w:val="0A0A0A"/>
          <w:sz w:val="18"/>
          <w:szCs w:val="18"/>
          <w:rtl/>
        </w:rPr>
        <w:t>العمل بمصنع الجبس والجي ار سي بمدينة الرياض للإشراف على التصنيع وإصلاح عيوب التصنيع وشحنه للمشاريع في الشركة السعودية للإنماء العمراني التجارية المحدودة (ساكوديكو).</w:t>
      </w:r>
    </w:p>
    <w:p w14:paraId="15576740" w14:textId="77777777" w:rsidR="00FB1DBC" w:rsidRDefault="00FB1DBC" w:rsidP="00B37A3C">
      <w:pPr>
        <w:ind w:left="120"/>
      </w:pPr>
    </w:p>
    <w:sectPr w:rsidR="00FB1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1E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636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422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964157">
    <w:abstractNumId w:val="0"/>
  </w:num>
  <w:num w:numId="2" w16cid:durableId="1276061780">
    <w:abstractNumId w:val="1"/>
  </w:num>
  <w:num w:numId="3" w16cid:durableId="207920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BC"/>
    <w:rsid w:val="0001582B"/>
    <w:rsid w:val="001711BD"/>
    <w:rsid w:val="00511F52"/>
    <w:rsid w:val="00635711"/>
    <w:rsid w:val="00783F8B"/>
    <w:rsid w:val="007F2C36"/>
    <w:rsid w:val="008A6E6F"/>
    <w:rsid w:val="008C4E7B"/>
    <w:rsid w:val="00A0750C"/>
    <w:rsid w:val="00AF549A"/>
    <w:rsid w:val="00B37A3C"/>
    <w:rsid w:val="00BA4271"/>
    <w:rsid w:val="00BD6DC3"/>
    <w:rsid w:val="00C66376"/>
    <w:rsid w:val="00DB19BB"/>
    <w:rsid w:val="00F0086E"/>
    <w:rsid w:val="00FA57A0"/>
    <w:rsid w:val="00FB1D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ED770C0"/>
  <w15:chartTrackingRefBased/>
  <w15:docId w15:val="{E3A42AAA-D927-5F41-82DE-AD7C56A5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DBC"/>
    <w:rPr>
      <w:rFonts w:eastAsiaTheme="majorEastAsia" w:cstheme="majorBidi"/>
      <w:color w:val="272727" w:themeColor="text1" w:themeTint="D8"/>
    </w:rPr>
  </w:style>
  <w:style w:type="paragraph" w:styleId="Title">
    <w:name w:val="Title"/>
    <w:basedOn w:val="Normal"/>
    <w:next w:val="Normal"/>
    <w:link w:val="TitleChar"/>
    <w:uiPriority w:val="10"/>
    <w:qFormat/>
    <w:rsid w:val="00FB1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DBC"/>
    <w:pPr>
      <w:spacing w:before="160"/>
      <w:jc w:val="center"/>
    </w:pPr>
    <w:rPr>
      <w:i/>
      <w:iCs/>
      <w:color w:val="404040" w:themeColor="text1" w:themeTint="BF"/>
    </w:rPr>
  </w:style>
  <w:style w:type="character" w:customStyle="1" w:styleId="QuoteChar">
    <w:name w:val="Quote Char"/>
    <w:basedOn w:val="DefaultParagraphFont"/>
    <w:link w:val="Quote"/>
    <w:uiPriority w:val="29"/>
    <w:rsid w:val="00FB1DBC"/>
    <w:rPr>
      <w:i/>
      <w:iCs/>
      <w:color w:val="404040" w:themeColor="text1" w:themeTint="BF"/>
    </w:rPr>
  </w:style>
  <w:style w:type="paragraph" w:styleId="ListParagraph">
    <w:name w:val="List Paragraph"/>
    <w:basedOn w:val="Normal"/>
    <w:uiPriority w:val="34"/>
    <w:qFormat/>
    <w:rsid w:val="00FB1DBC"/>
    <w:pPr>
      <w:ind w:left="720"/>
      <w:contextualSpacing/>
    </w:pPr>
  </w:style>
  <w:style w:type="character" w:styleId="IntenseEmphasis">
    <w:name w:val="Intense Emphasis"/>
    <w:basedOn w:val="DefaultParagraphFont"/>
    <w:uiPriority w:val="21"/>
    <w:qFormat/>
    <w:rsid w:val="00FB1DBC"/>
    <w:rPr>
      <w:i/>
      <w:iCs/>
      <w:color w:val="0F4761" w:themeColor="accent1" w:themeShade="BF"/>
    </w:rPr>
  </w:style>
  <w:style w:type="paragraph" w:styleId="IntenseQuote">
    <w:name w:val="Intense Quote"/>
    <w:basedOn w:val="Normal"/>
    <w:next w:val="Normal"/>
    <w:link w:val="IntenseQuoteChar"/>
    <w:uiPriority w:val="30"/>
    <w:qFormat/>
    <w:rsid w:val="00FB1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DBC"/>
    <w:rPr>
      <w:i/>
      <w:iCs/>
      <w:color w:val="0F4761" w:themeColor="accent1" w:themeShade="BF"/>
    </w:rPr>
  </w:style>
  <w:style w:type="character" w:styleId="IntenseReference">
    <w:name w:val="Intense Reference"/>
    <w:basedOn w:val="DefaultParagraphFont"/>
    <w:uiPriority w:val="32"/>
    <w:qFormat/>
    <w:rsid w:val="00FB1DBC"/>
    <w:rPr>
      <w:b/>
      <w:bCs/>
      <w:smallCaps/>
      <w:color w:val="0F4761" w:themeColor="accent1" w:themeShade="BF"/>
      <w:spacing w:val="5"/>
    </w:rPr>
  </w:style>
  <w:style w:type="character" w:styleId="Strong">
    <w:name w:val="Strong"/>
    <w:basedOn w:val="DefaultParagraphFont"/>
    <w:uiPriority w:val="22"/>
    <w:qFormat/>
    <w:rsid w:val="00FB1DBC"/>
    <w:rPr>
      <w:b/>
      <w:bCs/>
    </w:rPr>
  </w:style>
  <w:style w:type="character" w:customStyle="1" w:styleId="t286pc">
    <w:name w:val="t286pc"/>
    <w:basedOn w:val="DefaultParagraphFont"/>
    <w:rsid w:val="00FB1DBC"/>
  </w:style>
  <w:style w:type="character" w:styleId="Hyperlink">
    <w:name w:val="Hyperlink"/>
    <w:basedOn w:val="DefaultParagraphFont"/>
    <w:uiPriority w:val="99"/>
    <w:unhideWhenUsed/>
    <w:rsid w:val="00BA4271"/>
    <w:rPr>
      <w:color w:val="467886" w:themeColor="hyperlink"/>
      <w:u w:val="single"/>
    </w:rPr>
  </w:style>
  <w:style w:type="character" w:styleId="UnresolvedMention">
    <w:name w:val="Unresolved Mention"/>
    <w:basedOn w:val="DefaultParagraphFont"/>
    <w:uiPriority w:val="99"/>
    <w:semiHidden/>
    <w:unhideWhenUsed/>
    <w:rsid w:val="00BA4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81192">
      <w:marLeft w:val="300"/>
      <w:marRight w:val="300"/>
      <w:marTop w:val="240"/>
      <w:marBottom w:val="240"/>
      <w:divBdr>
        <w:top w:val="none" w:sz="0" w:space="0" w:color="auto"/>
        <w:left w:val="none" w:sz="0" w:space="0" w:color="auto"/>
        <w:bottom w:val="none" w:sz="0" w:space="0" w:color="auto"/>
        <w:right w:val="none" w:sz="0" w:space="0" w:color="auto"/>
      </w:divBdr>
    </w:div>
    <w:div w:id="455955495">
      <w:marLeft w:val="300"/>
      <w:marRight w:val="300"/>
      <w:marTop w:val="240"/>
      <w:marBottom w:val="240"/>
      <w:divBdr>
        <w:top w:val="none" w:sz="0" w:space="0" w:color="auto"/>
        <w:left w:val="none" w:sz="0" w:space="0" w:color="auto"/>
        <w:bottom w:val="none" w:sz="0" w:space="0" w:color="auto"/>
        <w:right w:val="none" w:sz="0" w:space="0" w:color="auto"/>
      </w:divBdr>
    </w:div>
    <w:div w:id="623272968">
      <w:marLeft w:val="300"/>
      <w:marRight w:val="300"/>
      <w:marTop w:val="240"/>
      <w:marBottom w:val="240"/>
      <w:divBdr>
        <w:top w:val="none" w:sz="0" w:space="0" w:color="auto"/>
        <w:left w:val="none" w:sz="0" w:space="0" w:color="auto"/>
        <w:bottom w:val="none" w:sz="0" w:space="0" w:color="auto"/>
        <w:right w:val="none" w:sz="0" w:space="0" w:color="auto"/>
      </w:divBdr>
    </w:div>
    <w:div w:id="1620064291">
      <w:marLeft w:val="300"/>
      <w:marRight w:val="300"/>
      <w:marTop w:val="240"/>
      <w:marBottom w:val="240"/>
      <w:divBdr>
        <w:top w:val="none" w:sz="0" w:space="0" w:color="auto"/>
        <w:left w:val="none" w:sz="0" w:space="0" w:color="auto"/>
        <w:bottom w:val="none" w:sz="0" w:space="0" w:color="auto"/>
        <w:right w:val="none" w:sz="0" w:space="0" w:color="auto"/>
      </w:divBdr>
    </w:div>
    <w:div w:id="1736127258">
      <w:marLeft w:val="300"/>
      <w:marRight w:val="30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Modtakem@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Ebtisam A</dc:creator>
  <cp:keywords/>
  <dc:description/>
  <cp:lastModifiedBy>Ebtisam A</cp:lastModifiedBy>
  <cp:revision>6</cp:revision>
  <dcterms:created xsi:type="dcterms:W3CDTF">2025-11-23T13:34:00Z</dcterms:created>
  <dcterms:modified xsi:type="dcterms:W3CDTF">2025-11-23T13:37:00Z</dcterms:modified>
</cp:coreProperties>
</file>