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B6A5" w14:textId="77777777" w:rsidR="00EA012B" w:rsidRDefault="00EA012B"/>
    <w:p w14:paraId="54CCC7CF" w14:textId="77777777" w:rsidR="00EA012B" w:rsidRDefault="00000000">
      <w:r>
        <w:t>Ahmed Mohamed Reda Eldawas</w:t>
      </w:r>
    </w:p>
    <w:p w14:paraId="4F1A314E" w14:textId="77777777" w:rsidR="00EA012B" w:rsidRDefault="00000000">
      <w:r>
        <w:t>Riyadh, Saudi Arabia</w:t>
      </w:r>
    </w:p>
    <w:p w14:paraId="3AE266C3" w14:textId="77777777" w:rsidR="00EA012B" w:rsidRDefault="00000000">
      <w:r>
        <w:t>Phone: +966 54 515 2578</w:t>
      </w:r>
    </w:p>
    <w:p w14:paraId="1A8D101F" w14:textId="77777777" w:rsidR="00EA012B" w:rsidRDefault="00000000">
      <w:r>
        <w:t>Email: aeldawas@gmail.com</w:t>
      </w:r>
    </w:p>
    <w:p w14:paraId="30B04177" w14:textId="77777777" w:rsidR="00EA012B" w:rsidRDefault="00EA012B"/>
    <w:p w14:paraId="74CC41A7" w14:textId="77777777" w:rsidR="00EA012B" w:rsidRDefault="00000000">
      <w:r>
        <w:t>PROFESSIONAL TITLE</w:t>
      </w:r>
    </w:p>
    <w:p w14:paraId="5AFF9230" w14:textId="77777777" w:rsidR="00EA012B" w:rsidRDefault="00000000">
      <w:r>
        <w:t>Senior Civil Engineer | Structural &amp; Infrastructure | Saudi Giga Projects</w:t>
      </w:r>
    </w:p>
    <w:p w14:paraId="19981248" w14:textId="77777777" w:rsidR="00EA012B" w:rsidRDefault="00EA012B"/>
    <w:p w14:paraId="7A021BA2" w14:textId="77777777" w:rsidR="00EA012B" w:rsidRDefault="00000000">
      <w:r>
        <w:t>PROFESSIONAL SUMMARY</w:t>
      </w:r>
    </w:p>
    <w:p w14:paraId="3DEB20FE" w14:textId="77777777" w:rsidR="00EA012B" w:rsidRDefault="00000000">
      <w:r>
        <w:t>Senior Civil Engineer with 13+ years of experience delivering structural, infrastructure, utilities, and remedial works across major projects in Saudi Arabia and Egypt. Strong background in Super Basement works, concrete structures, strengthening, QA/QC coordination, and consultant approvals. Experienced in Giga Projects including Diriyah. Skilled in project execution, site supervision, technical coordination, WIR/MIR management, HSE compliance, and Saudi Building Code requirements.</w:t>
      </w:r>
    </w:p>
    <w:p w14:paraId="005D95F5" w14:textId="77777777" w:rsidR="00EA012B" w:rsidRDefault="00EA012B"/>
    <w:p w14:paraId="214E77C7" w14:textId="77777777" w:rsidR="00EA012B" w:rsidRDefault="00000000">
      <w:r>
        <w:t>CORE COMPETENCIES</w:t>
      </w:r>
    </w:p>
    <w:p w14:paraId="5A55C15E" w14:textId="77777777" w:rsidR="00EA012B" w:rsidRDefault="00000000">
      <w:r>
        <w:t>- Civil Engineering &amp; Site Supervision</w:t>
      </w:r>
    </w:p>
    <w:p w14:paraId="26E82497" w14:textId="77777777" w:rsidR="00EA012B" w:rsidRDefault="00000000">
      <w:r>
        <w:t>- Structural Works (Concrete / Steel)</w:t>
      </w:r>
    </w:p>
    <w:p w14:paraId="32D08ED8" w14:textId="77777777" w:rsidR="00EA012B" w:rsidRDefault="00000000">
      <w:r>
        <w:t>- Strengthening &amp; Remedial Works</w:t>
      </w:r>
    </w:p>
    <w:p w14:paraId="0604D415" w14:textId="77777777" w:rsidR="00EA012B" w:rsidRDefault="00000000">
      <w:r>
        <w:t>- Giga Project Execution (Saudi Arabia)</w:t>
      </w:r>
    </w:p>
    <w:p w14:paraId="0248D46B" w14:textId="77777777" w:rsidR="00EA012B" w:rsidRDefault="00000000">
      <w:r>
        <w:t>- Infrastructure &amp; Utilities (Water / Sewer / Valve Chambers)</w:t>
      </w:r>
    </w:p>
    <w:p w14:paraId="3F09B57C" w14:textId="77777777" w:rsidR="00EA012B" w:rsidRDefault="00000000">
      <w:r>
        <w:t>- Saudi Building Code (SBC)</w:t>
      </w:r>
    </w:p>
    <w:p w14:paraId="72841AC1" w14:textId="0D3914D8" w:rsidR="00EA012B" w:rsidRDefault="00000000">
      <w:r>
        <w:t xml:space="preserve">- Consultant Coordination (AECOM, </w:t>
      </w:r>
      <w:r w:rsidR="009344E3">
        <w:t>JLL,</w:t>
      </w:r>
      <w:r>
        <w:t xml:space="preserve"> </w:t>
      </w:r>
      <w:proofErr w:type="spellStart"/>
      <w:r>
        <w:t>Diriyah</w:t>
      </w:r>
      <w:proofErr w:type="spellEnd"/>
      <w:r>
        <w:t xml:space="preserve"> Co.)</w:t>
      </w:r>
    </w:p>
    <w:p w14:paraId="5103649C" w14:textId="09F10164" w:rsidR="00EA012B" w:rsidRPr="00F473AC" w:rsidRDefault="00000000">
      <w:pPr>
        <w:rPr>
          <w:lang w:val="de-DE"/>
        </w:rPr>
      </w:pPr>
      <w:r w:rsidRPr="00F473AC">
        <w:rPr>
          <w:lang w:val="de-DE"/>
        </w:rPr>
        <w:t xml:space="preserve">- QA/QC Management – WIR/MIR </w:t>
      </w:r>
      <w:r w:rsidR="009344E3" w:rsidRPr="00F473AC">
        <w:rPr>
          <w:lang w:val="de-DE"/>
        </w:rPr>
        <w:t>Submission</w:t>
      </w:r>
    </w:p>
    <w:p w14:paraId="0A379050" w14:textId="77777777" w:rsidR="00EA012B" w:rsidRDefault="00000000">
      <w:r>
        <w:t>- Method Statements, ITPs &amp; Shop Drawings</w:t>
      </w:r>
    </w:p>
    <w:p w14:paraId="10A80629" w14:textId="77777777" w:rsidR="00EA012B" w:rsidRDefault="00000000">
      <w:r>
        <w:t>- Project Planning &amp; P6 Scheduling</w:t>
      </w:r>
    </w:p>
    <w:p w14:paraId="1901161C" w14:textId="77777777" w:rsidR="00EA012B" w:rsidRDefault="00000000">
      <w:r>
        <w:lastRenderedPageBreak/>
        <w:t>- Quantity Surveying &amp; BOQ Analysis</w:t>
      </w:r>
    </w:p>
    <w:p w14:paraId="59B9E106" w14:textId="77777777" w:rsidR="00EA012B" w:rsidRDefault="00000000">
      <w:r>
        <w:t>- Risk Management &amp; Issue Resolution</w:t>
      </w:r>
    </w:p>
    <w:p w14:paraId="4AFA8D81" w14:textId="77777777" w:rsidR="00EA012B" w:rsidRDefault="00000000">
      <w:r>
        <w:t>- HSE Compliance (Saudi Regulations)</w:t>
      </w:r>
    </w:p>
    <w:p w14:paraId="09135E0A" w14:textId="77777777" w:rsidR="00EA012B" w:rsidRDefault="00000000">
      <w:r>
        <w:t>- AutoCAD – Primavera P6 – MS Office</w:t>
      </w:r>
    </w:p>
    <w:p w14:paraId="470B66BF" w14:textId="77777777" w:rsidR="00EA012B" w:rsidRDefault="00EA012B"/>
    <w:p w14:paraId="1B71814F" w14:textId="77777777" w:rsidR="00EA012B" w:rsidRDefault="00000000">
      <w:r>
        <w:t>PROFESSIONAL EXPERIENCE</w:t>
      </w:r>
    </w:p>
    <w:p w14:paraId="6C7A77F5" w14:textId="77777777" w:rsidR="00EA012B" w:rsidRDefault="00EA012B"/>
    <w:p w14:paraId="3158DE0D" w14:textId="77777777" w:rsidR="00EA012B" w:rsidRDefault="00000000">
      <w:r>
        <w:t>Senior Civil Engineer</w:t>
      </w:r>
    </w:p>
    <w:p w14:paraId="394B6FDD" w14:textId="77777777" w:rsidR="00EA012B" w:rsidRDefault="00000000">
      <w:r>
        <w:t>Salini Impregilo S.P.A – Saudi Arabia Branch, Diriyah Giga Project, Riyadh</w:t>
      </w:r>
    </w:p>
    <w:p w14:paraId="1E0F54A4" w14:textId="77777777" w:rsidR="00EA012B" w:rsidRDefault="00000000">
      <w:r>
        <w:t>Jan 2024 – Present</w:t>
      </w:r>
    </w:p>
    <w:p w14:paraId="4D2EEBDF" w14:textId="77777777" w:rsidR="00EA012B" w:rsidRDefault="00000000">
      <w:r>
        <w:t>- Lead execution of Super Basement structural works including concrete, steel, strengthening, and post-tensioning works.</w:t>
      </w:r>
    </w:p>
    <w:p w14:paraId="1C1BB11E" w14:textId="77777777" w:rsidR="00EA012B" w:rsidRDefault="00000000">
      <w:r>
        <w:t>- Ensure full compliance with Saudi Building Code, project specifications, IFC drawings, and QA/QC procedures.</w:t>
      </w:r>
    </w:p>
    <w:p w14:paraId="6D667CF9" w14:textId="026A2C7E" w:rsidR="00EA012B" w:rsidRDefault="00000000">
      <w:r>
        <w:t xml:space="preserve">- Coordinate inspections (WIR/MIR) with consultants and achieve high first-time approval </w:t>
      </w:r>
      <w:r w:rsidR="00F473AC">
        <w:t>rates</w:t>
      </w:r>
      <w:r>
        <w:t>.</w:t>
      </w:r>
    </w:p>
    <w:p w14:paraId="0FD55BB0" w14:textId="046BC809" w:rsidR="00EA012B" w:rsidRDefault="00F473AC" w:rsidP="00C7753F">
      <w:r>
        <w:t xml:space="preserve">- </w:t>
      </w:r>
      <w:r w:rsidRPr="00F473AC">
        <w:t xml:space="preserve">Provided technical leadership to resolve complex </w:t>
      </w:r>
      <w:r w:rsidRPr="00F473AC">
        <w:rPr>
          <w:b/>
          <w:bCs/>
        </w:rPr>
        <w:t>Super Basement</w:t>
      </w:r>
      <w:r w:rsidRPr="00F473AC">
        <w:t xml:space="preserve"> structural and interface issues through proactive RFI preparation, detailed drawing review, and timely method statement finalization.</w:t>
      </w:r>
    </w:p>
    <w:p w14:paraId="072B32E7" w14:textId="3705FCA0" w:rsidR="00EA012B" w:rsidRDefault="00000000" w:rsidP="00F473AC">
      <w:r>
        <w:t xml:space="preserve">- </w:t>
      </w:r>
      <w:r w:rsidR="00F473AC" w:rsidRPr="00F473AC">
        <w:t xml:space="preserve">Monitored and controlled project progress, manpower, and material flow </w:t>
      </w:r>
      <w:r w:rsidR="00C7753F" w:rsidRPr="00F473AC">
        <w:t xml:space="preserve">using </w:t>
      </w:r>
      <w:r w:rsidR="00C7753F">
        <w:t>Primavera</w:t>
      </w:r>
      <w:r w:rsidR="00F473AC" w:rsidRPr="00F473AC">
        <w:rPr>
          <w:b/>
          <w:bCs/>
        </w:rPr>
        <w:t xml:space="preserve"> P6</w:t>
      </w:r>
      <w:r w:rsidR="00F473AC" w:rsidRPr="00F473AC">
        <w:t xml:space="preserve"> inputs to ensure strict adherence to the project baseline schedule and </w:t>
      </w:r>
      <w:r w:rsidR="00C7753F" w:rsidRPr="00F473AC">
        <w:t>milestones.</w:t>
      </w:r>
    </w:p>
    <w:p w14:paraId="1F4C71BB" w14:textId="77777777" w:rsidR="00EA012B" w:rsidRDefault="00000000">
      <w:r>
        <w:t>- Achievements:</w:t>
      </w:r>
    </w:p>
    <w:p w14:paraId="52B3D40C" w14:textId="77777777" w:rsidR="00EA012B" w:rsidRDefault="00000000">
      <w:r>
        <w:t xml:space="preserve">  - Achieved 95%+ first-time approval for WIR/MIR submissions.</w:t>
      </w:r>
    </w:p>
    <w:p w14:paraId="57DAA447" w14:textId="77777777" w:rsidR="00EA012B" w:rsidRDefault="00000000">
      <w:r>
        <w:t xml:space="preserve">  - Reduced structural rework by 12% through improved inspection planning.</w:t>
      </w:r>
    </w:p>
    <w:p w14:paraId="79DD226A" w14:textId="77777777" w:rsidR="00EA012B" w:rsidRDefault="00000000">
      <w:r>
        <w:t xml:space="preserve">  - Improved concrete pour cycle efficiency by 10%.</w:t>
      </w:r>
    </w:p>
    <w:p w14:paraId="337E288E" w14:textId="77777777" w:rsidR="00EA012B" w:rsidRDefault="00EA012B"/>
    <w:p w14:paraId="09E6A6BB" w14:textId="77777777" w:rsidR="00EA012B" w:rsidRDefault="00000000">
      <w:r>
        <w:t>Senior Site Engineer</w:t>
      </w:r>
    </w:p>
    <w:p w14:paraId="709710EC" w14:textId="77777777" w:rsidR="00EA012B" w:rsidRDefault="00000000">
      <w:r>
        <w:t>Arab Contractors Company – Egypt</w:t>
      </w:r>
    </w:p>
    <w:p w14:paraId="6E712864" w14:textId="77777777" w:rsidR="00EA012B" w:rsidRDefault="00000000">
      <w:r>
        <w:lastRenderedPageBreak/>
        <w:t>Feb 2016 – Dec 2023</w:t>
      </w:r>
    </w:p>
    <w:p w14:paraId="06276B82" w14:textId="77777777" w:rsidR="00EA012B" w:rsidRDefault="00000000">
      <w:r>
        <w:t>Major Projects:</w:t>
      </w:r>
    </w:p>
    <w:p w14:paraId="31541259" w14:textId="77777777" w:rsidR="00EA012B" w:rsidRDefault="00000000">
      <w:r>
        <w:t>- New Administrative Capital – Infrastructure &amp; Utilities</w:t>
      </w:r>
    </w:p>
    <w:p w14:paraId="0150BC0C" w14:textId="77777777" w:rsidR="00EA012B" w:rsidRDefault="00000000">
      <w:r>
        <w:t>- New Mansoura City – Residential Construction</w:t>
      </w:r>
    </w:p>
    <w:p w14:paraId="114AD86D" w14:textId="77777777" w:rsidR="00EA012B" w:rsidRDefault="00000000">
      <w:r>
        <w:t>- Wastewater Treatment Plant – Tanks &amp; Pipelines</w:t>
      </w:r>
    </w:p>
    <w:p w14:paraId="7F5D8CAF" w14:textId="77777777" w:rsidR="00EA012B" w:rsidRDefault="00000000">
      <w:r>
        <w:t>- Banha Water Pipeline Project – 60+ km pipelines &amp; 200+ valve chambers</w:t>
      </w:r>
    </w:p>
    <w:p w14:paraId="42EB1F08" w14:textId="77777777" w:rsidR="00EA012B" w:rsidRDefault="00EA012B"/>
    <w:p w14:paraId="5112451B" w14:textId="77777777" w:rsidR="00EA012B" w:rsidRDefault="00000000">
      <w:r>
        <w:t>Key Achievements &amp; Responsibilities:</w:t>
      </w:r>
    </w:p>
    <w:p w14:paraId="44F1F66C" w14:textId="77777777" w:rsidR="00EA012B" w:rsidRDefault="00000000">
      <w:r>
        <w:t>- Delivered over 60 km of pipelines and more than 200 valve chambers within project timelines.</w:t>
      </w:r>
    </w:p>
    <w:p w14:paraId="1187705E" w14:textId="77777777" w:rsidR="00EA012B" w:rsidRDefault="00000000">
      <w:r>
        <w:t>- Supervised structural, infrastructure, and utilities works ensuring compliance with specifications.</w:t>
      </w:r>
    </w:p>
    <w:p w14:paraId="13EE858A" w14:textId="77777777" w:rsidR="00EA012B" w:rsidRDefault="00000000">
      <w:r>
        <w:t>- Coordinated with consultants for approvals, inspections, shop drawings, and materials.</w:t>
      </w:r>
    </w:p>
    <w:p w14:paraId="4085CC3C" w14:textId="77777777" w:rsidR="00EA012B" w:rsidRDefault="00000000">
      <w:r>
        <w:t>- Achieved zero major NCRs across utility and pipeline packages.</w:t>
      </w:r>
    </w:p>
    <w:p w14:paraId="67F8F01D" w14:textId="77777777" w:rsidR="00EA012B" w:rsidRDefault="00000000">
      <w:r>
        <w:t>- Improved productivity by 15% through optimized manpower allocation.</w:t>
      </w:r>
    </w:p>
    <w:p w14:paraId="54206BF7" w14:textId="77777777" w:rsidR="00EA012B" w:rsidRDefault="00EA012B"/>
    <w:p w14:paraId="7ADABDFD" w14:textId="77777777" w:rsidR="00EA012B" w:rsidRDefault="00000000">
      <w:r>
        <w:t>Site Engineer</w:t>
      </w:r>
    </w:p>
    <w:p w14:paraId="34B79C41" w14:textId="77777777" w:rsidR="00EA012B" w:rsidRDefault="00000000">
      <w:r>
        <w:t>Beverly Hills Compound – Egypt</w:t>
      </w:r>
    </w:p>
    <w:p w14:paraId="02F24182" w14:textId="77777777" w:rsidR="00EA012B" w:rsidRDefault="00000000">
      <w:r>
        <w:t>Jun 2013 – Jan 2016</w:t>
      </w:r>
    </w:p>
    <w:p w14:paraId="22C7CE2D" w14:textId="77777777" w:rsidR="00EA012B" w:rsidRDefault="00000000">
      <w:r>
        <w:t>- Supervised structural and architectural works for villas and residential buildings.</w:t>
      </w:r>
    </w:p>
    <w:p w14:paraId="663D65CC" w14:textId="77777777" w:rsidR="00EA012B" w:rsidRDefault="00000000">
      <w:r>
        <w:t>- Ensured quality compliance with project drawings, standards, and safety requirements.</w:t>
      </w:r>
    </w:p>
    <w:p w14:paraId="5C771E98" w14:textId="77777777" w:rsidR="00EA012B" w:rsidRDefault="00000000">
      <w:r>
        <w:t>- Prepared progress reports, tracked materials, and managed subcontractor coordination.</w:t>
      </w:r>
    </w:p>
    <w:p w14:paraId="60DDA51A" w14:textId="77777777" w:rsidR="00EA012B" w:rsidRDefault="00EA012B"/>
    <w:p w14:paraId="3213C843" w14:textId="77777777" w:rsidR="00EA012B" w:rsidRDefault="00000000">
      <w:r>
        <w:t>EDUCATION</w:t>
      </w:r>
    </w:p>
    <w:p w14:paraId="3BF688CF" w14:textId="77777777" w:rsidR="00EA012B" w:rsidRDefault="00000000">
      <w:r>
        <w:t>Bachelor of Civil Engineering</w:t>
      </w:r>
    </w:p>
    <w:p w14:paraId="7BEB3833" w14:textId="77777777" w:rsidR="00EA012B" w:rsidRDefault="00000000">
      <w:r>
        <w:t>Tanta University – Egypt (2013)</w:t>
      </w:r>
    </w:p>
    <w:p w14:paraId="09D7F5EA" w14:textId="77777777" w:rsidR="00EA012B" w:rsidRDefault="00EA012B"/>
    <w:p w14:paraId="3D01CF60" w14:textId="77777777" w:rsidR="00EA012B" w:rsidRDefault="00000000">
      <w:r>
        <w:lastRenderedPageBreak/>
        <w:t>CERTIFICATIONS</w:t>
      </w:r>
    </w:p>
    <w:p w14:paraId="097D66A7" w14:textId="77777777" w:rsidR="00EA012B" w:rsidRDefault="00000000">
      <w:r>
        <w:t>- Safety Commitment Certificate – Diriyah</w:t>
      </w:r>
    </w:p>
    <w:p w14:paraId="2AD7C0CD" w14:textId="77777777" w:rsidR="00EA012B" w:rsidRDefault="00000000">
      <w:r>
        <w:t>- Safety Commitment Certificate – Salini Saudi Arabia</w:t>
      </w:r>
    </w:p>
    <w:p w14:paraId="320C51CA" w14:textId="0E0C7357" w:rsidR="00EA012B" w:rsidRDefault="00000000" w:rsidP="00F473AC">
      <w:r>
        <w:t xml:space="preserve">- </w:t>
      </w:r>
      <w:r w:rsidR="00F473AC" w:rsidRPr="00F473AC">
        <w:t>FE Course (In Progress - Targeting Q3 2026 Completion</w:t>
      </w:r>
      <w:r w:rsidR="00F473AC">
        <w:t>)</w:t>
      </w:r>
    </w:p>
    <w:p w14:paraId="30095874" w14:textId="57399ECB" w:rsidR="00EA012B" w:rsidRDefault="00000000" w:rsidP="00F473AC">
      <w:r>
        <w:t xml:space="preserve">- </w:t>
      </w:r>
      <w:r w:rsidR="00F473AC" w:rsidRPr="00F473AC">
        <w:t>PMP Course (In Progress - Targeting Q2 2026 Completion</w:t>
      </w:r>
    </w:p>
    <w:p w14:paraId="04736D95" w14:textId="77777777" w:rsidR="00F473AC" w:rsidRDefault="00F473AC" w:rsidP="00F473AC"/>
    <w:p w14:paraId="719325BE" w14:textId="77777777" w:rsidR="00EA012B" w:rsidRDefault="00000000">
      <w:r>
        <w:t>LANGUAGES</w:t>
      </w:r>
    </w:p>
    <w:p w14:paraId="351BCE6E" w14:textId="77777777" w:rsidR="00EA012B" w:rsidRDefault="00000000">
      <w:r>
        <w:t>Arabic – Native</w:t>
      </w:r>
    </w:p>
    <w:p w14:paraId="06CB14BA" w14:textId="77777777" w:rsidR="00EA012B" w:rsidRDefault="00000000">
      <w:r>
        <w:t>English – Fluent</w:t>
      </w:r>
    </w:p>
    <w:p w14:paraId="37E6D0FA" w14:textId="77777777" w:rsidR="00EA012B" w:rsidRDefault="00EA012B"/>
    <w:sectPr w:rsidR="00EA01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279547">
    <w:abstractNumId w:val="8"/>
  </w:num>
  <w:num w:numId="2" w16cid:durableId="597833963">
    <w:abstractNumId w:val="6"/>
  </w:num>
  <w:num w:numId="3" w16cid:durableId="34743810">
    <w:abstractNumId w:val="5"/>
  </w:num>
  <w:num w:numId="4" w16cid:durableId="838278459">
    <w:abstractNumId w:val="4"/>
  </w:num>
  <w:num w:numId="5" w16cid:durableId="1767189123">
    <w:abstractNumId w:val="7"/>
  </w:num>
  <w:num w:numId="6" w16cid:durableId="1865509293">
    <w:abstractNumId w:val="3"/>
  </w:num>
  <w:num w:numId="7" w16cid:durableId="379600906">
    <w:abstractNumId w:val="2"/>
  </w:num>
  <w:num w:numId="8" w16cid:durableId="1584875538">
    <w:abstractNumId w:val="1"/>
  </w:num>
  <w:num w:numId="9" w16cid:durableId="20206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60EFF"/>
    <w:rsid w:val="009344E3"/>
    <w:rsid w:val="00A67BE0"/>
    <w:rsid w:val="00A744E1"/>
    <w:rsid w:val="00AA1D8D"/>
    <w:rsid w:val="00B47730"/>
    <w:rsid w:val="00C7753F"/>
    <w:rsid w:val="00CB0664"/>
    <w:rsid w:val="00EA012B"/>
    <w:rsid w:val="00F473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B8EAF"/>
  <w14:defaultImageDpi w14:val="300"/>
  <w15:docId w15:val="{66906780-C87A-4590-A1B3-6D1E409F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Mohamed Reda  Ibrahim Eldawas</cp:lastModifiedBy>
  <cp:revision>6</cp:revision>
  <dcterms:created xsi:type="dcterms:W3CDTF">2013-12-23T23:15:00Z</dcterms:created>
  <dcterms:modified xsi:type="dcterms:W3CDTF">2025-12-11T08:19:00Z</dcterms:modified>
  <cp:category/>
</cp:coreProperties>
</file>