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Yousef Zohir Alhams</w:t>
      </w:r>
    </w:p>
    <w:p>
      <w:r>
        <w:t>Civil Engineer</w:t>
        <w:br/>
      </w:r>
    </w:p>
    <w:p>
      <w:r>
        <w:t>Phone: +966 55 036 8233</w:t>
      </w:r>
    </w:p>
    <w:p>
      <w:r>
        <w:t>Email: yosef.18x@gmail.com</w:t>
      </w:r>
    </w:p>
    <w:p>
      <w:r>
        <w:t>Location: Dammam, Saudi Arabia</w:t>
      </w:r>
    </w:p>
    <w:p>
      <w:r>
        <w:t>Marital Status: Married</w:t>
      </w:r>
    </w:p>
    <w:p>
      <w:r>
        <w:t>Date of Birth: 1996</w:t>
      </w:r>
    </w:p>
    <w:p>
      <w:r>
        <w:t>Iqama: Transferable</w:t>
      </w:r>
    </w:p>
    <w:p>
      <w:r>
        <w:t>Driving License: Valid</w:t>
      </w:r>
    </w:p>
    <w:p>
      <w:pPr>
        <w:pStyle w:val="Heading2"/>
      </w:pPr>
      <w:r>
        <w:t>Professional Summary</w:t>
      </w:r>
    </w:p>
    <w:p>
      <w:r>
        <w:t>Experienced Civil Engineer with over 7 years of hands-on experience in road construction, maintenance, and building projects. Strong background in site supervision, quantity take-off, cost control, quality control, and coordination with municipalities and subcontractors. Known for strong leadership, problem-solving skills, and commitment to safety and quality standards.</w:t>
      </w:r>
    </w:p>
    <w:p>
      <w:pPr>
        <w:pStyle w:val="Heading2"/>
      </w:pPr>
      <w:r>
        <w:t>Education</w:t>
      </w:r>
    </w:p>
    <w:p>
      <w:r>
        <w:t>Bachelor of Science in Civil Engineering</w:t>
        <w:br/>
        <w:t>Philadelphia University – Jordan (2014 – 2019)</w:t>
      </w:r>
    </w:p>
    <w:p>
      <w:r>
        <w:t>High School Certificate</w:t>
        <w:br/>
        <w:t>Dammam, Saudi Arabia (2012 – 2014)</w:t>
      </w:r>
    </w:p>
    <w:p>
      <w:pPr>
        <w:pStyle w:val="Heading2"/>
      </w:pPr>
      <w:r>
        <w:t>Professional Experience</w:t>
      </w:r>
    </w:p>
    <w:p>
      <w:r>
        <w:t>Civil Engineer – Roads Construction &amp; Maintenance</w:t>
        <w:br/>
        <w:t>Basel Abu Al-Rub &amp; Partner Co. Ltd.</w:t>
      </w:r>
    </w:p>
    <w:p>
      <w:r>
        <w:t>Dammam, Saudi Arabia | September 2019 – Present</w:t>
      </w:r>
    </w:p>
    <w:p>
      <w:r>
        <w:t>- Managed and supervised multiple road maintenance projects in Dammam, Khobar, and Dhahran.</w:t>
        <w:br/>
        <w:t>- Led site engineers, supervisors, and labor teams to ensure timely project delivery.</w:t>
        <w:br/>
        <w:t>- Coordinated with Eastern Region Municipality, Khobar Municipality, and Dhahran Municipality.</w:t>
        <w:br/>
        <w:t>- Reviewed drawings, prepared BOQs, and monitored quantities and costs.</w:t>
        <w:br/>
        <w:t>- Prepared daily and weekly progress reports.</w:t>
        <w:br/>
        <w:t>- Ensured compliance with safety regulations and site safety procedures.</w:t>
        <w:br/>
        <w:t>- Supervised subcontractors and monitored work quality and schedules.</w:t>
      </w:r>
    </w:p>
    <w:p>
      <w:r>
        <w:t>Civil Engineer – Building Construction</w:t>
        <w:br/>
        <w:t>First Projects Portal for Contracting Office</w:t>
      </w:r>
    </w:p>
    <w:p>
      <w:r>
        <w:t>Dammam, Saudi Arabia | August 2018 – December 2018</w:t>
      </w:r>
    </w:p>
    <w:p>
      <w:r>
        <w:t>- Supervised building construction activities on site.</w:t>
        <w:br/>
        <w:t>- Reviewed construction drawings and calculated material quantities.</w:t>
        <w:br/>
        <w:t>- Coordinated subcontractor activities.</w:t>
        <w:br/>
        <w:t>- Prepared daily construction reports.</w:t>
        <w:br/>
        <w:t>- Assisted senior engineers in cost estimation, manpower planning, and budgeting.</w:t>
      </w:r>
    </w:p>
    <w:p>
      <w:r>
        <w:t>Quality Control Engineer</w:t>
        <w:br/>
        <w:t>Al-Khalij Bricks &amp; Concrete Factory</w:t>
      </w:r>
    </w:p>
    <w:p>
      <w:r>
        <w:t>Dammam, Saudi Arabia</w:t>
      </w:r>
    </w:p>
    <w:p>
      <w:r>
        <w:t>- Conducted quality control tests on concrete and aggregates.</w:t>
        <w:br/>
        <w:t>- Performed slump tests, compressive strength tests, and aggregate testing.</w:t>
        <w:br/>
        <w:t>- Monitored concrete production and delivery to sites.</w:t>
        <w:br/>
        <w:t>- Ensured compliance with quality standards and specifications.</w:t>
      </w:r>
    </w:p>
    <w:p>
      <w:pPr>
        <w:pStyle w:val="Heading2"/>
      </w:pPr>
      <w:r>
        <w:t>Technical Skills</w:t>
      </w:r>
    </w:p>
    <w:p>
      <w:r>
        <w:t>- AutoCAD</w:t>
        <w:br/>
        <w:t>- Quantity Take-Off &amp; BOQs</w:t>
        <w:br/>
        <w:t>- Cost Estimation &amp; Budget Control</w:t>
        <w:br/>
        <w:t>- Site Supervision</w:t>
        <w:br/>
        <w:t>- MS Office (Word, Excel, PowerPoint)</w:t>
        <w:br/>
        <w:t>- Quality Control &amp; Materials Testing</w:t>
        <w:br/>
        <w:t>- Safety Management</w:t>
      </w:r>
    </w:p>
    <w:p>
      <w:pPr>
        <w:pStyle w:val="Heading2"/>
      </w:pPr>
      <w:r>
        <w:t>Languages</w:t>
      </w:r>
    </w:p>
    <w:p>
      <w:r>
        <w:t>Arabic: Native</w:t>
        <w:br/>
        <w:t>English: Excellent (Speaking, Reading, Writing)</w:t>
      </w:r>
    </w:p>
    <w:p>
      <w:pPr>
        <w:pStyle w:val="Heading2"/>
      </w:pPr>
      <w:r>
        <w:t>Personal Skills</w:t>
      </w:r>
    </w:p>
    <w:p>
      <w:r>
        <w:t>- Strong leadership and teamwork skills</w:t>
        <w:br/>
        <w:t>- Excellent communication and coordination abilities</w:t>
        <w:br/>
        <w:t>- Strong analytical and problem-solving skills</w:t>
        <w:br/>
        <w:t>- Ability to work under pressure and meet deadlines</w:t>
        <w:br/>
        <w:t>- High commitment to safety and quality standards</w:t>
      </w:r>
    </w:p>
    <w:p>
      <w:pPr>
        <w:pStyle w:val="Heading2"/>
      </w:pPr>
      <w:r>
        <w:t>References</w:t>
      </w:r>
    </w:p>
    <w:p>
      <w:r>
        <w:t>Available upon request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