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1E1" w:rsidRDefault="00A361E1" w:rsidP="00A361E1">
      <w:r w:rsidRPr="00D53867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466B" wp14:editId="4A295881">
                <wp:simplePos x="0" y="0"/>
                <wp:positionH relativeFrom="column">
                  <wp:posOffset>-495935</wp:posOffset>
                </wp:positionH>
                <wp:positionV relativeFrom="paragraph">
                  <wp:posOffset>726248</wp:posOffset>
                </wp:positionV>
                <wp:extent cx="7175500" cy="8890"/>
                <wp:effectExtent l="17145" t="16510" r="1778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0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9C7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27114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05pt,57.2pt" to="525.9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" strokecolor="#69c7ae" strokeweight="1.5pt"/>
            </w:pict>
          </mc:Fallback>
        </mc:AlternateContent>
      </w:r>
      <w:r w:rsidR="00FE3124" w:rsidRPr="00D53867">
        <w:rPr>
          <w:rFonts w:ascii="Cambria" w:hAnsi="Cambria"/>
          <w:b/>
          <w:color w:val="002060"/>
          <w:sz w:val="36"/>
          <w:szCs w:val="36"/>
        </w:rPr>
        <w:t>IZHAN ALI</w:t>
      </w:r>
      <w:r w:rsidR="00526182" w:rsidRPr="00D53867">
        <w:rPr>
          <w:rFonts w:ascii="Cambria" w:hAnsi="Cambria"/>
          <w:b/>
          <w:color w:val="002060"/>
          <w:sz w:val="36"/>
          <w:szCs w:val="36"/>
        </w:rPr>
        <w:br/>
      </w:r>
      <w:r w:rsidR="00526182" w:rsidRPr="00D53867">
        <w:rPr>
          <w:rFonts w:ascii="Cambria" w:hAnsi="Cambria"/>
          <w:i/>
          <w:color w:val="002060"/>
          <w:sz w:val="28"/>
          <w:szCs w:val="28"/>
        </w:rPr>
        <w:t>Accounts &amp; Administration Officer</w:t>
      </w:r>
      <w:r w:rsidR="00F521FB">
        <w:rPr>
          <w:rFonts w:ascii="Cambria" w:hAnsi="Cambria"/>
          <w:i/>
          <w:color w:val="002060"/>
          <w:sz w:val="28"/>
          <w:szCs w:val="28"/>
        </w:rPr>
        <w:t xml:space="preserve"> </w:t>
      </w:r>
      <w:r w:rsidR="00F521FB">
        <w:rPr>
          <w:rFonts w:ascii="Cambria" w:hAnsi="Cambria"/>
          <w:i/>
          <w:color w:val="002060"/>
          <w:sz w:val="28"/>
          <w:szCs w:val="28"/>
        </w:rPr>
        <w:br/>
      </w:r>
      <w:bookmarkStart w:id="0" w:name="_GoBack"/>
      <w:bookmarkEnd w:id="0"/>
      <w:r w:rsidR="00526182">
        <w:rPr>
          <w:rFonts w:ascii="Cambria" w:hAnsi="Cambria"/>
          <w:i/>
          <w:sz w:val="28"/>
          <w:szCs w:val="28"/>
        </w:rPr>
        <w:br/>
      </w:r>
    </w:p>
    <w:p w:rsidR="00FE3124" w:rsidRPr="00D53867" w:rsidRDefault="00A361E1" w:rsidP="00FE3124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383ED" wp14:editId="5EE90425">
                <wp:simplePos x="0" y="0"/>
                <wp:positionH relativeFrom="column">
                  <wp:posOffset>-490220</wp:posOffset>
                </wp:positionH>
                <wp:positionV relativeFrom="paragraph">
                  <wp:posOffset>471066</wp:posOffset>
                </wp:positionV>
                <wp:extent cx="7175500" cy="8890"/>
                <wp:effectExtent l="17145" t="16510" r="1778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5500" cy="8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9C7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4BC2B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6pt,37.1pt" to="526.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" strokecolor="#69c7ae" strokeweight="1.5pt"/>
            </w:pict>
          </mc:Fallback>
        </mc:AlternateContent>
      </w:r>
      <w:r>
        <w:t xml:space="preserve">Email: </w:t>
      </w:r>
      <w:r w:rsidRPr="00A361E1">
        <w:t>izhanali</w:t>
      </w:r>
      <w:r w:rsidR="00C345A6">
        <w:t>898</w:t>
      </w:r>
      <w:r w:rsidRPr="00A361E1">
        <w:t>@gmail.com</w:t>
      </w:r>
      <w:r>
        <w:tab/>
      </w:r>
      <w:r>
        <w:tab/>
        <w:t>Iqama: Transferrable</w:t>
      </w:r>
      <w:r>
        <w:tab/>
      </w:r>
      <w:r>
        <w:tab/>
      </w:r>
      <w:r>
        <w:tab/>
        <w:t>Nationality: Pakistani</w:t>
      </w:r>
      <w:r>
        <w:br/>
        <w:t xml:space="preserve">Mobile: </w:t>
      </w:r>
      <w:r w:rsidR="00C345A6">
        <w:t>0597313698</w:t>
      </w:r>
      <w:r>
        <w:tab/>
      </w:r>
      <w:r>
        <w:tab/>
      </w:r>
      <w:r>
        <w:tab/>
        <w:t>Date of Birth: 11 October 2003</w:t>
      </w:r>
      <w:r>
        <w:tab/>
      </w:r>
      <w:r>
        <w:tab/>
        <w:t>Residence: Riyadh, KSA</w:t>
      </w:r>
      <w:r w:rsidR="00345752">
        <w:br/>
      </w:r>
      <w:r w:rsidR="00345752">
        <w:br/>
      </w:r>
      <w:r w:rsidR="00FE3124">
        <w:br/>
      </w:r>
      <w:r w:rsidR="00FE3124" w:rsidRPr="00D53867">
        <w:rPr>
          <w:rFonts w:ascii="Cambria" w:hAnsi="Cambria"/>
          <w:b/>
          <w:sz w:val="24"/>
          <w:szCs w:val="24"/>
        </w:rPr>
        <w:t>Professional Experience</w:t>
      </w:r>
      <w:r w:rsidR="00345752" w:rsidRPr="00D53867">
        <w:rPr>
          <w:rFonts w:ascii="Cambria" w:hAnsi="Cambria"/>
          <w:sz w:val="24"/>
          <w:szCs w:val="24"/>
        </w:rPr>
        <w:br/>
      </w:r>
      <w:r w:rsidR="00345752" w:rsidRPr="00D53867">
        <w:rPr>
          <w:rFonts w:ascii="Cambria" w:hAnsi="Cambria"/>
          <w:sz w:val="24"/>
          <w:szCs w:val="24"/>
        </w:rPr>
        <w:br/>
      </w:r>
      <w:r w:rsidR="00FE3124" w:rsidRPr="00D53867">
        <w:rPr>
          <w:rFonts w:ascii="Cambria" w:hAnsi="Cambria"/>
          <w:i/>
        </w:rPr>
        <w:t>Accounts &amp; Administration Officer</w:t>
      </w:r>
      <w:r w:rsidR="00FE3124" w:rsidRPr="00D53867">
        <w:rPr>
          <w:rFonts w:ascii="Cambria" w:hAnsi="Cambria"/>
          <w:i/>
        </w:rPr>
        <w:br/>
        <w:t>BoschMedicus Private Limited</w:t>
      </w:r>
      <w:r w:rsidR="00FE3124" w:rsidRPr="00D53867">
        <w:rPr>
          <w:rFonts w:ascii="Cambria" w:hAnsi="Cambria"/>
          <w:i/>
        </w:rPr>
        <w:br/>
        <w:t>January 2023 to December 2025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Assisted in daily accounting operations including data entry, invoice posting, and ledger maintenance.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Processed accounts payable and receivable transactions.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Supported bank reconciliations and expense tracking.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Prepared basic financial reports and schedules for senior accountants.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Maintained accurate financial and administrative records.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Managed office documentation, filing systems, and correspondence.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</w:rPr>
        <w:t>Coordinated with suppliers, clients, and internal departments.</w:t>
      </w:r>
    </w:p>
    <w:p w:rsidR="00FE3124" w:rsidRPr="00D53867" w:rsidRDefault="00FE3124" w:rsidP="00FE312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D53867">
        <w:rPr>
          <w:rFonts w:ascii="Cambria" w:hAnsi="Cambria"/>
          <w:sz w:val="24"/>
          <w:szCs w:val="24"/>
        </w:rPr>
        <w:t>Supported audit and compliance documentation for senior staff when required.</w:t>
      </w:r>
    </w:p>
    <w:p w:rsidR="00FE3124" w:rsidRPr="00FE3124" w:rsidRDefault="004B0950" w:rsidP="00345752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sz w:val="24"/>
          <w:szCs w:val="24"/>
        </w:rPr>
      </w:pPr>
      <w:r w:rsidRPr="00D53867">
        <w:rPr>
          <w:rFonts w:ascii="Cambria" w:eastAsia="Times New Roman" w:hAnsi="Cambria" w:cstheme="minorHAnsi"/>
          <w:b/>
          <w:bCs/>
          <w:sz w:val="24"/>
          <w:szCs w:val="24"/>
        </w:rPr>
        <w:br/>
      </w:r>
      <w:r w:rsidR="00345752" w:rsidRPr="00D53867">
        <w:rPr>
          <w:rFonts w:ascii="Cambria" w:eastAsia="Times New Roman" w:hAnsi="Cambria" w:cstheme="minorHAnsi"/>
          <w:b/>
          <w:bCs/>
          <w:sz w:val="24"/>
          <w:szCs w:val="24"/>
        </w:rPr>
        <w:t>Core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3867" w:rsidRPr="00D53867" w:rsidTr="005D653F"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outlineLvl w:val="2"/>
              <w:rPr>
                <w:rFonts w:ascii="Cambria" w:eastAsia="Times New Roman" w:hAnsi="Cambria" w:cstheme="minorHAnsi"/>
                <w:b/>
                <w:bCs/>
              </w:rPr>
            </w:pPr>
            <w:r w:rsidRPr="00D53867">
              <w:rPr>
                <w:rFonts w:ascii="Cambria" w:eastAsia="Times New Roman" w:hAnsi="Cambria" w:cstheme="minorHAnsi"/>
                <w:b/>
                <w:bCs/>
              </w:rPr>
              <w:t>Accounting &amp; Finance</w:t>
            </w:r>
          </w:p>
        </w:tc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outlineLvl w:val="2"/>
              <w:rPr>
                <w:rFonts w:ascii="Cambria" w:eastAsia="Times New Roman" w:hAnsi="Cambria" w:cstheme="minorHAnsi"/>
                <w:b/>
                <w:bCs/>
              </w:rPr>
            </w:pPr>
            <w:r w:rsidRPr="00D53867">
              <w:rPr>
                <w:rFonts w:ascii="Cambria" w:eastAsia="Times New Roman" w:hAnsi="Cambria" w:cstheme="minorHAnsi"/>
                <w:b/>
                <w:bCs/>
              </w:rPr>
              <w:t>Administration &amp; Office Support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345752" w:rsidP="00FE3124">
            <w:pPr>
              <w:jc w:val="both"/>
              <w:rPr>
                <w:rFonts w:ascii="Cambria" w:hAnsi="Cambria"/>
              </w:rPr>
            </w:pPr>
            <w:r w:rsidRPr="00D53867">
              <w:rPr>
                <w:rFonts w:ascii="Cambria" w:hAnsi="Cambria"/>
              </w:rPr>
              <w:t>• Accounts Payable &amp; Receivable</w:t>
            </w:r>
          </w:p>
        </w:tc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Office Administration &amp; Coordination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F521FB" w:rsidP="00FE312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• General Ledger and Trial Balance </w:t>
            </w:r>
          </w:p>
        </w:tc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hAnsi="Cambria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Filing &amp; Document Control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hAnsi="Cambria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Bank Reconciliation</w:t>
            </w:r>
          </w:p>
        </w:tc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hAnsi="Cambria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Email &amp; Correspondence Handling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Invoice Processing</w:t>
            </w:r>
          </w:p>
        </w:tc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Meeting Scheduling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hAnsi="Cambria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Expense Tracking</w:t>
            </w:r>
          </w:p>
        </w:tc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Vendor &amp; Client Coordination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Basic Financial Reporting</w:t>
            </w:r>
          </w:p>
        </w:tc>
        <w:tc>
          <w:tcPr>
            <w:tcW w:w="4675" w:type="dxa"/>
          </w:tcPr>
          <w:p w:rsidR="00345752" w:rsidRPr="00D53867" w:rsidRDefault="00345752" w:rsidP="00FE3124">
            <w:pPr>
              <w:jc w:val="both"/>
              <w:rPr>
                <w:rFonts w:ascii="Cambria" w:hAnsi="Cambria"/>
              </w:rPr>
            </w:pPr>
            <w:r w:rsidRPr="00D53867">
              <w:rPr>
                <w:rFonts w:ascii="Cambria" w:hAnsi="Cambria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Record Management</w:t>
            </w:r>
          </w:p>
        </w:tc>
      </w:tr>
      <w:tr w:rsidR="00D53867" w:rsidRPr="00D53867" w:rsidTr="005D653F">
        <w:tc>
          <w:tcPr>
            <w:tcW w:w="4675" w:type="dxa"/>
          </w:tcPr>
          <w:p w:rsidR="00345752" w:rsidRPr="00D53867" w:rsidRDefault="00345752" w:rsidP="00345752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</w:t>
            </w:r>
            <w:r w:rsidRPr="00FE3124">
              <w:rPr>
                <w:rFonts w:ascii="Cambria" w:eastAsia="Times New Roman" w:hAnsi="Cambria" w:cstheme="minorHAnsi"/>
              </w:rPr>
              <w:t>VAT / Tax Documentation (basic)</w:t>
            </w:r>
          </w:p>
        </w:tc>
        <w:tc>
          <w:tcPr>
            <w:tcW w:w="4675" w:type="dxa"/>
          </w:tcPr>
          <w:p w:rsidR="00345752" w:rsidRPr="00D53867" w:rsidRDefault="00345752" w:rsidP="00FE3124">
            <w:pPr>
              <w:jc w:val="both"/>
              <w:rPr>
                <w:rFonts w:ascii="Cambria" w:hAnsi="Cambria"/>
              </w:rPr>
            </w:pPr>
            <w:r w:rsidRPr="00D53867">
              <w:rPr>
                <w:rFonts w:ascii="Cambria" w:hAnsi="Cambria"/>
              </w:rPr>
              <w:t xml:space="preserve">• Data management </w:t>
            </w:r>
          </w:p>
        </w:tc>
      </w:tr>
      <w:tr w:rsidR="00D53867" w:rsidRPr="00D53867" w:rsidTr="004B0950">
        <w:trPr>
          <w:trHeight w:val="87"/>
        </w:trPr>
        <w:tc>
          <w:tcPr>
            <w:tcW w:w="4675" w:type="dxa"/>
          </w:tcPr>
          <w:p w:rsidR="00005286" w:rsidRPr="00D53867" w:rsidRDefault="00005286" w:rsidP="004748DC">
            <w:pPr>
              <w:spacing w:before="100" w:beforeAutospacing="1" w:after="100" w:afterAutospacing="1"/>
              <w:rPr>
                <w:rFonts w:ascii="Cambria" w:eastAsia="Times New Roman" w:hAnsi="Cambria" w:cstheme="minorHAnsi"/>
              </w:rPr>
            </w:pPr>
            <w:r w:rsidRPr="00D53867">
              <w:rPr>
                <w:rFonts w:ascii="Cambria" w:eastAsia="Times New Roman" w:hAnsi="Cambria" w:cstheme="minorHAnsi"/>
              </w:rPr>
              <w:t xml:space="preserve">• Accounting software (QuickBooks, Tally) </w:t>
            </w:r>
          </w:p>
        </w:tc>
        <w:tc>
          <w:tcPr>
            <w:tcW w:w="4675" w:type="dxa"/>
          </w:tcPr>
          <w:p w:rsidR="00005286" w:rsidRPr="00D53867" w:rsidRDefault="00005286" w:rsidP="004748DC">
            <w:pPr>
              <w:jc w:val="both"/>
              <w:rPr>
                <w:rFonts w:ascii="Cambria" w:hAnsi="Cambria"/>
              </w:rPr>
            </w:pPr>
            <w:r w:rsidRPr="00D53867">
              <w:rPr>
                <w:rFonts w:ascii="Cambria" w:hAnsi="Cambria"/>
              </w:rPr>
              <w:t>• Microsoft Excel, Word, Outlook</w:t>
            </w:r>
          </w:p>
        </w:tc>
      </w:tr>
    </w:tbl>
    <w:p w:rsidR="005D653F" w:rsidRPr="00D53867" w:rsidRDefault="005D653F" w:rsidP="00FE3124">
      <w:pPr>
        <w:jc w:val="both"/>
        <w:rPr>
          <w:rFonts w:ascii="Cambria" w:hAnsi="Cambria"/>
          <w:b/>
          <w:sz w:val="24"/>
          <w:szCs w:val="24"/>
        </w:rPr>
      </w:pPr>
      <w:r w:rsidRPr="00D53867">
        <w:rPr>
          <w:rFonts w:ascii="Cambria" w:hAnsi="Cambria"/>
          <w:sz w:val="24"/>
          <w:szCs w:val="24"/>
        </w:rPr>
        <w:br/>
      </w:r>
      <w:r w:rsidR="004B0950" w:rsidRPr="00D53867">
        <w:rPr>
          <w:rFonts w:ascii="Cambria" w:hAnsi="Cambria"/>
          <w:b/>
          <w:sz w:val="24"/>
          <w:szCs w:val="24"/>
        </w:rPr>
        <w:br/>
      </w:r>
      <w:r w:rsidRPr="00D53867">
        <w:rPr>
          <w:rFonts w:ascii="Cambria" w:hAnsi="Cambria"/>
          <w:b/>
          <w:sz w:val="24"/>
          <w:szCs w:val="24"/>
        </w:rPr>
        <w:t>Key Strength</w:t>
      </w:r>
    </w:p>
    <w:p w:rsidR="005D653F" w:rsidRPr="00D53867" w:rsidRDefault="005D653F" w:rsidP="005D653F">
      <w:pPr>
        <w:jc w:val="both"/>
        <w:rPr>
          <w:rFonts w:ascii="Cambria" w:hAnsi="Cambria"/>
          <w:b/>
        </w:rPr>
      </w:pPr>
      <w:r w:rsidRPr="00D53867">
        <w:rPr>
          <w:rFonts w:ascii="Cambria" w:hAnsi="Cambria"/>
        </w:rPr>
        <w:t>• Attention detail • Time management and multi-tasking • Good numerical skills</w:t>
      </w:r>
      <w:r w:rsidRPr="00D53867">
        <w:rPr>
          <w:rFonts w:ascii="Cambria" w:hAnsi="Cambria"/>
        </w:rPr>
        <w:br/>
        <w:t xml:space="preserve">•    Team oriented with good communication skills • Willingness to learn and adapt • Data Accuracy   </w:t>
      </w:r>
    </w:p>
    <w:p w:rsidR="005D653F" w:rsidRPr="00D53867" w:rsidRDefault="005D653F" w:rsidP="00FE3124">
      <w:pPr>
        <w:jc w:val="both"/>
        <w:rPr>
          <w:rFonts w:ascii="Cambria" w:hAnsi="Cambria"/>
          <w:b/>
          <w:sz w:val="24"/>
          <w:szCs w:val="24"/>
        </w:rPr>
      </w:pPr>
    </w:p>
    <w:p w:rsidR="005D653F" w:rsidRPr="00D53867" w:rsidRDefault="005D653F" w:rsidP="00FE3124">
      <w:pPr>
        <w:jc w:val="both"/>
        <w:rPr>
          <w:rFonts w:ascii="Cambria" w:hAnsi="Cambria"/>
          <w:b/>
          <w:sz w:val="24"/>
          <w:szCs w:val="24"/>
        </w:rPr>
      </w:pPr>
      <w:r w:rsidRPr="00D53867">
        <w:rPr>
          <w:rFonts w:ascii="Cambria" w:hAnsi="Cambria"/>
          <w:b/>
          <w:sz w:val="24"/>
          <w:szCs w:val="24"/>
        </w:rPr>
        <w:t xml:space="preserve">Education and Certificates </w:t>
      </w:r>
    </w:p>
    <w:p w:rsidR="005D653F" w:rsidRPr="00D53867" w:rsidRDefault="005D653F" w:rsidP="005D653F">
      <w:pPr>
        <w:pStyle w:val="ListParagraph"/>
        <w:numPr>
          <w:ilvl w:val="0"/>
          <w:numId w:val="4"/>
        </w:numPr>
        <w:rPr>
          <w:rFonts w:ascii="Cambria" w:hAnsi="Cambria"/>
        </w:rPr>
      </w:pPr>
      <w:r w:rsidRPr="00D53867">
        <w:rPr>
          <w:rFonts w:ascii="Cambria" w:hAnsi="Cambria"/>
          <w:sz w:val="24"/>
          <w:szCs w:val="24"/>
        </w:rPr>
        <w:t>Intermediate in Accounting</w:t>
      </w:r>
      <w:r w:rsidR="00C45A1C">
        <w:rPr>
          <w:rFonts w:ascii="Cambria" w:hAnsi="Cambria"/>
          <w:sz w:val="24"/>
          <w:szCs w:val="24"/>
        </w:rPr>
        <w:t>, Pakistan</w:t>
      </w:r>
      <w:r w:rsidR="004B0950" w:rsidRPr="00D53867">
        <w:rPr>
          <w:rFonts w:ascii="Cambria" w:hAnsi="Cambria"/>
          <w:sz w:val="24"/>
          <w:szCs w:val="24"/>
        </w:rPr>
        <w:t xml:space="preserve"> </w:t>
      </w:r>
      <w:r w:rsidRPr="00D53867">
        <w:rPr>
          <w:rFonts w:ascii="Cambria" w:hAnsi="Cambria"/>
          <w:sz w:val="24"/>
          <w:szCs w:val="24"/>
        </w:rPr>
        <w:t xml:space="preserve"> </w:t>
      </w:r>
    </w:p>
    <w:p w:rsidR="007F168A" w:rsidRPr="00D53867" w:rsidRDefault="005D653F" w:rsidP="00A361E1">
      <w:pPr>
        <w:pStyle w:val="ListParagraph"/>
        <w:numPr>
          <w:ilvl w:val="0"/>
          <w:numId w:val="4"/>
        </w:numPr>
      </w:pPr>
      <w:r w:rsidRPr="00D53867">
        <w:rPr>
          <w:rFonts w:ascii="Cambria" w:hAnsi="Cambria"/>
          <w:sz w:val="24"/>
          <w:szCs w:val="24"/>
        </w:rPr>
        <w:t>Student of Pakistan Institute of Public Finance Accounting (PIPFA)</w:t>
      </w:r>
      <w:r w:rsidR="00C45A1C">
        <w:rPr>
          <w:rFonts w:ascii="Cambria" w:hAnsi="Cambria"/>
          <w:sz w:val="24"/>
          <w:szCs w:val="24"/>
        </w:rPr>
        <w:t>, Pakistan</w:t>
      </w:r>
    </w:p>
    <w:sectPr w:rsidR="007F168A" w:rsidRPr="00D53867" w:rsidSect="005D653F">
      <w:pgSz w:w="12240" w:h="15840"/>
      <w:pgMar w:top="542" w:right="1440" w:bottom="1440" w:left="1440" w:header="720" w:footer="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2F9" w:rsidRDefault="00BF62F9" w:rsidP="00345752">
      <w:pPr>
        <w:spacing w:after="0" w:line="240" w:lineRule="auto"/>
      </w:pPr>
      <w:r>
        <w:separator/>
      </w:r>
    </w:p>
  </w:endnote>
  <w:endnote w:type="continuationSeparator" w:id="0">
    <w:p w:rsidR="00BF62F9" w:rsidRDefault="00BF62F9" w:rsidP="0034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F9" w:rsidRDefault="00BF62F9" w:rsidP="00345752">
      <w:pPr>
        <w:spacing w:after="0" w:line="240" w:lineRule="auto"/>
      </w:pPr>
      <w:r>
        <w:separator/>
      </w:r>
    </w:p>
  </w:footnote>
  <w:footnote w:type="continuationSeparator" w:id="0">
    <w:p w:rsidR="00BF62F9" w:rsidRDefault="00BF62F9" w:rsidP="00345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713"/>
    <w:multiLevelType w:val="multilevel"/>
    <w:tmpl w:val="C11C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61677"/>
    <w:multiLevelType w:val="hybridMultilevel"/>
    <w:tmpl w:val="2DBE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15B69"/>
    <w:multiLevelType w:val="hybridMultilevel"/>
    <w:tmpl w:val="3690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B53A9"/>
    <w:multiLevelType w:val="hybridMultilevel"/>
    <w:tmpl w:val="5DD0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23382"/>
    <w:multiLevelType w:val="multilevel"/>
    <w:tmpl w:val="8C4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82"/>
    <w:rsid w:val="00005286"/>
    <w:rsid w:val="00345752"/>
    <w:rsid w:val="004B0950"/>
    <w:rsid w:val="00526182"/>
    <w:rsid w:val="005D653F"/>
    <w:rsid w:val="006F0062"/>
    <w:rsid w:val="007F168A"/>
    <w:rsid w:val="009E7B3E"/>
    <w:rsid w:val="00A361E1"/>
    <w:rsid w:val="00BF62F9"/>
    <w:rsid w:val="00C345A6"/>
    <w:rsid w:val="00C45A1C"/>
    <w:rsid w:val="00D53867"/>
    <w:rsid w:val="00F521FB"/>
    <w:rsid w:val="00FE3124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50410"/>
  <w15:chartTrackingRefBased/>
  <w15:docId w15:val="{84B13C12-91B9-4708-8474-0F890CC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182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FE3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3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1E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31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312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E31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5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7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EA78-D1EA-4097-96F4-A0163135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2025-12-24T18:11:00Z</dcterms:created>
  <dcterms:modified xsi:type="dcterms:W3CDTF">2026-01-18T19:01:00Z</dcterms:modified>
</cp:coreProperties>
</file>