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32"/>
        </w:rPr>
        <w:t>REEMA ALHARBI</w:t>
      </w:r>
    </w:p>
    <w:p>
      <w:pPr>
        <w:jc w:val="left"/>
      </w:pPr>
      <w:r>
        <w:rPr>
          <w:sz w:val="20"/>
        </w:rPr>
        <w:t>Phone: +966506550429 | Email: reema.ma.alharbi@gmail.com</w:t>
      </w:r>
    </w:p>
    <w:p/>
    <w:p>
      <w:pPr>
        <w:pStyle w:val="Heading2"/>
      </w:pPr>
      <w:r>
        <w:t>Professional Summary</w:t>
      </w:r>
    </w:p>
    <w:p>
      <w:r>
        <w:t>Detail-oriented administrative professional skilled in coordination, planning, and office management. Proven ability to manage multiple tasks, prepare reports, handle documentation, and support organizational goals. Strong in data entry, record management, and scheduling with excellent communication and teamwork abilities.</w:t>
      </w:r>
    </w:p>
    <w:p>
      <w:pPr>
        <w:pStyle w:val="Heading2"/>
      </w:pPr>
      <w:r>
        <w:t>Work Experience</w:t>
      </w:r>
    </w:p>
    <w:p>
      <w:pPr>
        <w:pStyle w:val="ListBullet"/>
      </w:pPr>
      <w:r>
        <w:t>Arabic Teacher | Attaallum Learning Schools | Aug 2022 – Aug 2024</w:t>
      </w:r>
    </w:p>
    <w:p>
      <w:r>
        <w:t>• Developed and delivered lesson plans according to curriculum guidelines.</w:t>
        <w:br/>
        <w:t>• Prepared performance reports and tracked student progress using Excel.</w:t>
        <w:br/>
        <w:t>• Collaborated with staff to improve learning outcomes and ensure documentation accuracy.</w:t>
      </w:r>
    </w:p>
    <w:p>
      <w:pPr>
        <w:pStyle w:val="ListBullet"/>
      </w:pPr>
      <w:r>
        <w:t>Cooperative Trainee | Saad Mohammed Al-Rasis Law &amp; Notarization Firm | 2022</w:t>
      </w:r>
    </w:p>
    <w:p>
      <w:r>
        <w:t>• Assisted in preparing and organizing legal and administrative documents.</w:t>
        <w:br/>
        <w:t>• Supported correspondence management, scheduling, and filing.</w:t>
        <w:br/>
        <w:t>• Helped draft and review legal documents under supervision.</w:t>
      </w:r>
    </w:p>
    <w:p>
      <w:pPr>
        <w:pStyle w:val="Heading2"/>
      </w:pPr>
      <w:r>
        <w:t>Education</w:t>
      </w:r>
    </w:p>
    <w:p>
      <w:r>
        <w:t>Bachelor’s Degree in Arabic Language – Law and Regulations Track</w:t>
        <w:br/>
        <w:t>Al-Imam Muhammad Ibn Saud Islamic University | Graduated June 2022</w:t>
      </w:r>
    </w:p>
    <w:p>
      <w:pPr>
        <w:pStyle w:val="Heading2"/>
      </w:pPr>
      <w:r>
        <w:t>Skills</w:t>
      </w:r>
    </w:p>
    <w:p>
      <w:r>
        <w:t>Administrative Skills: Administrative Support, Document Control, Filing Systems, Data Entry, Reporting</w:t>
        <w:br/>
        <w:t>Soft Skills: Strategic Planning, Time Management, Problem Solving, Decision Making, Flexibility, Communication</w:t>
      </w:r>
    </w:p>
    <w:p>
      <w:pPr>
        <w:pStyle w:val="Heading2"/>
      </w:pPr>
      <w:r>
        <w:t>Certifications &amp; Training</w:t>
      </w:r>
    </w:p>
    <w:p>
      <w:r>
        <w:t>ICDL BASE – Edraak | Data Analysis Using Excel – Edraak | Problem Solving &amp; Decision Making – ETHRAI | Effective Communication – ETHRAI | Stress Management – ETHRAI</w:t>
      </w:r>
    </w:p>
    <w:p>
      <w:pPr>
        <w:pStyle w:val="Heading2"/>
      </w:pPr>
      <w:r>
        <w:t>Languages</w:t>
      </w:r>
    </w:p>
    <w:p>
      <w:r>
        <w:t>Arabic: Native | English: Intermediate</w:t>
      </w:r>
    </w:p>
    <w:sectPr w:rsidR="00FC693F" w:rsidRPr="0006063C"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