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0E56" w14:textId="77777777" w:rsidR="00263ADE" w:rsidRDefault="00263ADE">
      <w:pPr>
        <w:spacing w:after="0"/>
        <w:ind w:left="89"/>
        <w:jc w:val="center"/>
      </w:pPr>
    </w:p>
    <w:tbl>
      <w:tblPr>
        <w:tblStyle w:val="TableGrid0"/>
        <w:tblW w:w="6625" w:type="pct"/>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546A" w:themeFill="text2"/>
        <w:tblCellMar>
          <w:left w:w="2448" w:type="dxa"/>
          <w:right w:w="115" w:type="dxa"/>
        </w:tblCellMar>
        <w:tblLook w:val="04A0" w:firstRow="1" w:lastRow="0" w:firstColumn="1" w:lastColumn="0" w:noHBand="0" w:noVBand="1"/>
        <w:tblDescription w:val="First table has your name, second table has date, image, and contact information"/>
      </w:tblPr>
      <w:tblGrid>
        <w:gridCol w:w="12406"/>
      </w:tblGrid>
      <w:tr w:rsidR="00263ADE" w14:paraId="54870E58" w14:textId="77777777">
        <w:trPr>
          <w:trHeight w:val="648"/>
        </w:trPr>
        <w:tc>
          <w:tcPr>
            <w:tcW w:w="10070" w:type="dxa"/>
            <w:shd w:val="clear" w:color="auto" w:fill="44546A" w:themeFill="text2"/>
            <w:tcMar>
              <w:top w:w="14" w:type="dxa"/>
              <w:bottom w:w="14" w:type="dxa"/>
            </w:tcMar>
            <w:vAlign w:val="center"/>
          </w:tcPr>
          <w:p w14:paraId="54870E57" w14:textId="77777777" w:rsidR="00263ADE" w:rsidRDefault="00F91C87">
            <w:pPr>
              <w:pStyle w:val="YourName"/>
              <w:rPr>
                <w:rFonts w:cstheme="minorHAnsi"/>
              </w:rPr>
            </w:pPr>
            <w:r>
              <w:rPr>
                <w:rFonts w:eastAsia="Arial" w:cstheme="minorHAnsi"/>
                <w:b/>
                <w:szCs w:val="40"/>
              </w:rPr>
              <w:t>GULFARAZ ABBASI</w:t>
            </w:r>
          </w:p>
        </w:tc>
      </w:tr>
    </w:tbl>
    <w:tbl>
      <w:tblPr>
        <w:tblW w:w="7362" w:type="pct"/>
        <w:tblInd w:w="-24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Description w:val="First table has your name, second table has date, image, and contact information"/>
      </w:tblPr>
      <w:tblGrid>
        <w:gridCol w:w="3187"/>
        <w:gridCol w:w="10599"/>
      </w:tblGrid>
      <w:tr w:rsidR="00263ADE" w14:paraId="54870E5B" w14:textId="77777777" w:rsidTr="00871D36">
        <w:trPr>
          <w:trHeight w:val="531"/>
        </w:trPr>
        <w:tc>
          <w:tcPr>
            <w:tcW w:w="3187" w:type="dxa"/>
            <w:tcBorders>
              <w:top w:val="single" w:sz="36" w:space="0" w:color="FFFFFF" w:themeColor="background1"/>
              <w:left w:val="nil"/>
              <w:bottom w:val="nil"/>
              <w:right w:val="single" w:sz="36" w:space="0" w:color="FFFFFF" w:themeColor="background1"/>
            </w:tcBorders>
            <w:shd w:val="clear" w:color="auto" w:fill="C45911" w:themeFill="accent2" w:themeFillShade="BF"/>
            <w:tcMar>
              <w:top w:w="43" w:type="dxa"/>
              <w:left w:w="115" w:type="dxa"/>
              <w:bottom w:w="43" w:type="dxa"/>
              <w:right w:w="115" w:type="dxa"/>
            </w:tcMar>
            <w:vAlign w:val="center"/>
          </w:tcPr>
          <w:p w14:paraId="54870E59" w14:textId="082548A4" w:rsidR="00263ADE" w:rsidRDefault="00F91C87" w:rsidP="00871D36">
            <w:pPr>
              <w:pStyle w:val="Date"/>
              <w:framePr w:wrap="around"/>
              <w:jc w:val="left"/>
              <w:rPr>
                <w:rFonts w:cstheme="minorHAnsi"/>
              </w:rPr>
            </w:pPr>
            <w:r>
              <w:rPr>
                <w:rFonts w:cstheme="minorHAnsi"/>
              </w:rPr>
              <w:t>:</w:t>
            </w:r>
          </w:p>
        </w:tc>
        <w:tc>
          <w:tcPr>
            <w:tcW w:w="10600" w:type="dxa"/>
            <w:tcBorders>
              <w:top w:val="single" w:sz="36" w:space="0" w:color="FFFFFF" w:themeColor="background1"/>
              <w:left w:val="single" w:sz="36" w:space="0" w:color="FFFFFF" w:themeColor="background1"/>
              <w:bottom w:val="nil"/>
              <w:right w:val="nil"/>
            </w:tcBorders>
            <w:shd w:val="clear" w:color="auto" w:fill="5B9BD5" w:themeFill="accent1"/>
            <w:tcMar>
              <w:top w:w="43" w:type="dxa"/>
              <w:left w:w="115" w:type="dxa"/>
              <w:bottom w:w="43" w:type="dxa"/>
              <w:right w:w="115" w:type="dxa"/>
            </w:tcMar>
            <w:vAlign w:val="center"/>
          </w:tcPr>
          <w:p w14:paraId="54870E5A" w14:textId="4DB61FAF" w:rsidR="00263ADE" w:rsidRDefault="00F91C87">
            <w:pPr>
              <w:spacing w:after="0"/>
              <w:rPr>
                <w:rFonts w:asciiTheme="minorHAnsi" w:hAnsiTheme="minorHAnsi" w:cstheme="minorHAnsi"/>
                <w:b/>
                <w:sz w:val="28"/>
              </w:rPr>
            </w:pPr>
            <w:r>
              <w:rPr>
                <w:rFonts w:asciiTheme="minorHAnsi" w:hAnsiTheme="minorHAnsi" w:cstheme="minorHAnsi"/>
                <w:b/>
                <w:sz w:val="28"/>
              </w:rPr>
              <w:t xml:space="preserve">  </w:t>
            </w:r>
            <w:r w:rsidR="00E07F7C">
              <w:rPr>
                <w:rFonts w:asciiTheme="minorHAnsi" w:hAnsiTheme="minorHAnsi" w:cstheme="minorHAnsi"/>
                <w:b/>
                <w:sz w:val="28"/>
              </w:rPr>
              <w:t xml:space="preserve">Approved </w:t>
            </w:r>
            <w:r>
              <w:rPr>
                <w:rFonts w:asciiTheme="minorHAnsi" w:hAnsiTheme="minorHAnsi" w:cstheme="minorHAnsi"/>
                <w:b/>
                <w:sz w:val="28"/>
              </w:rPr>
              <w:t xml:space="preserve">Quality Control Manager </w:t>
            </w:r>
            <w:r w:rsidR="00E07F7C">
              <w:rPr>
                <w:rFonts w:asciiTheme="minorHAnsi" w:hAnsiTheme="minorHAnsi" w:cstheme="minorHAnsi"/>
                <w:b/>
                <w:sz w:val="28"/>
              </w:rPr>
              <w:t xml:space="preserve">for Neom, </w:t>
            </w:r>
            <w:proofErr w:type="spellStart"/>
            <w:r w:rsidR="00E07F7C">
              <w:rPr>
                <w:rFonts w:asciiTheme="minorHAnsi" w:hAnsiTheme="minorHAnsi" w:cstheme="minorHAnsi"/>
                <w:b/>
                <w:sz w:val="28"/>
              </w:rPr>
              <w:t>Qiddiya</w:t>
            </w:r>
            <w:proofErr w:type="spellEnd"/>
            <w:r w:rsidR="00E07F7C">
              <w:rPr>
                <w:rFonts w:asciiTheme="minorHAnsi" w:hAnsiTheme="minorHAnsi" w:cstheme="minorHAnsi"/>
                <w:b/>
                <w:sz w:val="28"/>
              </w:rPr>
              <w:t xml:space="preserve">, </w:t>
            </w:r>
            <w:proofErr w:type="spellStart"/>
            <w:r w:rsidR="00E07F7C">
              <w:rPr>
                <w:rFonts w:asciiTheme="minorHAnsi" w:hAnsiTheme="minorHAnsi" w:cstheme="minorHAnsi"/>
                <w:b/>
                <w:sz w:val="28"/>
              </w:rPr>
              <w:t>Amaala</w:t>
            </w:r>
            <w:proofErr w:type="spellEnd"/>
            <w:r w:rsidR="00E07F7C">
              <w:rPr>
                <w:rFonts w:asciiTheme="minorHAnsi" w:hAnsiTheme="minorHAnsi" w:cstheme="minorHAnsi"/>
                <w:b/>
                <w:sz w:val="28"/>
              </w:rPr>
              <w:t xml:space="preserve"> and Aramco</w:t>
            </w:r>
          </w:p>
        </w:tc>
      </w:tr>
    </w:tbl>
    <w:tbl>
      <w:tblPr>
        <w:tblW w:w="6625" w:type="pct"/>
        <w:tblInd w:w="-24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Description w:val="First table has your name, second table has date, image, and contact information"/>
      </w:tblPr>
      <w:tblGrid>
        <w:gridCol w:w="2868"/>
        <w:gridCol w:w="9538"/>
      </w:tblGrid>
      <w:tr w:rsidR="00263ADE" w14:paraId="54870E61" w14:textId="77777777">
        <w:trPr>
          <w:trHeight w:val="257"/>
        </w:trPr>
        <w:tc>
          <w:tcPr>
            <w:tcW w:w="2330" w:type="dxa"/>
            <w:tcBorders>
              <w:top w:val="nil"/>
              <w:left w:val="nil"/>
              <w:bottom w:val="nil"/>
              <w:right w:val="nil"/>
            </w:tcBorders>
            <w:vAlign w:val="center"/>
          </w:tcPr>
          <w:p w14:paraId="54870E5C" w14:textId="77777777" w:rsidR="00263ADE" w:rsidRDefault="00263ADE">
            <w:pPr>
              <w:spacing w:after="0"/>
              <w:jc w:val="right"/>
              <w:rPr>
                <w:rFonts w:asciiTheme="minorHAnsi" w:hAnsiTheme="minorHAnsi" w:cstheme="minorHAnsi"/>
              </w:rPr>
            </w:pPr>
            <w:bookmarkStart w:id="0" w:name="page1"/>
            <w:bookmarkEnd w:id="0"/>
          </w:p>
        </w:tc>
        <w:tc>
          <w:tcPr>
            <w:tcW w:w="7750" w:type="dxa"/>
            <w:tcBorders>
              <w:top w:val="nil"/>
              <w:left w:val="nil"/>
              <w:bottom w:val="nil"/>
              <w:right w:val="nil"/>
            </w:tcBorders>
            <w:tcMar>
              <w:top w:w="58" w:type="dxa"/>
              <w:left w:w="115" w:type="dxa"/>
              <w:bottom w:w="0" w:type="dxa"/>
              <w:right w:w="115" w:type="dxa"/>
            </w:tcMar>
          </w:tcPr>
          <w:p w14:paraId="54870E5D" w14:textId="2A5AD275" w:rsidR="00263ADE" w:rsidRDefault="00871D36">
            <w:pPr>
              <w:pStyle w:val="ContactInfo"/>
              <w:rPr>
                <w:rFonts w:asciiTheme="majorHAnsi" w:hAnsiTheme="majorHAnsi" w:cstheme="majorHAnsi"/>
                <w:b/>
                <w:sz w:val="24"/>
                <w:szCs w:val="24"/>
              </w:rPr>
            </w:pPr>
            <w:r>
              <w:rPr>
                <w:rFonts w:asciiTheme="majorHAnsi" w:hAnsiTheme="majorHAnsi" w:cstheme="majorHAnsi"/>
                <w:b/>
                <w:noProof/>
                <w:sz w:val="24"/>
                <w:szCs w:val="24"/>
              </w:rPr>
              <w:t xml:space="preserve">Contact Details:                </w:t>
            </w:r>
            <w:r w:rsidR="00F91C87">
              <w:rPr>
                <w:rFonts w:asciiTheme="majorHAnsi" w:hAnsiTheme="majorHAnsi" w:cstheme="majorHAnsi"/>
                <w:b/>
                <w:noProof/>
                <w:sz w:val="24"/>
                <w:szCs w:val="24"/>
              </w:rPr>
              <w:t xml:space="preserve">                                                                                          </w:t>
            </w:r>
            <w:r w:rsidR="00F91C87">
              <w:rPr>
                <w:rFonts w:asciiTheme="majorHAnsi" w:hAnsiTheme="majorHAnsi" w:cstheme="majorHAnsi"/>
                <w:b/>
                <w:noProof/>
                <w:sz w:val="24"/>
                <w:szCs w:val="24"/>
              </w:rPr>
              <w:drawing>
                <wp:inline distT="0" distB="0" distL="0" distR="0" wp14:anchorId="54870F96" wp14:editId="54870F97">
                  <wp:extent cx="1085850" cy="1181100"/>
                  <wp:effectExtent l="0" t="0" r="0" b="0"/>
                  <wp:docPr id="1" name="Picture 1" descr="C:\Users\gabbasi\Desktop\Personal Gulfaraz\Certificates Gulfaraz\34-Gul Latest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basi\Desktop\Personal Gulfaraz\Certificates Gulfaraz\34-Gul Latest photo.jpg"/>
                          <pic:cNvPicPr>
                            <a:picLocks noChangeAspect="1" noChangeArrowheads="1"/>
                          </pic:cNvPicPr>
                        </pic:nvPicPr>
                        <pic:blipFill dpi="0">
                          <a:blip r:embed="rId6" cstate="print"/>
                          <a:srcRect/>
                          <a:stretch>
                            <a:fillRect/>
                          </a:stretch>
                        </pic:blipFill>
                        <pic:spPr bwMode="auto">
                          <a:xfrm>
                            <a:off x="0" y="0"/>
                            <a:ext cx="1085850" cy="1181100"/>
                          </a:xfrm>
                          <a:prstGeom prst="rect">
                            <a:avLst/>
                          </a:prstGeom>
                          <a:noFill/>
                          <a:ln>
                            <a:noFill/>
                          </a:ln>
                        </pic:spPr>
                      </pic:pic>
                    </a:graphicData>
                  </a:graphic>
                </wp:inline>
              </w:drawing>
            </w:r>
          </w:p>
          <w:p w14:paraId="54870E5E" w14:textId="5EE827E5" w:rsidR="00263ADE" w:rsidRDefault="00871D36">
            <w:pPr>
              <w:pStyle w:val="ContactInfo"/>
              <w:rPr>
                <w:rFonts w:asciiTheme="majorHAnsi" w:hAnsiTheme="majorHAnsi" w:cstheme="majorHAnsi"/>
                <w:b/>
                <w:sz w:val="24"/>
                <w:szCs w:val="24"/>
              </w:rPr>
            </w:pPr>
            <w:proofErr w:type="gramStart"/>
            <w:r>
              <w:rPr>
                <w:rFonts w:asciiTheme="majorHAnsi" w:hAnsiTheme="majorHAnsi" w:cstheme="majorHAnsi"/>
                <w:b/>
                <w:sz w:val="24"/>
                <w:szCs w:val="24"/>
              </w:rPr>
              <w:t>Cell :</w:t>
            </w:r>
            <w:proofErr w:type="gramEnd"/>
            <w:r>
              <w:rPr>
                <w:rFonts w:asciiTheme="majorHAnsi" w:hAnsiTheme="majorHAnsi" w:cstheme="majorHAnsi"/>
                <w:b/>
                <w:sz w:val="24"/>
                <w:szCs w:val="24"/>
              </w:rPr>
              <w:t xml:space="preserve"> </w:t>
            </w:r>
            <w:r w:rsidR="00F91C87">
              <w:rPr>
                <w:rFonts w:asciiTheme="majorHAnsi" w:hAnsiTheme="majorHAnsi" w:cstheme="majorHAnsi"/>
                <w:b/>
                <w:sz w:val="24"/>
                <w:szCs w:val="24"/>
              </w:rPr>
              <w:t>+966 599466749</w:t>
            </w:r>
          </w:p>
          <w:p w14:paraId="54870E5F" w14:textId="705065C7" w:rsidR="00263ADE" w:rsidRDefault="00871D36">
            <w:pPr>
              <w:pStyle w:val="ContactInfo"/>
              <w:rPr>
                <w:rFonts w:cstheme="minorHAnsi"/>
              </w:rPr>
            </w:pPr>
            <w:proofErr w:type="gramStart"/>
            <w:r>
              <w:t>Emails :</w:t>
            </w:r>
            <w:proofErr w:type="gramEnd"/>
            <w:r>
              <w:t xml:space="preserve"> </w:t>
            </w:r>
            <w:hyperlink r:id="rId7">
              <w:r w:rsidR="00F91C87">
                <w:rPr>
                  <w:rStyle w:val="Hyperlink"/>
                  <w:rFonts w:cstheme="minorHAnsi"/>
                </w:rPr>
                <w:t>gabbasi@al-tamimi.com</w:t>
              </w:r>
            </w:hyperlink>
            <w:r w:rsidR="00F91C87">
              <w:rPr>
                <w:rFonts w:cstheme="minorHAnsi"/>
              </w:rPr>
              <w:t xml:space="preserve"> ; gulfaraz.abasi@gmail.com</w:t>
            </w:r>
          </w:p>
          <w:p w14:paraId="54870E60" w14:textId="77777777" w:rsidR="00263ADE" w:rsidRDefault="00263ADE">
            <w:pPr>
              <w:pStyle w:val="ContactInfo"/>
              <w:rPr>
                <w:rFonts w:cstheme="minorHAnsi"/>
              </w:rPr>
            </w:pPr>
          </w:p>
        </w:tc>
      </w:tr>
    </w:tbl>
    <w:p w14:paraId="54870E62" w14:textId="77777777" w:rsidR="00263ADE" w:rsidRDefault="00263ADE">
      <w:pPr>
        <w:spacing w:after="0" w:line="240" w:lineRule="auto"/>
        <w:rPr>
          <w:rFonts w:asciiTheme="minorHAnsi" w:hAnsiTheme="minorHAnsi" w:cstheme="minorHAnsi"/>
          <w:b/>
          <w:sz w:val="24"/>
          <w:szCs w:val="24"/>
        </w:rPr>
      </w:pPr>
    </w:p>
    <w:p w14:paraId="54870E63" w14:textId="77777777" w:rsidR="00263ADE" w:rsidRDefault="00F91C87">
      <w:pPr>
        <w:spacing w:after="0" w:line="240" w:lineRule="auto"/>
        <w:ind w:left="360" w:hanging="360"/>
        <w:rPr>
          <w:rFonts w:asciiTheme="minorHAnsi" w:hAnsiTheme="minorHAnsi" w:cstheme="minorHAnsi"/>
        </w:rPr>
      </w:pPr>
      <w:r>
        <w:rPr>
          <w:rFonts w:asciiTheme="minorHAnsi" w:hAnsiTheme="minorHAnsi" w:cstheme="minorHAnsi"/>
          <w:b/>
          <w:caps/>
          <w:color w:val="C45911" w:themeColor="accent2" w:themeShade="BF"/>
          <w:spacing w:val="60"/>
          <w:sz w:val="24"/>
          <w:szCs w:val="32"/>
        </w:rPr>
        <w:t>CORE QUALIFICATION/EXPERTISE:</w:t>
      </w:r>
    </w:p>
    <w:p w14:paraId="54870E6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Quality Control Management</w:t>
      </w:r>
    </w:p>
    <w:p w14:paraId="54870E6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Construction/commissioning.</w:t>
      </w:r>
    </w:p>
    <w:p w14:paraId="54870E6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Project Handing over documentations.</w:t>
      </w:r>
    </w:p>
    <w:p w14:paraId="54870E67"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Quality Assurance Processes.</w:t>
      </w:r>
    </w:p>
    <w:p w14:paraId="54870E6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Quality Audits.</w:t>
      </w:r>
    </w:p>
    <w:p w14:paraId="54870E69"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PQI/KPI implementation.</w:t>
      </w:r>
    </w:p>
    <w:p w14:paraId="54870E6A"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Team Leader</w:t>
      </w:r>
    </w:p>
    <w:p w14:paraId="54870E6B"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Corrective and Preventive Actions</w:t>
      </w:r>
    </w:p>
    <w:p w14:paraId="54870E6C"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Internal and External Audits</w:t>
      </w:r>
    </w:p>
    <w:p w14:paraId="54870E6D"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KPI Thresholds</w:t>
      </w:r>
    </w:p>
    <w:p w14:paraId="54870E6E"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ISO and OSHA requirements.</w:t>
      </w:r>
    </w:p>
    <w:p w14:paraId="54870E6F" w14:textId="77777777" w:rsidR="00263ADE" w:rsidRDefault="00263ADE">
      <w:pPr>
        <w:pStyle w:val="Heading1"/>
        <w:ind w:left="720"/>
        <w:rPr>
          <w:rFonts w:cstheme="minorHAnsi"/>
          <w:b w:val="0"/>
          <w:caps w:val="0"/>
          <w:color w:val="auto"/>
          <w:spacing w:val="0"/>
          <w:sz w:val="23"/>
          <w:szCs w:val="23"/>
        </w:rPr>
      </w:pPr>
    </w:p>
    <w:p w14:paraId="54870E70" w14:textId="77777777" w:rsidR="00263ADE" w:rsidRDefault="00263ADE">
      <w:pPr>
        <w:spacing w:after="0" w:line="240" w:lineRule="auto"/>
        <w:ind w:left="360" w:hanging="360"/>
        <w:rPr>
          <w:rFonts w:asciiTheme="minorHAnsi" w:hAnsiTheme="minorHAnsi" w:cstheme="minorHAnsi"/>
          <w:b/>
          <w:caps/>
          <w:color w:val="C45911" w:themeColor="accent2" w:themeShade="BF"/>
          <w:spacing w:val="60"/>
          <w:sz w:val="24"/>
          <w:szCs w:val="32"/>
        </w:rPr>
      </w:pPr>
    </w:p>
    <w:p w14:paraId="54870E71" w14:textId="77777777" w:rsidR="00263ADE" w:rsidRDefault="00263ADE">
      <w:pPr>
        <w:spacing w:after="0" w:line="240" w:lineRule="auto"/>
        <w:ind w:left="360" w:hanging="360"/>
        <w:rPr>
          <w:rFonts w:asciiTheme="minorHAnsi" w:hAnsiTheme="minorHAnsi" w:cstheme="minorHAnsi"/>
          <w:b/>
          <w:caps/>
          <w:color w:val="C45911" w:themeColor="accent2" w:themeShade="BF"/>
          <w:spacing w:val="60"/>
          <w:sz w:val="24"/>
          <w:szCs w:val="32"/>
        </w:rPr>
      </w:pPr>
    </w:p>
    <w:p w14:paraId="54870E72" w14:textId="77777777" w:rsidR="00263ADE" w:rsidRDefault="00263ADE">
      <w:pPr>
        <w:spacing w:after="0" w:line="240" w:lineRule="auto"/>
        <w:ind w:left="360" w:hanging="360"/>
        <w:rPr>
          <w:rFonts w:asciiTheme="minorHAnsi" w:hAnsiTheme="minorHAnsi" w:cstheme="minorHAnsi"/>
          <w:b/>
          <w:caps/>
          <w:color w:val="C45911" w:themeColor="accent2" w:themeShade="BF"/>
          <w:spacing w:val="60"/>
          <w:sz w:val="24"/>
          <w:szCs w:val="32"/>
        </w:rPr>
      </w:pPr>
    </w:p>
    <w:p w14:paraId="54870E73" w14:textId="77777777" w:rsidR="00263ADE" w:rsidRDefault="00263ADE">
      <w:pPr>
        <w:spacing w:after="0" w:line="240" w:lineRule="auto"/>
        <w:ind w:left="360" w:hanging="360"/>
        <w:rPr>
          <w:rFonts w:asciiTheme="minorHAnsi" w:hAnsiTheme="minorHAnsi" w:cstheme="minorHAnsi"/>
          <w:b/>
          <w:caps/>
          <w:color w:val="C45911" w:themeColor="accent2" w:themeShade="BF"/>
          <w:spacing w:val="60"/>
          <w:sz w:val="24"/>
          <w:szCs w:val="32"/>
        </w:rPr>
      </w:pPr>
    </w:p>
    <w:p w14:paraId="54870E74" w14:textId="77777777" w:rsidR="00263ADE" w:rsidRDefault="00F91C87">
      <w:pPr>
        <w:spacing w:after="0" w:line="240" w:lineRule="auto"/>
        <w:ind w:left="360" w:hanging="360"/>
        <w:rPr>
          <w:rFonts w:asciiTheme="minorHAnsi" w:hAnsiTheme="minorHAnsi" w:cstheme="minorHAnsi"/>
          <w:b/>
          <w:caps/>
          <w:color w:val="C45911" w:themeColor="accent2" w:themeShade="BF"/>
          <w:spacing w:val="60"/>
          <w:sz w:val="24"/>
          <w:szCs w:val="32"/>
        </w:rPr>
      </w:pPr>
      <w:r>
        <w:rPr>
          <w:rFonts w:asciiTheme="minorHAnsi" w:hAnsiTheme="minorHAnsi" w:cstheme="minorHAnsi"/>
          <w:b/>
          <w:caps/>
          <w:color w:val="C45911" w:themeColor="accent2" w:themeShade="BF"/>
          <w:spacing w:val="60"/>
          <w:sz w:val="24"/>
          <w:szCs w:val="32"/>
        </w:rPr>
        <w:t xml:space="preserve">SUMMARY OF WORK EXPERIENCE: </w:t>
      </w:r>
    </w:p>
    <w:p w14:paraId="54870E75" w14:textId="6AB41011"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Over 3</w:t>
      </w:r>
      <w:r w:rsidR="00286724">
        <w:rPr>
          <w:rFonts w:cstheme="minorHAnsi"/>
          <w:b w:val="0"/>
          <w:caps w:val="0"/>
          <w:color w:val="auto"/>
          <w:spacing w:val="0"/>
          <w:sz w:val="23"/>
          <w:szCs w:val="23"/>
        </w:rPr>
        <w:t>4</w:t>
      </w:r>
      <w:r>
        <w:rPr>
          <w:rFonts w:cstheme="minorHAnsi"/>
          <w:b w:val="0"/>
          <w:caps w:val="0"/>
          <w:color w:val="auto"/>
          <w:spacing w:val="0"/>
          <w:sz w:val="23"/>
          <w:szCs w:val="23"/>
        </w:rPr>
        <w:t xml:space="preserve"> years international experience of Project Quality Management and Project Control department covering all aspects of Projects from Design, Construction, QA\QC, Installation, commissioning to maintenance as an Inspection representative. Supervision Inspection acceptance of field maintenance to set standards and completion from all relevant Duties performed include Quality Assurance in the implementation of Quality System Packages for </w:t>
      </w:r>
      <w:r>
        <w:rPr>
          <w:rFonts w:cstheme="minorHAnsi"/>
          <w:b w:val="0"/>
          <w:caps w:val="0"/>
          <w:color w:val="auto"/>
          <w:spacing w:val="0"/>
          <w:sz w:val="23"/>
          <w:szCs w:val="23"/>
        </w:rPr>
        <w:lastRenderedPageBreak/>
        <w:t xml:space="preserve">the construction, commissioning and maintenance works in accordance with the Project Contract. </w:t>
      </w:r>
    </w:p>
    <w:p w14:paraId="54870E7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Documents Through inspection, surveillance and preparation of Quality System Procedure in compliance with Project Requirements.</w:t>
      </w:r>
    </w:p>
    <w:p w14:paraId="54870E77" w14:textId="77777777" w:rsidR="00263ADE" w:rsidRDefault="00263ADE">
      <w:pPr>
        <w:pStyle w:val="Heading1"/>
        <w:ind w:left="720"/>
        <w:rPr>
          <w:rFonts w:cstheme="minorHAnsi"/>
          <w:b w:val="0"/>
          <w:caps w:val="0"/>
          <w:color w:val="auto"/>
          <w:spacing w:val="0"/>
          <w:sz w:val="23"/>
          <w:szCs w:val="23"/>
        </w:rPr>
      </w:pPr>
    </w:p>
    <w:p w14:paraId="54870E7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QA leader with a proven track record of strategic QA vision, quick delivery, and demonstrated ability to inspire/mentor quality assurance teams to implement latest QA programs for maintaining industrial quality standards.</w:t>
      </w:r>
    </w:p>
    <w:p w14:paraId="54870E79"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Ensures that the organization’s</w:t>
      </w:r>
      <w:r>
        <w:rPr>
          <w:rFonts w:eastAsia="Times New Roman" w:cstheme="minorHAnsi"/>
          <w:szCs w:val="24"/>
          <w:lang w:val="en"/>
        </w:rPr>
        <w:t xml:space="preserve"> </w:t>
      </w:r>
      <w:r>
        <w:rPr>
          <w:rFonts w:cstheme="minorHAnsi"/>
          <w:b w:val="0"/>
          <w:caps w:val="0"/>
          <w:color w:val="auto"/>
          <w:spacing w:val="0"/>
          <w:sz w:val="23"/>
          <w:szCs w:val="23"/>
        </w:rPr>
        <w:t>standards meet legal compliance and clients’ expectations.</w:t>
      </w:r>
    </w:p>
    <w:p w14:paraId="54870E7A"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Coordination and supporting for recruiting and deployment at site as per Client merit policy and project schedule.</w:t>
      </w:r>
    </w:p>
    <w:p w14:paraId="54870E7B"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Well versant with International Industry Codes &amp; Standards, Specifications related to projects.</w:t>
      </w:r>
    </w:p>
    <w:p w14:paraId="54870E7C" w14:textId="77777777" w:rsidR="00263ADE" w:rsidRDefault="00263ADE">
      <w:pPr>
        <w:spacing w:after="0" w:line="240" w:lineRule="auto"/>
        <w:ind w:left="180"/>
        <w:rPr>
          <w:rFonts w:asciiTheme="minorHAnsi" w:hAnsiTheme="minorHAnsi" w:cstheme="minorHAnsi"/>
          <w:b/>
          <w:caps/>
          <w:color w:val="C45911" w:themeColor="accent2" w:themeShade="BF"/>
          <w:spacing w:val="60"/>
          <w:sz w:val="24"/>
          <w:szCs w:val="32"/>
        </w:rPr>
      </w:pPr>
    </w:p>
    <w:p w14:paraId="54870E7D" w14:textId="77777777" w:rsidR="00263ADE" w:rsidRDefault="00F91C87">
      <w:pPr>
        <w:spacing w:after="0" w:line="240" w:lineRule="auto"/>
        <w:ind w:left="180"/>
        <w:rPr>
          <w:rFonts w:asciiTheme="minorHAnsi" w:hAnsiTheme="minorHAnsi" w:cstheme="minorHAnsi"/>
          <w:b/>
          <w:caps/>
          <w:color w:val="C45911" w:themeColor="accent2" w:themeShade="BF"/>
          <w:spacing w:val="60"/>
          <w:sz w:val="24"/>
          <w:szCs w:val="32"/>
        </w:rPr>
      </w:pPr>
      <w:r>
        <w:rPr>
          <w:rFonts w:asciiTheme="minorHAnsi" w:hAnsiTheme="minorHAnsi" w:cstheme="minorHAnsi"/>
          <w:b/>
          <w:caps/>
          <w:color w:val="C45911" w:themeColor="accent2" w:themeShade="BF"/>
          <w:spacing w:val="60"/>
          <w:sz w:val="24"/>
          <w:szCs w:val="32"/>
        </w:rPr>
        <w:t xml:space="preserve">QUALITY ASSUARANCE EXPERIENCE IN BRIEF: </w:t>
      </w:r>
    </w:p>
    <w:p w14:paraId="54870E7E"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Provides quality assurance and quality monitoring for capital and non-capital projects to ensure that contractor’s quality personnel and processes are effective.</w:t>
      </w:r>
    </w:p>
    <w:p w14:paraId="54870E7F"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Reviewing and making recommendations on contractor and Sub Contractors quality plans and relevant work procedures.</w:t>
      </w:r>
    </w:p>
    <w:p w14:paraId="54870E80"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Liaising with the employer and project parties on quality matters to influence and effect improvement in quality performance and culture across the project.</w:t>
      </w:r>
    </w:p>
    <w:p w14:paraId="54870E8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Monitoring and reporting of project quality</w:t>
      </w:r>
      <w:r>
        <w:rPr>
          <w:rFonts w:cstheme="minorHAnsi"/>
          <w:caps w:val="0"/>
          <w:color w:val="auto"/>
          <w:spacing w:val="0"/>
          <w:sz w:val="23"/>
          <w:szCs w:val="23"/>
        </w:rPr>
        <w:t xml:space="preserve"> </w:t>
      </w:r>
      <w:r>
        <w:rPr>
          <w:rFonts w:cstheme="minorHAnsi"/>
          <w:b w:val="0"/>
          <w:caps w:val="0"/>
          <w:color w:val="auto"/>
          <w:spacing w:val="0"/>
          <w:sz w:val="23"/>
          <w:szCs w:val="23"/>
        </w:rPr>
        <w:t>KPI’s.</w:t>
      </w:r>
    </w:p>
    <w:p w14:paraId="54870E8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Leading regular project quality meetings with contractors and sub-contractors.</w:t>
      </w:r>
    </w:p>
    <w:p w14:paraId="54870E8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Ensuring the main contractor follows and implements their approved quality plan.</w:t>
      </w:r>
    </w:p>
    <w:p w14:paraId="54870E84" w14:textId="77777777" w:rsidR="00263ADE" w:rsidRDefault="00F91C87">
      <w:pPr>
        <w:pStyle w:val="Heading1"/>
        <w:numPr>
          <w:ilvl w:val="0"/>
          <w:numId w:val="10"/>
        </w:numPr>
        <w:rPr>
          <w:rFonts w:cstheme="minorHAnsi"/>
        </w:rPr>
      </w:pPr>
      <w:r>
        <w:rPr>
          <w:rFonts w:cstheme="minorHAnsi"/>
          <w:b w:val="0"/>
          <w:caps w:val="0"/>
          <w:color w:val="auto"/>
          <w:spacing w:val="0"/>
          <w:sz w:val="23"/>
          <w:szCs w:val="23"/>
        </w:rPr>
        <w:t>Provides quality assurance and quality monitoring of capital and non-capital projects to ensure that contractor work is in compliance with the Company’s engineering requirements.</w:t>
      </w:r>
    </w:p>
    <w:p w14:paraId="54870E8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Reports contractor deviations of Mandatory Saudi Aramco Engineering Requirements.</w:t>
      </w:r>
    </w:p>
    <w:p w14:paraId="54870E8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Ensure that all quality control checks carried out in accordance with </w:t>
      </w:r>
      <w:proofErr w:type="gramStart"/>
      <w:r>
        <w:rPr>
          <w:rFonts w:cstheme="minorHAnsi"/>
          <w:b w:val="0"/>
          <w:caps w:val="0"/>
          <w:color w:val="auto"/>
          <w:spacing w:val="0"/>
          <w:sz w:val="23"/>
          <w:szCs w:val="23"/>
        </w:rPr>
        <w:t>ITP’s</w:t>
      </w:r>
      <w:proofErr w:type="gramEnd"/>
      <w:r>
        <w:rPr>
          <w:rFonts w:cstheme="minorHAnsi"/>
          <w:b w:val="0"/>
          <w:caps w:val="0"/>
          <w:color w:val="auto"/>
          <w:spacing w:val="0"/>
          <w:sz w:val="23"/>
          <w:szCs w:val="23"/>
        </w:rPr>
        <w:t>, and signed off progressively on the appropriate quality control records.</w:t>
      </w:r>
    </w:p>
    <w:p w14:paraId="54870E87"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Preparing the Daily/Weekly Inspection Reports &amp; providing to the Client Representative for updates.</w:t>
      </w:r>
    </w:p>
    <w:p w14:paraId="54870E8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Schedule and supervisor all internal and external </w:t>
      </w:r>
      <w:r>
        <w:rPr>
          <w:rFonts w:cstheme="minorHAnsi"/>
          <w:caps w:val="0"/>
          <w:color w:val="auto"/>
          <w:spacing w:val="0"/>
          <w:sz w:val="23"/>
          <w:szCs w:val="23"/>
        </w:rPr>
        <w:t>Audits</w:t>
      </w:r>
      <w:r>
        <w:rPr>
          <w:rFonts w:cstheme="minorHAnsi"/>
          <w:b w:val="0"/>
          <w:caps w:val="0"/>
          <w:color w:val="auto"/>
          <w:spacing w:val="0"/>
          <w:sz w:val="23"/>
          <w:szCs w:val="23"/>
        </w:rPr>
        <w:t xml:space="preserve"> for Contractor/Sub-contractors.</w:t>
      </w:r>
    </w:p>
    <w:p w14:paraId="54870E89" w14:textId="77777777" w:rsidR="00263ADE" w:rsidRDefault="00263ADE">
      <w:pPr>
        <w:spacing w:after="0" w:line="240" w:lineRule="auto"/>
        <w:ind w:left="360" w:hanging="360"/>
        <w:rPr>
          <w:rFonts w:asciiTheme="minorHAnsi" w:hAnsiTheme="minorHAnsi" w:cstheme="minorHAnsi"/>
          <w:b/>
          <w:caps/>
          <w:color w:val="C45911" w:themeColor="accent2" w:themeShade="BF"/>
          <w:spacing w:val="60"/>
          <w:sz w:val="24"/>
          <w:szCs w:val="32"/>
        </w:rPr>
      </w:pPr>
    </w:p>
    <w:p w14:paraId="54870E8A" w14:textId="77777777" w:rsidR="00263ADE" w:rsidRDefault="00263ADE">
      <w:pPr>
        <w:spacing w:after="0" w:line="240" w:lineRule="auto"/>
        <w:ind w:left="360" w:hanging="360"/>
        <w:rPr>
          <w:rFonts w:asciiTheme="minorHAnsi" w:hAnsiTheme="minorHAnsi" w:cstheme="minorHAnsi"/>
          <w:b/>
          <w:caps/>
          <w:color w:val="C45911" w:themeColor="accent2" w:themeShade="BF"/>
          <w:spacing w:val="60"/>
          <w:sz w:val="24"/>
          <w:szCs w:val="32"/>
        </w:rPr>
      </w:pPr>
    </w:p>
    <w:p w14:paraId="54870E8B" w14:textId="77777777" w:rsidR="00263ADE" w:rsidRDefault="00263ADE">
      <w:pPr>
        <w:spacing w:after="0" w:line="240" w:lineRule="auto"/>
        <w:ind w:left="360" w:hanging="360"/>
        <w:rPr>
          <w:rFonts w:asciiTheme="minorHAnsi" w:hAnsiTheme="minorHAnsi" w:cstheme="minorHAnsi"/>
          <w:b/>
          <w:caps/>
          <w:color w:val="C45911" w:themeColor="accent2" w:themeShade="BF"/>
          <w:spacing w:val="60"/>
          <w:sz w:val="24"/>
          <w:szCs w:val="32"/>
        </w:rPr>
      </w:pPr>
    </w:p>
    <w:p w14:paraId="54870E8C" w14:textId="77777777" w:rsidR="00263ADE" w:rsidRDefault="00263ADE">
      <w:pPr>
        <w:spacing w:after="0" w:line="240" w:lineRule="auto"/>
        <w:rPr>
          <w:rFonts w:asciiTheme="minorHAnsi" w:hAnsiTheme="minorHAnsi" w:cstheme="minorHAnsi"/>
          <w:b/>
          <w:caps/>
          <w:color w:val="C45911" w:themeColor="accent2" w:themeShade="BF"/>
          <w:spacing w:val="60"/>
          <w:sz w:val="24"/>
          <w:szCs w:val="32"/>
        </w:rPr>
      </w:pPr>
    </w:p>
    <w:p w14:paraId="54870E8D" w14:textId="77777777" w:rsidR="00263ADE" w:rsidRDefault="00263ADE">
      <w:pPr>
        <w:spacing w:after="0" w:line="240" w:lineRule="auto"/>
        <w:rPr>
          <w:rFonts w:asciiTheme="minorHAnsi" w:hAnsiTheme="minorHAnsi" w:cstheme="minorHAnsi"/>
          <w:b/>
          <w:caps/>
          <w:color w:val="C45911" w:themeColor="accent2" w:themeShade="BF"/>
          <w:spacing w:val="60"/>
          <w:sz w:val="24"/>
          <w:szCs w:val="32"/>
        </w:rPr>
      </w:pPr>
    </w:p>
    <w:p w14:paraId="54870E8E" w14:textId="77777777" w:rsidR="00263ADE" w:rsidRDefault="00F91C87">
      <w:pPr>
        <w:spacing w:after="0" w:line="240" w:lineRule="auto"/>
        <w:rPr>
          <w:rFonts w:asciiTheme="minorHAnsi" w:hAnsiTheme="minorHAnsi" w:cstheme="minorHAnsi"/>
          <w:b/>
          <w:caps/>
          <w:color w:val="C45911" w:themeColor="accent2" w:themeShade="BF"/>
          <w:spacing w:val="60"/>
          <w:sz w:val="24"/>
          <w:szCs w:val="32"/>
        </w:rPr>
      </w:pPr>
      <w:r>
        <w:rPr>
          <w:rFonts w:asciiTheme="minorHAnsi" w:hAnsiTheme="minorHAnsi" w:cstheme="minorHAnsi"/>
          <w:b/>
          <w:caps/>
          <w:color w:val="C45911" w:themeColor="accent2" w:themeShade="BF"/>
          <w:spacing w:val="60"/>
          <w:sz w:val="24"/>
          <w:szCs w:val="32"/>
        </w:rPr>
        <w:t>Quality Control experience in brief:</w:t>
      </w:r>
    </w:p>
    <w:p w14:paraId="54870E8F"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Supervises the Quality Monitoring for all stages of construction, pre-commissioning up to final acceptance to ensure compliance with applicable standards &amp; project specifications.</w:t>
      </w:r>
    </w:p>
    <w:p w14:paraId="54870E90"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lastRenderedPageBreak/>
        <w:t>Preparing &amp; reviewing monthly Project Quality Index (PQI).</w:t>
      </w:r>
    </w:p>
    <w:p w14:paraId="54870E91" w14:textId="77777777" w:rsidR="00263ADE" w:rsidRDefault="00263ADE">
      <w:pPr>
        <w:pStyle w:val="Heading1"/>
        <w:ind w:left="360"/>
        <w:rPr>
          <w:rFonts w:cstheme="minorHAnsi"/>
          <w:b w:val="0"/>
          <w:caps w:val="0"/>
          <w:color w:val="auto"/>
          <w:spacing w:val="0"/>
          <w:sz w:val="23"/>
          <w:szCs w:val="23"/>
        </w:rPr>
      </w:pPr>
    </w:p>
    <w:p w14:paraId="54870E9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Surveillance/witness inspections and monitoring, assurance of job quality in</w:t>
      </w:r>
    </w:p>
    <w:p w14:paraId="54870E93" w14:textId="77777777" w:rsidR="00263ADE" w:rsidRDefault="00F91C87">
      <w:pPr>
        <w:pStyle w:val="Heading1"/>
        <w:ind w:left="720"/>
        <w:rPr>
          <w:rFonts w:cstheme="minorHAnsi"/>
          <w:b w:val="0"/>
          <w:caps w:val="0"/>
          <w:color w:val="auto"/>
          <w:spacing w:val="0"/>
          <w:sz w:val="23"/>
          <w:szCs w:val="23"/>
        </w:rPr>
      </w:pPr>
      <w:r>
        <w:rPr>
          <w:rFonts w:cstheme="minorHAnsi"/>
          <w:b w:val="0"/>
          <w:caps w:val="0"/>
          <w:color w:val="auto"/>
          <w:spacing w:val="0"/>
          <w:sz w:val="23"/>
          <w:szCs w:val="23"/>
        </w:rPr>
        <w:t>every phase of Mechanical/Equipment’s construction, from equipment/material receiving, transportation/ handling, storage, visual-inspections against PO, to Equipment’s Installations, Alignments/pre-commissioning and hand over to operations.</w:t>
      </w:r>
    </w:p>
    <w:p w14:paraId="54870E9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Ensure that all quality control checks carried out in accordance with </w:t>
      </w:r>
      <w:proofErr w:type="gramStart"/>
      <w:r>
        <w:rPr>
          <w:rFonts w:cstheme="minorHAnsi"/>
          <w:b w:val="0"/>
          <w:caps w:val="0"/>
          <w:color w:val="auto"/>
          <w:spacing w:val="0"/>
          <w:sz w:val="23"/>
          <w:szCs w:val="23"/>
        </w:rPr>
        <w:t>ITP’s</w:t>
      </w:r>
      <w:proofErr w:type="gramEnd"/>
      <w:r>
        <w:rPr>
          <w:rFonts w:cstheme="minorHAnsi"/>
          <w:b w:val="0"/>
          <w:caps w:val="0"/>
          <w:color w:val="auto"/>
          <w:spacing w:val="0"/>
          <w:sz w:val="23"/>
          <w:szCs w:val="23"/>
        </w:rPr>
        <w:t>, and signed off progressively on the appropriate quality control records.</w:t>
      </w:r>
    </w:p>
    <w:p w14:paraId="54870E9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Visual inspection, Testing, measurement and monitoring of daily activities report it in QA/QC daily report.</w:t>
      </w:r>
    </w:p>
    <w:p w14:paraId="54870E96" w14:textId="423C17C1"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Ensure standard on-site work &amp; where work deviated from specifications, Drawings &amp; Procedures reporting through </w:t>
      </w:r>
      <w:r w:rsidR="00791FE8">
        <w:rPr>
          <w:rFonts w:cstheme="minorHAnsi"/>
          <w:b w:val="0"/>
          <w:caps w:val="0"/>
          <w:color w:val="auto"/>
          <w:spacing w:val="0"/>
          <w:sz w:val="23"/>
          <w:szCs w:val="23"/>
        </w:rPr>
        <w:t>Non-Conformance</w:t>
      </w:r>
      <w:r>
        <w:rPr>
          <w:rFonts w:cstheme="minorHAnsi"/>
          <w:b w:val="0"/>
          <w:caps w:val="0"/>
          <w:color w:val="auto"/>
          <w:spacing w:val="0"/>
          <w:sz w:val="23"/>
          <w:szCs w:val="23"/>
        </w:rPr>
        <w:t xml:space="preserve"> Report (NCR</w:t>
      </w:r>
      <w:bookmarkStart w:id="1" w:name="page3"/>
      <w:bookmarkEnd w:id="1"/>
      <w:r>
        <w:rPr>
          <w:rFonts w:cstheme="minorHAnsi"/>
          <w:b w:val="0"/>
          <w:caps w:val="0"/>
          <w:color w:val="auto"/>
          <w:spacing w:val="0"/>
          <w:sz w:val="23"/>
          <w:szCs w:val="23"/>
        </w:rPr>
        <w:t xml:space="preserve"> and punch list.</w:t>
      </w:r>
    </w:p>
    <w:p w14:paraId="54870E97"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Carry out QC Surveillance of Subcontractors works at the request of the Site Quality Manager.</w:t>
      </w:r>
    </w:p>
    <w:p w14:paraId="54870E9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Prepare &amp; maintain daily, weekly &amp; Monthly schedule to cope with the construction activities.</w:t>
      </w:r>
    </w:p>
    <w:p w14:paraId="54870E99"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Participates in meetings with clients, sub-contractor &amp; other disciplines related to the area of responsibility. Make necessary arbitration between different disciplines, the only criteria being the benefit of the overall project.</w:t>
      </w:r>
    </w:p>
    <w:p w14:paraId="54870E9A"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Ensure Subcontractor prepares a method statement for the equipment’s (static/Rotary) activities like installation, Pre-commissioning activities like air blowing, hydro testing, chemical cleaning/steam flushing etc.</w:t>
      </w:r>
    </w:p>
    <w:p w14:paraId="54870E9B"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Contribute to audits of Contractors in co-operation with the QA/QC department.</w:t>
      </w:r>
    </w:p>
    <w:p w14:paraId="54870E9C"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Ensure that Equipment’s works Non-Conformance Reports and Audit Observations are closeout by the agreed date.</w:t>
      </w:r>
    </w:p>
    <w:p w14:paraId="54870E9D" w14:textId="77777777" w:rsidR="00263ADE" w:rsidRDefault="00263ADE">
      <w:pPr>
        <w:pStyle w:val="Heading1"/>
        <w:rPr>
          <w:rFonts w:cstheme="minorHAnsi"/>
          <w:b w:val="0"/>
          <w:caps w:val="0"/>
          <w:color w:val="auto"/>
          <w:spacing w:val="0"/>
          <w:sz w:val="23"/>
          <w:szCs w:val="23"/>
        </w:rPr>
      </w:pPr>
    </w:p>
    <w:p w14:paraId="54870E9E" w14:textId="77777777" w:rsidR="00263ADE" w:rsidRDefault="00263ADE">
      <w:pPr>
        <w:pStyle w:val="Heading1"/>
        <w:rPr>
          <w:rFonts w:cstheme="minorHAnsi"/>
          <w:b w:val="0"/>
          <w:caps w:val="0"/>
          <w:color w:val="auto"/>
          <w:spacing w:val="0"/>
          <w:sz w:val="23"/>
          <w:szCs w:val="23"/>
        </w:rPr>
      </w:pPr>
    </w:p>
    <w:p w14:paraId="54870E9F" w14:textId="77777777" w:rsidR="00263ADE" w:rsidRDefault="00263ADE">
      <w:pPr>
        <w:pStyle w:val="Heading1"/>
        <w:rPr>
          <w:rFonts w:cstheme="minorHAnsi"/>
          <w:b w:val="0"/>
          <w:caps w:val="0"/>
          <w:color w:val="auto"/>
          <w:spacing w:val="0"/>
          <w:sz w:val="23"/>
          <w:szCs w:val="23"/>
        </w:rPr>
      </w:pPr>
    </w:p>
    <w:p w14:paraId="54870EA0" w14:textId="77777777" w:rsidR="00263ADE" w:rsidRDefault="00F91C87">
      <w:pPr>
        <w:spacing w:after="0" w:line="240" w:lineRule="auto"/>
        <w:rPr>
          <w:rFonts w:asciiTheme="minorHAnsi" w:hAnsiTheme="minorHAnsi" w:cstheme="minorHAnsi"/>
          <w:b/>
          <w:caps/>
          <w:color w:val="C45911" w:themeColor="accent2" w:themeShade="BF"/>
          <w:spacing w:val="60"/>
          <w:sz w:val="24"/>
          <w:szCs w:val="32"/>
        </w:rPr>
      </w:pPr>
      <w:r>
        <w:rPr>
          <w:rFonts w:asciiTheme="minorHAnsi" w:hAnsiTheme="minorHAnsi" w:cstheme="minorHAnsi"/>
          <w:b/>
          <w:caps/>
          <w:color w:val="C45911" w:themeColor="accent2" w:themeShade="BF"/>
          <w:spacing w:val="60"/>
          <w:sz w:val="24"/>
          <w:szCs w:val="32"/>
        </w:rPr>
        <w:t>CONSTURCTION, COMISIOING&amp; Project Handing over Documentation EXPERIEnCE:</w:t>
      </w:r>
    </w:p>
    <w:p w14:paraId="54870EA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Ensure all plant/equipment/tools/materials are fit for use &amp; all activities supervised performed to comply with the Construction HS&amp;E Management Plan, with regard to certification, permits and codes.</w:t>
      </w:r>
    </w:p>
    <w:p w14:paraId="54870EA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Ensure that all activities supervised performed are in respect of Contract, purchase order, change order terms and conditions.</w:t>
      </w:r>
    </w:p>
    <w:p w14:paraId="54870EA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Prepare daily and weekly &amp; monthly Construction Schedules &amp; progress Reports.</w:t>
      </w:r>
    </w:p>
    <w:p w14:paraId="54870EA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Supervision of all Equipment’s activities covering installation of equipment’s,</w:t>
      </w:r>
    </w:p>
    <w:p w14:paraId="54870EA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Erection of Vessels/Columns, exchangers, pumps, Compressors/turbines/Filters etc.</w:t>
      </w:r>
    </w:p>
    <w:p w14:paraId="54870EA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Answer all Technical Query’s or Non-conformance Report associated with assigned work area, co-ordinate with Mechanical Superintendent to maintain a common approach to Mechanical Engineering.</w:t>
      </w:r>
    </w:p>
    <w:p w14:paraId="54870EA7"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lastRenderedPageBreak/>
        <w:t>Raise inspections (RFI) as per Inspection &amp; Test Plan (ITP’s) for the Mechanical/Equipment’s activity once completed, like Material Receiving, Preservation, Pre-installation, installation, pre-commissioning of Field Equipment etc.</w:t>
      </w:r>
    </w:p>
    <w:p w14:paraId="54870EA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Carry out field modification work when required and record it. Ensure modifications to Works recorded on ‘as-built’ drawing after Site Acceptance CSD approval if required.</w:t>
      </w:r>
    </w:p>
    <w:p w14:paraId="54870EA9" w14:textId="77777777" w:rsidR="00263ADE" w:rsidRDefault="00F91C87">
      <w:pPr>
        <w:tabs>
          <w:tab w:val="center" w:pos="4604"/>
          <w:tab w:val="center" w:pos="7200"/>
          <w:tab w:val="center" w:pos="7920"/>
          <w:tab w:val="center" w:pos="8640"/>
        </w:tabs>
        <w:spacing w:after="4" w:line="250" w:lineRule="auto"/>
        <w:rPr>
          <w:rFonts w:asciiTheme="minorHAnsi" w:hAnsiTheme="minorHAnsi" w:cstheme="minorHAnsi"/>
        </w:rPr>
      </w:pPr>
      <w:r>
        <w:rPr>
          <w:rFonts w:asciiTheme="minorHAnsi" w:hAnsiTheme="minorHAnsi" w:cstheme="minorHAnsi"/>
        </w:rPr>
        <w:tab/>
      </w:r>
      <w:r>
        <w:rPr>
          <w:rFonts w:asciiTheme="minorHAnsi" w:eastAsia="Arial" w:hAnsiTheme="minorHAnsi" w:cstheme="minorHAnsi"/>
        </w:rPr>
        <w:tab/>
        <w:t xml:space="preserve"> </w:t>
      </w:r>
      <w:r>
        <w:rPr>
          <w:rFonts w:asciiTheme="minorHAnsi" w:eastAsia="Arial" w:hAnsiTheme="minorHAnsi" w:cstheme="minorHAnsi"/>
        </w:rPr>
        <w:tab/>
        <w:t xml:space="preserve"> </w:t>
      </w:r>
      <w:r>
        <w:rPr>
          <w:rFonts w:asciiTheme="minorHAnsi" w:eastAsia="Arial" w:hAnsiTheme="minorHAnsi" w:cstheme="minorHAnsi"/>
        </w:rPr>
        <w:tab/>
        <w:t xml:space="preserve"> </w:t>
      </w:r>
    </w:p>
    <w:p w14:paraId="54870EAA" w14:textId="77777777" w:rsidR="00263ADE" w:rsidRDefault="00F91C87">
      <w:pPr>
        <w:spacing w:after="7"/>
        <w:ind w:left="2160"/>
        <w:rPr>
          <w:rFonts w:asciiTheme="minorHAnsi" w:hAnsiTheme="minorHAnsi" w:cstheme="minorHAnsi"/>
        </w:rPr>
      </w:pPr>
      <w:r>
        <w:rPr>
          <w:rFonts w:asciiTheme="minorHAnsi" w:eastAsia="Arial" w:hAnsiTheme="minorHAnsi" w:cstheme="minorHAnsi"/>
        </w:rPr>
        <w:t xml:space="preserve"> </w:t>
      </w:r>
      <w:r>
        <w:rPr>
          <w:rFonts w:asciiTheme="minorHAnsi" w:eastAsia="Arial" w:hAnsiTheme="minorHAnsi" w:cstheme="minorHAnsi"/>
        </w:rPr>
        <w:tab/>
        <w:t xml:space="preserve"> </w:t>
      </w:r>
    </w:p>
    <w:p w14:paraId="54870EAB" w14:textId="77777777" w:rsidR="00263ADE" w:rsidRDefault="00F91C87">
      <w:pPr>
        <w:tabs>
          <w:tab w:val="center" w:pos="720"/>
          <w:tab w:val="center" w:pos="1440"/>
          <w:tab w:val="center" w:pos="3352"/>
          <w:tab w:val="center" w:pos="5040"/>
          <w:tab w:val="center" w:pos="5760"/>
          <w:tab w:val="center" w:pos="6480"/>
          <w:tab w:val="center" w:pos="7200"/>
          <w:tab w:val="center" w:pos="7920"/>
          <w:tab w:val="center" w:pos="8640"/>
          <w:tab w:val="center" w:pos="9360"/>
        </w:tabs>
        <w:spacing w:after="312" w:line="250" w:lineRule="auto"/>
        <w:rPr>
          <w:rFonts w:asciiTheme="minorHAnsi" w:hAnsiTheme="minorHAnsi" w:cstheme="minorHAnsi"/>
        </w:rPr>
      </w:pPr>
      <w:r>
        <w:rPr>
          <w:rFonts w:asciiTheme="minorHAnsi" w:eastAsia="Arial" w:hAnsiTheme="minorHAnsi" w:cstheme="minorHAnsi"/>
        </w:rPr>
        <w:tab/>
        <w:t xml:space="preserve"> </w:t>
      </w:r>
      <w:r>
        <w:rPr>
          <w:rFonts w:asciiTheme="minorHAnsi" w:eastAsia="Arial" w:hAnsiTheme="minorHAnsi" w:cstheme="minorHAnsi"/>
        </w:rPr>
        <w:tab/>
        <w:t xml:space="preserve"> </w:t>
      </w:r>
      <w:r>
        <w:rPr>
          <w:rFonts w:asciiTheme="minorHAnsi" w:eastAsia="Arial" w:hAnsiTheme="minorHAnsi" w:cstheme="minorHAnsi"/>
        </w:rPr>
        <w:tab/>
        <w:t xml:space="preserve"> </w:t>
      </w:r>
      <w:r>
        <w:rPr>
          <w:rFonts w:asciiTheme="minorHAnsi" w:eastAsia="Arial" w:hAnsiTheme="minorHAnsi" w:cstheme="minorHAnsi"/>
        </w:rPr>
        <w:tab/>
        <w:t xml:space="preserve"> </w:t>
      </w:r>
      <w:r>
        <w:rPr>
          <w:rFonts w:asciiTheme="minorHAnsi" w:eastAsia="Arial" w:hAnsiTheme="minorHAnsi" w:cstheme="minorHAnsi"/>
        </w:rPr>
        <w:tab/>
        <w:t xml:space="preserve"> </w:t>
      </w:r>
      <w:r>
        <w:rPr>
          <w:rFonts w:asciiTheme="minorHAnsi" w:eastAsia="Arial" w:hAnsiTheme="minorHAnsi" w:cstheme="minorHAnsi"/>
        </w:rPr>
        <w:tab/>
        <w:t xml:space="preserve"> </w:t>
      </w:r>
      <w:r>
        <w:rPr>
          <w:rFonts w:asciiTheme="minorHAnsi" w:eastAsia="Arial" w:hAnsiTheme="minorHAnsi" w:cstheme="minorHAnsi"/>
        </w:rPr>
        <w:tab/>
        <w:t xml:space="preserve"> </w:t>
      </w:r>
    </w:p>
    <w:p w14:paraId="54870EAC" w14:textId="77777777" w:rsidR="00263ADE" w:rsidRDefault="00263ADE">
      <w:pPr>
        <w:spacing w:after="63" w:line="249" w:lineRule="auto"/>
        <w:ind w:left="355" w:hanging="10"/>
        <w:rPr>
          <w:rFonts w:asciiTheme="minorHAnsi" w:eastAsia="Arial" w:hAnsiTheme="minorHAnsi" w:cstheme="minorHAnsi"/>
        </w:rPr>
      </w:pPr>
    </w:p>
    <w:p w14:paraId="54870EAD" w14:textId="77777777" w:rsidR="00263ADE" w:rsidRDefault="00F91C87">
      <w:pPr>
        <w:pStyle w:val="Heading1"/>
        <w:ind w:left="540"/>
        <w:rPr>
          <w:rFonts w:cstheme="minorHAnsi"/>
          <w:caps w:val="0"/>
          <w:color w:val="auto"/>
          <w:spacing w:val="0"/>
          <w:sz w:val="28"/>
          <w:szCs w:val="28"/>
        </w:rPr>
      </w:pPr>
      <w:r>
        <w:rPr>
          <w:rFonts w:cstheme="minorHAnsi"/>
          <w:caps w:val="0"/>
          <w:color w:val="auto"/>
          <w:spacing w:val="0"/>
          <w:sz w:val="28"/>
          <w:szCs w:val="28"/>
        </w:rPr>
        <w:t xml:space="preserve">Detail of projects and work experience: </w:t>
      </w:r>
    </w:p>
    <w:p w14:paraId="54870EAE" w14:textId="77777777" w:rsidR="00263ADE" w:rsidRDefault="00263ADE">
      <w:pPr>
        <w:spacing w:after="63" w:line="249" w:lineRule="auto"/>
        <w:ind w:left="355" w:hanging="10"/>
        <w:rPr>
          <w:rFonts w:asciiTheme="minorHAnsi" w:eastAsia="Arial" w:hAnsiTheme="minorHAnsi" w:cstheme="minorHAnsi"/>
        </w:rPr>
      </w:pPr>
    </w:p>
    <w:p w14:paraId="54870EAF" w14:textId="77777777" w:rsidR="00263ADE" w:rsidRDefault="00263ADE">
      <w:pPr>
        <w:spacing w:after="63" w:line="249" w:lineRule="auto"/>
        <w:ind w:left="355" w:hanging="10"/>
        <w:rPr>
          <w:rFonts w:asciiTheme="minorHAnsi" w:eastAsia="Arial" w:hAnsiTheme="minorHAnsi" w:cstheme="minorHAnsi"/>
        </w:rPr>
      </w:pPr>
    </w:p>
    <w:tbl>
      <w:tblPr>
        <w:tblStyle w:val="TableGrid"/>
        <w:tblW w:w="6805" w:type="dxa"/>
        <w:tblInd w:w="0" w:type="dxa"/>
        <w:tblCellMar>
          <w:bottom w:w="4" w:type="dxa"/>
        </w:tblCellMar>
        <w:tblLook w:val="04A0" w:firstRow="1" w:lastRow="0" w:firstColumn="1" w:lastColumn="0" w:noHBand="0" w:noVBand="1"/>
      </w:tblPr>
      <w:tblGrid>
        <w:gridCol w:w="2430"/>
        <w:gridCol w:w="4375"/>
      </w:tblGrid>
      <w:tr w:rsidR="00263ADE" w14:paraId="54870EB2" w14:textId="77777777">
        <w:trPr>
          <w:trHeight w:val="370"/>
        </w:trPr>
        <w:tc>
          <w:tcPr>
            <w:tcW w:w="2430" w:type="dxa"/>
            <w:tcBorders>
              <w:top w:val="nil"/>
              <w:left w:val="nil"/>
              <w:bottom w:val="nil"/>
              <w:right w:val="nil"/>
            </w:tcBorders>
          </w:tcPr>
          <w:p w14:paraId="54870EB0" w14:textId="77777777" w:rsidR="00263ADE" w:rsidRDefault="00F91C87">
            <w:pPr>
              <w:rPr>
                <w:b/>
                <w:color w:val="0070C0"/>
              </w:rPr>
            </w:pPr>
            <w:r>
              <w:rPr>
                <w:b/>
                <w:caps/>
                <w:color w:val="0070C0"/>
              </w:rPr>
              <w:t>1</w:t>
            </w:r>
            <w:r>
              <w:rPr>
                <w:b/>
                <w:color w:val="0070C0"/>
              </w:rPr>
              <w:t xml:space="preserve">. Company:  </w:t>
            </w:r>
          </w:p>
        </w:tc>
        <w:tc>
          <w:tcPr>
            <w:tcW w:w="4375" w:type="dxa"/>
            <w:tcBorders>
              <w:top w:val="nil"/>
              <w:left w:val="nil"/>
              <w:bottom w:val="nil"/>
              <w:right w:val="nil"/>
            </w:tcBorders>
          </w:tcPr>
          <w:p w14:paraId="54870EB1" w14:textId="77777777" w:rsidR="00263ADE" w:rsidRDefault="00F91C87">
            <w:pPr>
              <w:rPr>
                <w:b/>
                <w:color w:val="0070C0"/>
              </w:rPr>
            </w:pPr>
            <w:r>
              <w:rPr>
                <w:b/>
                <w:color w:val="0070C0"/>
              </w:rPr>
              <w:t>Al-Tamimi Global Company</w:t>
            </w:r>
          </w:p>
        </w:tc>
      </w:tr>
      <w:tr w:rsidR="00263ADE" w14:paraId="54870EB5" w14:textId="77777777">
        <w:trPr>
          <w:trHeight w:val="533"/>
        </w:trPr>
        <w:tc>
          <w:tcPr>
            <w:tcW w:w="2430" w:type="dxa"/>
            <w:tcBorders>
              <w:top w:val="nil"/>
              <w:left w:val="nil"/>
              <w:bottom w:val="nil"/>
              <w:right w:val="nil"/>
            </w:tcBorders>
          </w:tcPr>
          <w:p w14:paraId="54870EB3" w14:textId="4E4FEFE2" w:rsidR="00263ADE" w:rsidRDefault="00F91C87">
            <w:pPr>
              <w:rPr>
                <w:b/>
                <w:color w:val="C45911" w:themeColor="accent2" w:themeShade="BF"/>
              </w:rPr>
            </w:pPr>
            <w:r>
              <w:rPr>
                <w:b/>
                <w:color w:val="C45911" w:themeColor="accent2" w:themeShade="BF"/>
              </w:rPr>
              <w:t xml:space="preserve">Position:   </w:t>
            </w:r>
          </w:p>
        </w:tc>
        <w:tc>
          <w:tcPr>
            <w:tcW w:w="4375" w:type="dxa"/>
            <w:tcBorders>
              <w:top w:val="nil"/>
              <w:left w:val="nil"/>
              <w:bottom w:val="nil"/>
              <w:right w:val="nil"/>
            </w:tcBorders>
            <w:vAlign w:val="center"/>
          </w:tcPr>
          <w:p w14:paraId="7421DD77" w14:textId="77777777" w:rsidR="00263ADE" w:rsidRDefault="00F91C87">
            <w:pPr>
              <w:rPr>
                <w:b/>
                <w:color w:val="C45911" w:themeColor="accent2" w:themeShade="BF"/>
              </w:rPr>
            </w:pPr>
            <w:r>
              <w:rPr>
                <w:b/>
                <w:color w:val="C45911" w:themeColor="accent2" w:themeShade="BF"/>
              </w:rPr>
              <w:t>Quality Control Manager</w:t>
            </w:r>
          </w:p>
          <w:p w14:paraId="1960E913" w14:textId="77777777" w:rsidR="00791FE8" w:rsidRDefault="00791FE8">
            <w:pPr>
              <w:rPr>
                <w:b/>
                <w:color w:val="C45911" w:themeColor="accent2" w:themeShade="BF"/>
              </w:rPr>
            </w:pPr>
          </w:p>
          <w:p w14:paraId="5508E44E" w14:textId="77777777" w:rsidR="00791FE8" w:rsidRDefault="00791FE8">
            <w:pPr>
              <w:rPr>
                <w:b/>
                <w:color w:val="C45911" w:themeColor="accent2" w:themeShade="BF"/>
              </w:rPr>
            </w:pPr>
          </w:p>
          <w:p w14:paraId="6033FBDD" w14:textId="796AB0A8" w:rsidR="00791FE8" w:rsidRPr="00791FE8" w:rsidRDefault="00791FE8" w:rsidP="00791FE8">
            <w:pPr>
              <w:pStyle w:val="ListParagraph"/>
              <w:numPr>
                <w:ilvl w:val="0"/>
                <w:numId w:val="16"/>
              </w:numPr>
              <w:spacing w:after="0" w:line="240" w:lineRule="auto"/>
              <w:rPr>
                <w:b/>
                <w:color w:val="C45911" w:themeColor="accent2" w:themeShade="BF"/>
              </w:rPr>
            </w:pPr>
            <w:r w:rsidRPr="00791FE8">
              <w:rPr>
                <w:b/>
                <w:color w:val="C45911" w:themeColor="accent2" w:themeShade="BF"/>
              </w:rPr>
              <w:t>Qiddiya Package -22 Resort Core</w:t>
            </w:r>
          </w:p>
          <w:p w14:paraId="54870EB4" w14:textId="5851BC06" w:rsidR="00791FE8" w:rsidRPr="00791FE8" w:rsidRDefault="00791FE8" w:rsidP="00791FE8">
            <w:pPr>
              <w:pStyle w:val="ListParagraph"/>
              <w:spacing w:after="0" w:line="240" w:lineRule="auto"/>
              <w:rPr>
                <w:b/>
                <w:color w:val="C45911" w:themeColor="accent2" w:themeShade="BF"/>
              </w:rPr>
            </w:pPr>
            <w:r w:rsidRPr="00791FE8">
              <w:rPr>
                <w:b/>
                <w:color w:val="C45911" w:themeColor="accent2" w:themeShade="BF"/>
              </w:rPr>
              <w:t xml:space="preserve"> (Civic Buildings and Police </w:t>
            </w:r>
            <w:proofErr w:type="gramStart"/>
            <w:r w:rsidRPr="00791FE8">
              <w:rPr>
                <w:b/>
                <w:color w:val="C45911" w:themeColor="accent2" w:themeShade="BF"/>
              </w:rPr>
              <w:t xml:space="preserve">station)   </w:t>
            </w:r>
            <w:proofErr w:type="gramEnd"/>
            <w:r w:rsidRPr="00791FE8">
              <w:rPr>
                <w:b/>
                <w:color w:val="C45911" w:themeColor="accent2" w:themeShade="BF"/>
              </w:rPr>
              <w:t xml:space="preserve">      </w:t>
            </w:r>
          </w:p>
        </w:tc>
      </w:tr>
      <w:tr w:rsidR="00263ADE" w14:paraId="54870EC0" w14:textId="77777777">
        <w:trPr>
          <w:trHeight w:val="533"/>
        </w:trPr>
        <w:tc>
          <w:tcPr>
            <w:tcW w:w="2430" w:type="dxa"/>
            <w:tcBorders>
              <w:top w:val="nil"/>
              <w:left w:val="nil"/>
              <w:bottom w:val="nil"/>
              <w:right w:val="nil"/>
            </w:tcBorders>
          </w:tcPr>
          <w:p w14:paraId="54870EB6" w14:textId="6741EA10" w:rsidR="00263ADE" w:rsidRDefault="00F91C87">
            <w:pPr>
              <w:rPr>
                <w:b/>
                <w:color w:val="C45911" w:themeColor="accent2" w:themeShade="BF"/>
              </w:rPr>
            </w:pPr>
            <w:r>
              <w:rPr>
                <w:b/>
                <w:color w:val="C45911" w:themeColor="accent2" w:themeShade="BF"/>
              </w:rPr>
              <w:t xml:space="preserve">Projects:   </w:t>
            </w:r>
            <w:r w:rsidR="00791FE8">
              <w:rPr>
                <w:b/>
                <w:color w:val="C45911" w:themeColor="accent2" w:themeShade="BF"/>
              </w:rPr>
              <w:t xml:space="preserve">                              </w:t>
            </w:r>
          </w:p>
        </w:tc>
        <w:tc>
          <w:tcPr>
            <w:tcW w:w="4375" w:type="dxa"/>
            <w:tcBorders>
              <w:top w:val="nil"/>
              <w:left w:val="nil"/>
              <w:bottom w:val="nil"/>
              <w:right w:val="nil"/>
            </w:tcBorders>
            <w:vAlign w:val="center"/>
          </w:tcPr>
          <w:p w14:paraId="07E6AAC9" w14:textId="7007C6D7" w:rsidR="00CE1800" w:rsidRDefault="00CE1800">
            <w:pPr>
              <w:rPr>
                <w:b/>
                <w:color w:val="C45911" w:themeColor="accent2" w:themeShade="BF"/>
              </w:rPr>
            </w:pPr>
          </w:p>
          <w:p w14:paraId="1BE92C89" w14:textId="6499341C" w:rsidR="00CE1800" w:rsidRPr="00791FE8" w:rsidRDefault="00CE1800" w:rsidP="00791FE8">
            <w:pPr>
              <w:pStyle w:val="ListParagraph"/>
              <w:numPr>
                <w:ilvl w:val="0"/>
                <w:numId w:val="14"/>
              </w:numPr>
              <w:spacing w:after="0" w:line="240" w:lineRule="auto"/>
              <w:rPr>
                <w:b/>
                <w:color w:val="C45911" w:themeColor="accent2" w:themeShade="BF"/>
              </w:rPr>
            </w:pPr>
            <w:r w:rsidRPr="00791FE8">
              <w:rPr>
                <w:b/>
                <w:color w:val="C45911" w:themeColor="accent2" w:themeShade="BF"/>
              </w:rPr>
              <w:t>NESMA 20 K OXAGON Project</w:t>
            </w:r>
          </w:p>
          <w:p w14:paraId="4AADA436" w14:textId="77777777" w:rsidR="00CE1800" w:rsidRDefault="00CE1800">
            <w:pPr>
              <w:rPr>
                <w:b/>
                <w:color w:val="C45911" w:themeColor="accent2" w:themeShade="BF"/>
              </w:rPr>
            </w:pPr>
          </w:p>
          <w:p w14:paraId="3D87EF93" w14:textId="77777777" w:rsidR="00CE1800" w:rsidRDefault="00CE1800">
            <w:pPr>
              <w:rPr>
                <w:b/>
                <w:color w:val="C45911" w:themeColor="accent2" w:themeShade="BF"/>
              </w:rPr>
            </w:pPr>
          </w:p>
          <w:p w14:paraId="54870EB7" w14:textId="43DC835B" w:rsidR="00263ADE" w:rsidRPr="00791FE8" w:rsidRDefault="00F91C87" w:rsidP="00791FE8">
            <w:pPr>
              <w:pStyle w:val="ListParagraph"/>
              <w:numPr>
                <w:ilvl w:val="0"/>
                <w:numId w:val="14"/>
              </w:numPr>
              <w:spacing w:after="0" w:line="240" w:lineRule="auto"/>
              <w:rPr>
                <w:b/>
                <w:color w:val="C45911" w:themeColor="accent2" w:themeShade="BF"/>
              </w:rPr>
            </w:pPr>
            <w:r w:rsidRPr="00791FE8">
              <w:rPr>
                <w:b/>
                <w:color w:val="C45911" w:themeColor="accent2" w:themeShade="BF"/>
              </w:rPr>
              <w:t>QCM-</w:t>
            </w:r>
            <w:proofErr w:type="spellStart"/>
            <w:r w:rsidRPr="00791FE8">
              <w:rPr>
                <w:b/>
                <w:color w:val="C45911" w:themeColor="accent2" w:themeShade="BF"/>
              </w:rPr>
              <w:t>Amaala</w:t>
            </w:r>
            <w:proofErr w:type="spellEnd"/>
            <w:r w:rsidRPr="00791FE8">
              <w:rPr>
                <w:b/>
                <w:color w:val="C45911" w:themeColor="accent2" w:themeShade="BF"/>
              </w:rPr>
              <w:t xml:space="preserve"> Triple Bay Village Construction.</w:t>
            </w:r>
          </w:p>
          <w:p w14:paraId="54870EB8" w14:textId="77777777" w:rsidR="00263ADE" w:rsidRDefault="00263ADE">
            <w:pPr>
              <w:rPr>
                <w:b/>
                <w:color w:val="C45911" w:themeColor="accent2" w:themeShade="BF"/>
              </w:rPr>
            </w:pPr>
          </w:p>
          <w:p w14:paraId="54870EB9" w14:textId="21C5F081" w:rsidR="00263ADE" w:rsidRPr="00CE1800" w:rsidRDefault="00CE1800" w:rsidP="00791FE8">
            <w:pPr>
              <w:pStyle w:val="ListParagraph"/>
              <w:numPr>
                <w:ilvl w:val="0"/>
                <w:numId w:val="14"/>
              </w:numPr>
              <w:spacing w:after="0" w:line="240" w:lineRule="auto"/>
              <w:rPr>
                <w:b/>
                <w:color w:val="C45911" w:themeColor="accent2" w:themeShade="BF"/>
              </w:rPr>
            </w:pPr>
            <w:r w:rsidRPr="00CE1800">
              <w:rPr>
                <w:b/>
                <w:color w:val="C45911" w:themeColor="accent2" w:themeShade="BF"/>
              </w:rPr>
              <w:t xml:space="preserve">Quality </w:t>
            </w:r>
            <w:r w:rsidR="00F91C87" w:rsidRPr="00CE1800">
              <w:rPr>
                <w:b/>
                <w:color w:val="C45911" w:themeColor="accent2" w:themeShade="BF"/>
              </w:rPr>
              <w:t>Head -NEOM COMMUNITY EXPANSION-2</w:t>
            </w:r>
          </w:p>
          <w:p w14:paraId="54870EBA" w14:textId="77777777" w:rsidR="00263ADE" w:rsidRDefault="00263ADE">
            <w:pPr>
              <w:rPr>
                <w:b/>
                <w:color w:val="C45911" w:themeColor="accent2" w:themeShade="BF"/>
              </w:rPr>
            </w:pPr>
          </w:p>
          <w:p w14:paraId="54870EBB" w14:textId="21A2C58C" w:rsidR="00263ADE" w:rsidRPr="00CE1800" w:rsidRDefault="00F91C87" w:rsidP="00791FE8">
            <w:pPr>
              <w:pStyle w:val="ListParagraph"/>
              <w:numPr>
                <w:ilvl w:val="0"/>
                <w:numId w:val="14"/>
              </w:numPr>
              <w:spacing w:after="0" w:line="240" w:lineRule="auto"/>
              <w:rPr>
                <w:b/>
                <w:color w:val="C45911" w:themeColor="accent2" w:themeShade="BF"/>
              </w:rPr>
            </w:pPr>
            <w:r w:rsidRPr="00CE1800">
              <w:rPr>
                <w:b/>
                <w:color w:val="C45911" w:themeColor="accent2" w:themeShade="BF"/>
              </w:rPr>
              <w:t>QCM-Neom Media Hub-Community Units</w:t>
            </w:r>
          </w:p>
          <w:p w14:paraId="54870EBC" w14:textId="77777777" w:rsidR="00263ADE" w:rsidRDefault="00263ADE">
            <w:pPr>
              <w:rPr>
                <w:b/>
                <w:color w:val="C45911" w:themeColor="accent2" w:themeShade="BF"/>
              </w:rPr>
            </w:pPr>
          </w:p>
          <w:p w14:paraId="54870EBD" w14:textId="314579BE" w:rsidR="00263ADE" w:rsidRPr="00CE1800" w:rsidRDefault="00F91C87" w:rsidP="00791FE8">
            <w:pPr>
              <w:pStyle w:val="ListParagraph"/>
              <w:numPr>
                <w:ilvl w:val="0"/>
                <w:numId w:val="14"/>
              </w:numPr>
              <w:spacing w:after="0" w:line="240" w:lineRule="auto"/>
              <w:rPr>
                <w:b/>
                <w:color w:val="C45911" w:themeColor="accent2" w:themeShade="BF"/>
              </w:rPr>
            </w:pPr>
            <w:r w:rsidRPr="00CE1800">
              <w:rPr>
                <w:b/>
                <w:color w:val="C45911" w:themeColor="accent2" w:themeShade="BF"/>
              </w:rPr>
              <w:t>Quality Head-</w:t>
            </w:r>
            <w:proofErr w:type="spellStart"/>
            <w:r w:rsidRPr="00CE1800">
              <w:rPr>
                <w:b/>
                <w:color w:val="C45911" w:themeColor="accent2" w:themeShade="BF"/>
              </w:rPr>
              <w:t>Oxagon</w:t>
            </w:r>
            <w:proofErr w:type="spellEnd"/>
            <w:r w:rsidRPr="00CE1800">
              <w:rPr>
                <w:b/>
                <w:color w:val="C45911" w:themeColor="accent2" w:themeShade="BF"/>
              </w:rPr>
              <w:t xml:space="preserve"> Business Community Expansion ph-2</w:t>
            </w:r>
          </w:p>
          <w:p w14:paraId="54870EBE" w14:textId="77777777" w:rsidR="00263ADE" w:rsidRDefault="00263ADE">
            <w:pPr>
              <w:rPr>
                <w:b/>
                <w:color w:val="C45911" w:themeColor="accent2" w:themeShade="BF"/>
              </w:rPr>
            </w:pPr>
          </w:p>
          <w:p w14:paraId="54870EBF" w14:textId="598682A6" w:rsidR="00263ADE" w:rsidRPr="00CE1800" w:rsidRDefault="00773930" w:rsidP="00791FE8">
            <w:pPr>
              <w:pStyle w:val="ListParagraph"/>
              <w:numPr>
                <w:ilvl w:val="0"/>
                <w:numId w:val="14"/>
              </w:numPr>
              <w:spacing w:after="0" w:line="240" w:lineRule="auto"/>
              <w:rPr>
                <w:b/>
                <w:color w:val="C45911" w:themeColor="accent2" w:themeShade="BF"/>
              </w:rPr>
            </w:pPr>
            <w:r>
              <w:rPr>
                <w:b/>
                <w:color w:val="C45911" w:themeColor="accent2" w:themeShade="BF"/>
              </w:rPr>
              <w:t xml:space="preserve">Senior </w:t>
            </w:r>
            <w:r w:rsidR="00F91C87" w:rsidRPr="00CE1800">
              <w:rPr>
                <w:b/>
                <w:color w:val="C45911" w:themeColor="accent2" w:themeShade="BF"/>
              </w:rPr>
              <w:t>QCM-Neom Mountain Contractor Village -TROJENA</w:t>
            </w:r>
          </w:p>
        </w:tc>
      </w:tr>
      <w:tr w:rsidR="00263ADE" w14:paraId="54870EC3" w14:textId="77777777">
        <w:trPr>
          <w:trHeight w:val="526"/>
        </w:trPr>
        <w:tc>
          <w:tcPr>
            <w:tcW w:w="2430" w:type="dxa"/>
            <w:tcBorders>
              <w:top w:val="nil"/>
              <w:left w:val="nil"/>
              <w:bottom w:val="nil"/>
              <w:right w:val="nil"/>
            </w:tcBorders>
          </w:tcPr>
          <w:p w14:paraId="54870EC1" w14:textId="77777777" w:rsidR="00263ADE" w:rsidRDefault="00F91C87">
            <w:pPr>
              <w:rPr>
                <w:b/>
                <w:color w:val="C45911" w:themeColor="accent2" w:themeShade="BF"/>
              </w:rPr>
            </w:pPr>
            <w:r>
              <w:rPr>
                <w:b/>
                <w:color w:val="C45911" w:themeColor="accent2" w:themeShade="BF"/>
              </w:rPr>
              <w:t xml:space="preserve">Period:  </w:t>
            </w:r>
          </w:p>
        </w:tc>
        <w:tc>
          <w:tcPr>
            <w:tcW w:w="4375" w:type="dxa"/>
            <w:tcBorders>
              <w:top w:val="nil"/>
              <w:left w:val="nil"/>
              <w:bottom w:val="nil"/>
              <w:right w:val="nil"/>
            </w:tcBorders>
            <w:vAlign w:val="center"/>
          </w:tcPr>
          <w:p w14:paraId="54870EC2" w14:textId="5C290B0A" w:rsidR="00263ADE" w:rsidRDefault="00CE1800">
            <w:pPr>
              <w:rPr>
                <w:b/>
                <w:color w:val="C45911" w:themeColor="accent2" w:themeShade="BF"/>
              </w:rPr>
            </w:pPr>
            <w:r>
              <w:rPr>
                <w:b/>
                <w:color w:val="C45911" w:themeColor="accent2" w:themeShade="BF"/>
              </w:rPr>
              <w:t xml:space="preserve">Dec Nov 2020 to till date </w:t>
            </w:r>
            <w:r w:rsidR="00473197">
              <w:rPr>
                <w:b/>
                <w:color w:val="C45911" w:themeColor="accent2" w:themeShade="BF"/>
              </w:rPr>
              <w:t>Jan 2026</w:t>
            </w:r>
          </w:p>
        </w:tc>
      </w:tr>
      <w:tr w:rsidR="00263ADE" w14:paraId="54870EC6" w14:textId="77777777">
        <w:trPr>
          <w:trHeight w:val="381"/>
        </w:trPr>
        <w:tc>
          <w:tcPr>
            <w:tcW w:w="2430" w:type="dxa"/>
            <w:tcBorders>
              <w:top w:val="nil"/>
              <w:left w:val="nil"/>
              <w:bottom w:val="nil"/>
              <w:right w:val="nil"/>
            </w:tcBorders>
          </w:tcPr>
          <w:p w14:paraId="54870EC4" w14:textId="77777777" w:rsidR="00263ADE" w:rsidRDefault="00263ADE">
            <w:pPr>
              <w:pStyle w:val="Heading1"/>
              <w:rPr>
                <w:rFonts w:cstheme="minorHAnsi"/>
                <w:caps w:val="0"/>
                <w:szCs w:val="24"/>
              </w:rPr>
            </w:pPr>
          </w:p>
        </w:tc>
        <w:tc>
          <w:tcPr>
            <w:tcW w:w="4375" w:type="dxa"/>
            <w:tcBorders>
              <w:top w:val="nil"/>
              <w:left w:val="nil"/>
              <w:bottom w:val="nil"/>
              <w:right w:val="nil"/>
            </w:tcBorders>
            <w:vAlign w:val="bottom"/>
          </w:tcPr>
          <w:p w14:paraId="54870EC5" w14:textId="77777777" w:rsidR="00263ADE" w:rsidRDefault="00263ADE">
            <w:pPr>
              <w:ind w:left="1"/>
            </w:pPr>
          </w:p>
        </w:tc>
      </w:tr>
    </w:tbl>
    <w:p w14:paraId="54870EC7" w14:textId="027706DA" w:rsidR="00263ADE" w:rsidRDefault="00286724">
      <w:pPr>
        <w:spacing w:after="279" w:line="240" w:lineRule="auto"/>
      </w:pPr>
      <w:r>
        <w:rPr>
          <w:rFonts w:asciiTheme="minorHAnsi" w:eastAsiaTheme="minorHAnsi" w:hAnsiTheme="minorHAnsi" w:cstheme="minorHAnsi"/>
          <w:color w:val="auto"/>
          <w:kern w:val="24"/>
          <w:sz w:val="23"/>
          <w:szCs w:val="23"/>
        </w:rPr>
        <w:lastRenderedPageBreak/>
        <w:t>Overall,</w:t>
      </w:r>
      <w:r w:rsidR="00F91C87">
        <w:rPr>
          <w:rFonts w:asciiTheme="minorHAnsi" w:eastAsiaTheme="minorHAnsi" w:hAnsiTheme="minorHAnsi" w:cstheme="minorHAnsi"/>
          <w:color w:val="auto"/>
          <w:kern w:val="24"/>
          <w:sz w:val="23"/>
          <w:szCs w:val="23"/>
        </w:rPr>
        <w:t xml:space="preserve"> I am responsible for ensuring that the quality management system (QMS) is fully implemented in an organized and efficient manner as well as I am responsible for delegating and assigning tasks to QA/QC Supervisors and working closely with related engineering, construction, fabrication, and repair departments. Generally, my main responsibilities are as under</w:t>
      </w:r>
      <w:r w:rsidR="00F91C87">
        <w:rPr>
          <w:rFonts w:ascii="Arial" w:eastAsia="Arial" w:hAnsi="Arial" w:cs="Arial"/>
          <w:color w:val="202528"/>
          <w:sz w:val="24"/>
        </w:rPr>
        <w:t xml:space="preserve">: </w:t>
      </w:r>
    </w:p>
    <w:p w14:paraId="54870EC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Manage and oversee project quality to ensure compliance to codes, standards, regulations, equipment specific specifications, and QMS requirements. </w:t>
      </w:r>
    </w:p>
    <w:p w14:paraId="54870EC9"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Advancing quality achievement and performance improvement throughout the organization. </w:t>
      </w:r>
    </w:p>
    <w:p w14:paraId="54870ECA"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Managing the development and implementation of the QMS for planning, fabrication, inspection, documentation, and operations activities including: </w:t>
      </w:r>
    </w:p>
    <w:p w14:paraId="54870ECB"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Planning duties within the QA/QC staff and related work schedules; </w:t>
      </w:r>
    </w:p>
    <w:p w14:paraId="54870ECC"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Establishing service standards for end users (i.e., internal department or external customer); </w:t>
      </w:r>
    </w:p>
    <w:p w14:paraId="54870ECD"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Identifying and developing QA/QC personnel certification requirements and continuing education/training needs; </w:t>
      </w:r>
    </w:p>
    <w:p w14:paraId="54870ECE"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Providing leadership, mentorship, and direction of all QA/QC personnel. </w:t>
      </w:r>
    </w:p>
    <w:p w14:paraId="54870ECF"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Taking full responsibility for hold-point releases once all QMS functions have been completed and the equipment is ready to go into the next work stage. </w:t>
      </w:r>
    </w:p>
    <w:p w14:paraId="54870ED0"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Developing and implementing risk-based inspection (RBI) activities and processes, using API (standards) and other similar programs to develop internal standard practices. </w:t>
      </w:r>
    </w:p>
    <w:p w14:paraId="54870ED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Managing plant integrity through a failure analysis reporting system and following up on recommendations. </w:t>
      </w:r>
    </w:p>
    <w:p w14:paraId="54870ED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Oversee supervision of all visual inspections and NDE, including 3rd party subcontractors. </w:t>
      </w:r>
    </w:p>
    <w:p w14:paraId="54870ED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Managing inspection, NDE, and testing plans for new construction, repair work, and alterations. </w:t>
      </w:r>
    </w:p>
    <w:p w14:paraId="54870ED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Identify and develop solutions to correct inspection function deficiencies. </w:t>
      </w:r>
    </w:p>
    <w:p w14:paraId="54870ED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Manage construction processes, tools, equipment, inspection and NDE personnel certification and QMS internal audits.  </w:t>
      </w:r>
    </w:p>
    <w:p w14:paraId="54870ED6" w14:textId="77777777" w:rsidR="00263ADE" w:rsidRDefault="00263ADE">
      <w:pPr>
        <w:spacing w:after="63" w:line="249" w:lineRule="auto"/>
        <w:ind w:left="355" w:hanging="10"/>
        <w:rPr>
          <w:rFonts w:asciiTheme="minorHAnsi" w:eastAsia="Arial" w:hAnsiTheme="minorHAnsi" w:cstheme="minorHAnsi"/>
        </w:rPr>
      </w:pPr>
    </w:p>
    <w:p w14:paraId="54870ED7" w14:textId="77777777" w:rsidR="00263ADE" w:rsidRDefault="00F91C87">
      <w:pPr>
        <w:pStyle w:val="Heading1"/>
        <w:ind w:firstLine="90"/>
        <w:rPr>
          <w:rFonts w:cstheme="minorHAnsi"/>
          <w:caps w:val="0"/>
          <w:color w:val="0070C0"/>
          <w:spacing w:val="0"/>
          <w:szCs w:val="24"/>
        </w:rPr>
      </w:pPr>
      <w:r>
        <w:rPr>
          <w:rFonts w:cstheme="minorHAnsi"/>
          <w:caps w:val="0"/>
          <w:color w:val="0070C0"/>
          <w:spacing w:val="0"/>
          <w:szCs w:val="24"/>
        </w:rPr>
        <w:t xml:space="preserve">2. Company:  </w:t>
      </w:r>
      <w:r>
        <w:rPr>
          <w:rFonts w:cstheme="minorHAnsi"/>
          <w:caps w:val="0"/>
          <w:color w:val="0070C0"/>
          <w:spacing w:val="0"/>
          <w:szCs w:val="24"/>
        </w:rPr>
        <w:tab/>
      </w:r>
      <w:r>
        <w:rPr>
          <w:rFonts w:cstheme="minorHAnsi"/>
          <w:caps w:val="0"/>
          <w:color w:val="0070C0"/>
          <w:spacing w:val="0"/>
          <w:szCs w:val="24"/>
        </w:rPr>
        <w:tab/>
        <w:t xml:space="preserve">Intertek Saudi Arabia </w:t>
      </w:r>
    </w:p>
    <w:p w14:paraId="54870ED8"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Position:   </w:t>
      </w:r>
      <w:r>
        <w:rPr>
          <w:rFonts w:cstheme="minorHAnsi"/>
          <w:caps w:val="0"/>
          <w:spacing w:val="0"/>
          <w:szCs w:val="24"/>
        </w:rPr>
        <w:tab/>
      </w:r>
      <w:r>
        <w:rPr>
          <w:rFonts w:cstheme="minorHAnsi"/>
          <w:caps w:val="0"/>
          <w:spacing w:val="0"/>
          <w:szCs w:val="24"/>
        </w:rPr>
        <w:tab/>
        <w:t xml:space="preserve"> Quality Control supervisor - SAUDI ARAMCO </w:t>
      </w:r>
    </w:p>
    <w:p w14:paraId="54870ED9"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Project:   </w:t>
      </w:r>
      <w:r>
        <w:rPr>
          <w:rFonts w:cstheme="minorHAnsi"/>
          <w:caps w:val="0"/>
          <w:spacing w:val="0"/>
          <w:szCs w:val="24"/>
        </w:rPr>
        <w:tab/>
      </w:r>
      <w:r>
        <w:rPr>
          <w:rFonts w:cstheme="minorHAnsi"/>
          <w:caps w:val="0"/>
          <w:spacing w:val="0"/>
          <w:szCs w:val="24"/>
        </w:rPr>
        <w:tab/>
      </w:r>
      <w:r>
        <w:rPr>
          <w:rFonts w:cstheme="minorHAnsi"/>
          <w:caps w:val="0"/>
          <w:spacing w:val="0"/>
          <w:szCs w:val="24"/>
        </w:rPr>
        <w:tab/>
        <w:t>Tanjib Gas plant Marjan. (ARAMCO).</w:t>
      </w:r>
    </w:p>
    <w:p w14:paraId="54870EDA"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Period: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Jan 2019 to Dec 2020. </w:t>
      </w:r>
    </w:p>
    <w:p w14:paraId="54870EDB" w14:textId="77777777" w:rsidR="00263ADE" w:rsidRDefault="00263ADE">
      <w:pPr>
        <w:pStyle w:val="Heading1"/>
        <w:ind w:left="90"/>
        <w:rPr>
          <w:rFonts w:cstheme="minorHAnsi"/>
          <w:caps w:val="0"/>
          <w:spacing w:val="0"/>
          <w:szCs w:val="24"/>
        </w:rPr>
      </w:pPr>
    </w:p>
    <w:p w14:paraId="54870EDC" w14:textId="77777777" w:rsidR="00263ADE" w:rsidRDefault="00263ADE">
      <w:pPr>
        <w:pStyle w:val="Heading1"/>
        <w:ind w:left="90"/>
        <w:rPr>
          <w:rFonts w:cstheme="minorHAnsi"/>
          <w:caps w:val="0"/>
          <w:spacing w:val="0"/>
          <w:szCs w:val="24"/>
        </w:rPr>
      </w:pPr>
    </w:p>
    <w:p w14:paraId="54870EDD" w14:textId="77777777" w:rsidR="00263ADE" w:rsidRDefault="00F91C87">
      <w:pPr>
        <w:pStyle w:val="Heading1"/>
        <w:ind w:left="90"/>
        <w:rPr>
          <w:rFonts w:cstheme="minorHAnsi"/>
          <w:caps w:val="0"/>
          <w:spacing w:val="0"/>
          <w:szCs w:val="24"/>
        </w:rPr>
      </w:pPr>
      <w:r>
        <w:rPr>
          <w:rFonts w:cstheme="minorHAnsi"/>
          <w:caps w:val="0"/>
          <w:spacing w:val="0"/>
          <w:szCs w:val="24"/>
        </w:rPr>
        <w:t xml:space="preserve">Role and Responsibilities. </w:t>
      </w:r>
    </w:p>
    <w:p w14:paraId="54870EDE" w14:textId="77777777" w:rsidR="00263ADE" w:rsidRDefault="00263ADE">
      <w:pPr>
        <w:pStyle w:val="Heading1"/>
        <w:ind w:left="540"/>
        <w:rPr>
          <w:rFonts w:cstheme="minorHAnsi"/>
          <w:b w:val="0"/>
          <w:caps w:val="0"/>
          <w:spacing w:val="0"/>
          <w:sz w:val="23"/>
          <w:szCs w:val="23"/>
        </w:rPr>
      </w:pPr>
    </w:p>
    <w:p w14:paraId="54870EDF" w14:textId="77777777" w:rsidR="00263ADE" w:rsidRDefault="00263ADE">
      <w:pPr>
        <w:pStyle w:val="Heading1"/>
        <w:rPr>
          <w:rFonts w:cstheme="minorHAnsi"/>
          <w:b w:val="0"/>
          <w:caps w:val="0"/>
          <w:color w:val="auto"/>
          <w:spacing w:val="0"/>
          <w:sz w:val="23"/>
          <w:szCs w:val="23"/>
        </w:rPr>
      </w:pPr>
    </w:p>
    <w:p w14:paraId="54870EE0" w14:textId="77777777" w:rsidR="00263ADE" w:rsidRDefault="00F91C87">
      <w:pPr>
        <w:pStyle w:val="Heading1"/>
        <w:numPr>
          <w:ilvl w:val="0"/>
          <w:numId w:val="10"/>
        </w:numPr>
        <w:rPr>
          <w:rFonts w:cstheme="minorHAnsi"/>
          <w:b w:val="0"/>
          <w:caps w:val="0"/>
          <w:color w:val="auto"/>
          <w:spacing w:val="0"/>
          <w:sz w:val="23"/>
          <w:szCs w:val="23"/>
        </w:rPr>
      </w:pPr>
      <w:proofErr w:type="gramStart"/>
      <w:r>
        <w:rPr>
          <w:rFonts w:cstheme="minorHAnsi"/>
          <w:b w:val="0"/>
          <w:caps w:val="0"/>
          <w:color w:val="auto"/>
          <w:spacing w:val="0"/>
          <w:sz w:val="23"/>
          <w:szCs w:val="23"/>
        </w:rPr>
        <w:t>Overall</w:t>
      </w:r>
      <w:proofErr w:type="gramEnd"/>
      <w:r>
        <w:rPr>
          <w:rFonts w:cstheme="minorHAnsi"/>
          <w:b w:val="0"/>
          <w:caps w:val="0"/>
          <w:color w:val="auto"/>
          <w:spacing w:val="0"/>
          <w:sz w:val="23"/>
          <w:szCs w:val="23"/>
        </w:rPr>
        <w:t xml:space="preserve"> I am responsible for ensuring that the quality management system (QMS) is fully implemented in an organized and efficient manner as well as I am responsible for delegating and assigning tasks to QA/QC Supervisors and working closely with related </w:t>
      </w:r>
      <w:r>
        <w:rPr>
          <w:rFonts w:cstheme="minorHAnsi"/>
          <w:b w:val="0"/>
          <w:caps w:val="0"/>
          <w:color w:val="auto"/>
          <w:spacing w:val="0"/>
          <w:sz w:val="23"/>
          <w:szCs w:val="23"/>
        </w:rPr>
        <w:lastRenderedPageBreak/>
        <w:t xml:space="preserve">engineering, construction, fabrication, and repair departments. Generally, my main responsibilities are as under: </w:t>
      </w:r>
    </w:p>
    <w:p w14:paraId="54870EE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Manage and oversee project quality to ensure compliance to codes, standards, regulations, equipment specific specifications, and QMS requirements. </w:t>
      </w:r>
    </w:p>
    <w:p w14:paraId="54870EE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Advancing quality achievement and performance improvement throughout the organization. </w:t>
      </w:r>
    </w:p>
    <w:p w14:paraId="54870EE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Managing the development and implementation of the QMS for planning, fabrication, inspection, documentation, and operations activities including: </w:t>
      </w:r>
    </w:p>
    <w:p w14:paraId="54870EE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Planning duties within the QA/QC staff and related work schedules; </w:t>
      </w:r>
    </w:p>
    <w:p w14:paraId="54870EE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Establishing service standards for end users (i.e., internal department or external customer); </w:t>
      </w:r>
    </w:p>
    <w:p w14:paraId="54870EE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Identifying and developing QA/QC personnel certification requirements and continuing education/training needs; </w:t>
      </w:r>
    </w:p>
    <w:p w14:paraId="54870EE7"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Providing leadership, mentorship, and direction of all QA/QC personnel. </w:t>
      </w:r>
    </w:p>
    <w:p w14:paraId="54870EE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Taking full responsibility for hold-point releases once all QMS functions have been completed and the equipment is ready to go into the next work stage. </w:t>
      </w:r>
    </w:p>
    <w:p w14:paraId="54870EE9"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Developing and implementing risk-based inspection (RBI) activities and processes, using API (standards) and other similar programs to develop internal standard practices. </w:t>
      </w:r>
    </w:p>
    <w:p w14:paraId="54870EEA"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Managing plant integrity through a failure analysis reporting system and following up on recommendations. </w:t>
      </w:r>
    </w:p>
    <w:p w14:paraId="54870EEB"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Oversee supervision of all visual inspections and NDE, including 3rd party subcontractors. </w:t>
      </w:r>
    </w:p>
    <w:p w14:paraId="54870EEC"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Managing inspection, NDE, and testing plans for new construction, repair work, and alterations. </w:t>
      </w:r>
    </w:p>
    <w:p w14:paraId="54870EED"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Identify and develop solutions to correct inspection function deficiencies. </w:t>
      </w:r>
    </w:p>
    <w:p w14:paraId="54870EEE"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Manage construction processes, tools, equipment, inspection and NDE personnel certification and QMS internal audits. </w:t>
      </w:r>
    </w:p>
    <w:p w14:paraId="54870EEF" w14:textId="77777777" w:rsidR="00263ADE" w:rsidRDefault="00F91C87">
      <w:pPr>
        <w:pStyle w:val="Heading1"/>
        <w:ind w:left="540"/>
        <w:rPr>
          <w:rFonts w:cstheme="minorHAnsi"/>
          <w:b w:val="0"/>
          <w:caps w:val="0"/>
          <w:color w:val="auto"/>
          <w:spacing w:val="0"/>
          <w:sz w:val="23"/>
          <w:szCs w:val="23"/>
        </w:rPr>
      </w:pPr>
      <w:r>
        <w:rPr>
          <w:rFonts w:cstheme="minorHAnsi"/>
          <w:b w:val="0"/>
          <w:caps w:val="0"/>
          <w:color w:val="auto"/>
          <w:spacing w:val="0"/>
          <w:sz w:val="23"/>
          <w:szCs w:val="23"/>
        </w:rPr>
        <w:t xml:space="preserve"> </w:t>
      </w:r>
    </w:p>
    <w:p w14:paraId="54870EF0" w14:textId="77777777" w:rsidR="00263ADE" w:rsidRDefault="00F91C87">
      <w:pPr>
        <w:pStyle w:val="Heading1"/>
        <w:rPr>
          <w:rFonts w:cstheme="minorHAnsi"/>
          <w:caps w:val="0"/>
          <w:color w:val="0070C0"/>
          <w:spacing w:val="0"/>
          <w:szCs w:val="24"/>
        </w:rPr>
      </w:pPr>
      <w:r>
        <w:rPr>
          <w:rFonts w:cstheme="minorHAnsi"/>
          <w:caps w:val="0"/>
          <w:color w:val="0070C0"/>
          <w:spacing w:val="0"/>
          <w:szCs w:val="24"/>
        </w:rPr>
        <w:t xml:space="preserve">3. Company:  </w:t>
      </w:r>
      <w:r>
        <w:rPr>
          <w:rFonts w:cstheme="minorHAnsi"/>
          <w:caps w:val="0"/>
          <w:color w:val="0070C0"/>
          <w:spacing w:val="0"/>
          <w:szCs w:val="24"/>
        </w:rPr>
        <w:tab/>
        <w:t xml:space="preserve"> </w:t>
      </w:r>
      <w:r>
        <w:rPr>
          <w:rFonts w:cstheme="minorHAnsi"/>
          <w:caps w:val="0"/>
          <w:color w:val="0070C0"/>
          <w:spacing w:val="0"/>
          <w:szCs w:val="24"/>
        </w:rPr>
        <w:tab/>
        <w:t xml:space="preserve"> POSCO E&amp;P </w:t>
      </w:r>
    </w:p>
    <w:p w14:paraId="54870EF1"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Position:    </w:t>
      </w:r>
      <w:r>
        <w:rPr>
          <w:rFonts w:cstheme="minorHAnsi"/>
          <w:caps w:val="0"/>
          <w:spacing w:val="0"/>
          <w:szCs w:val="24"/>
        </w:rPr>
        <w:tab/>
        <w:t xml:space="preserve"> Quality Control Supervisor </w:t>
      </w:r>
    </w:p>
    <w:p w14:paraId="54870EF2"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Project: </w:t>
      </w:r>
      <w:r>
        <w:rPr>
          <w:rFonts w:cstheme="minorHAnsi"/>
          <w:caps w:val="0"/>
          <w:spacing w:val="0"/>
          <w:szCs w:val="24"/>
        </w:rPr>
        <w:tab/>
        <w:t xml:space="preserve"> </w:t>
      </w:r>
      <w:r>
        <w:rPr>
          <w:rFonts w:cstheme="minorHAnsi"/>
          <w:caps w:val="0"/>
          <w:spacing w:val="0"/>
          <w:szCs w:val="24"/>
        </w:rPr>
        <w:tab/>
        <w:t xml:space="preserve"> Sulfur Railcar Loading Facility Project-POSCO (ARAMCO) </w:t>
      </w:r>
    </w:p>
    <w:p w14:paraId="54870EF3"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Period: </w:t>
      </w:r>
      <w:r>
        <w:rPr>
          <w:rFonts w:cstheme="minorHAnsi"/>
          <w:caps w:val="0"/>
          <w:spacing w:val="0"/>
          <w:szCs w:val="24"/>
        </w:rPr>
        <w:tab/>
        <w:t xml:space="preserve">              April 2016 to Nov 2018. </w:t>
      </w:r>
    </w:p>
    <w:p w14:paraId="54870EF4" w14:textId="77777777" w:rsidR="00263ADE" w:rsidRDefault="00F91C87">
      <w:pPr>
        <w:pStyle w:val="Heading1"/>
        <w:ind w:left="540"/>
        <w:rPr>
          <w:rFonts w:cstheme="minorHAnsi"/>
          <w:caps w:val="0"/>
          <w:spacing w:val="0"/>
          <w:szCs w:val="24"/>
        </w:rPr>
      </w:pPr>
      <w:r>
        <w:rPr>
          <w:rFonts w:cstheme="minorHAnsi"/>
          <w:caps w:val="0"/>
          <w:spacing w:val="0"/>
          <w:szCs w:val="24"/>
        </w:rPr>
        <w:t xml:space="preserve">   </w:t>
      </w:r>
    </w:p>
    <w:p w14:paraId="54870EF5" w14:textId="77777777" w:rsidR="00263ADE" w:rsidRDefault="00F91C87">
      <w:pPr>
        <w:pStyle w:val="Heading1"/>
        <w:numPr>
          <w:ilvl w:val="0"/>
          <w:numId w:val="10"/>
        </w:numPr>
        <w:rPr>
          <w:rFonts w:cstheme="minorHAnsi"/>
          <w:caps w:val="0"/>
          <w:color w:val="auto"/>
          <w:spacing w:val="0"/>
          <w:szCs w:val="24"/>
        </w:rPr>
      </w:pPr>
      <w:r>
        <w:rPr>
          <w:rFonts w:cstheme="minorHAnsi"/>
          <w:caps w:val="0"/>
          <w:spacing w:val="0"/>
          <w:szCs w:val="24"/>
        </w:rPr>
        <w:t>Role and responsibilities</w:t>
      </w:r>
      <w:r>
        <w:rPr>
          <w:rFonts w:cstheme="minorHAnsi"/>
          <w:caps w:val="0"/>
          <w:color w:val="auto"/>
          <w:spacing w:val="0"/>
          <w:szCs w:val="24"/>
        </w:rPr>
        <w:t xml:space="preserve">: </w:t>
      </w:r>
    </w:p>
    <w:p w14:paraId="54870EF6" w14:textId="77777777" w:rsidR="00263ADE" w:rsidRDefault="00263ADE">
      <w:pPr>
        <w:pStyle w:val="ListParagraph"/>
        <w:rPr>
          <w:rFonts w:cstheme="minorHAnsi"/>
          <w:b/>
          <w:caps/>
        </w:rPr>
      </w:pPr>
    </w:p>
    <w:p w14:paraId="54870EF7" w14:textId="77777777" w:rsidR="00263ADE" w:rsidRDefault="00F91C87">
      <w:pPr>
        <w:pStyle w:val="Heading1"/>
        <w:numPr>
          <w:ilvl w:val="0"/>
          <w:numId w:val="10"/>
        </w:numPr>
        <w:rPr>
          <w:rFonts w:cstheme="minorHAnsi"/>
          <w:b w:val="0"/>
          <w:caps w:val="0"/>
          <w:color w:val="auto"/>
          <w:spacing w:val="0"/>
          <w:szCs w:val="24"/>
        </w:rPr>
      </w:pPr>
      <w:r>
        <w:rPr>
          <w:rFonts w:cstheme="minorHAnsi"/>
          <w:b w:val="0"/>
          <w:caps w:val="0"/>
          <w:color w:val="auto"/>
          <w:spacing w:val="0"/>
          <w:sz w:val="23"/>
          <w:szCs w:val="23"/>
        </w:rPr>
        <w:t xml:space="preserve">To ensure that the quality plan, procedures and objectives are understood and implemented within the quality assurance functions. </w:t>
      </w:r>
    </w:p>
    <w:p w14:paraId="54870EF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Review and ensure that quality procedures comply with the requirements of ISO 9001:2000, Saudi Aramco's Schedule "Q". </w:t>
      </w:r>
    </w:p>
    <w:p w14:paraId="54870EF9"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Manage, coordinate and distribute project specific quality procedures, inspection and test plan and work instruction as required. </w:t>
      </w:r>
    </w:p>
    <w:p w14:paraId="54870EFA"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Maintain Quality records and ensure inspection results are collected and compiled into records. </w:t>
      </w:r>
    </w:p>
    <w:p w14:paraId="54870EFB"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lastRenderedPageBreak/>
        <w:t xml:space="preserve">Review quality program plans, procedures methods statements and working instructions of Vendors/Subcontractors for adequacy in relation to ISO 9001:2000 and Saudi Aramco quality requirements. </w:t>
      </w:r>
    </w:p>
    <w:p w14:paraId="54870EFC"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Prepare quality management report. </w:t>
      </w:r>
    </w:p>
    <w:p w14:paraId="54870EFD"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Submit Two-Week Look Ahead Schedule. </w:t>
      </w:r>
    </w:p>
    <w:p w14:paraId="54870EFE"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Supervise &amp; monitor activities of all QC Inspectors. </w:t>
      </w:r>
    </w:p>
    <w:p w14:paraId="54870EFF"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Recommends to QA/QC Manager all violations/ non-compliance of the approved Quality</w:t>
      </w:r>
    </w:p>
    <w:p w14:paraId="54870F00"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Plan for   possible issuance of NCR particularly in construction activities. </w:t>
      </w:r>
    </w:p>
    <w:p w14:paraId="54870F0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Review discipline inspector/s recommendations for construction non-conformances and communicate to the QA/QC Manager for possible corrective/preventive actions. </w:t>
      </w:r>
    </w:p>
    <w:p w14:paraId="54870F0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Responsible for tracking the closure of construction-related NCRs.  </w:t>
      </w:r>
    </w:p>
    <w:p w14:paraId="54870F03" w14:textId="77777777" w:rsidR="00263ADE" w:rsidRDefault="00263ADE">
      <w:pPr>
        <w:pStyle w:val="Heading1"/>
        <w:rPr>
          <w:rFonts w:cstheme="minorHAnsi"/>
          <w:b w:val="0"/>
          <w:caps w:val="0"/>
          <w:color w:val="auto"/>
          <w:spacing w:val="0"/>
          <w:sz w:val="23"/>
          <w:szCs w:val="23"/>
        </w:rPr>
      </w:pPr>
    </w:p>
    <w:p w14:paraId="54870F04" w14:textId="77777777" w:rsidR="00263ADE" w:rsidRDefault="00263ADE">
      <w:pPr>
        <w:pStyle w:val="Heading1"/>
        <w:rPr>
          <w:rFonts w:cstheme="minorHAnsi"/>
          <w:caps w:val="0"/>
          <w:color w:val="0070C0"/>
          <w:spacing w:val="0"/>
          <w:szCs w:val="24"/>
        </w:rPr>
      </w:pPr>
    </w:p>
    <w:p w14:paraId="54870F05" w14:textId="77777777" w:rsidR="00263ADE" w:rsidRDefault="00263ADE">
      <w:pPr>
        <w:pStyle w:val="Heading1"/>
        <w:rPr>
          <w:rFonts w:cstheme="minorHAnsi"/>
          <w:caps w:val="0"/>
          <w:color w:val="0070C0"/>
          <w:spacing w:val="0"/>
          <w:szCs w:val="24"/>
        </w:rPr>
      </w:pPr>
    </w:p>
    <w:p w14:paraId="54870F06" w14:textId="77777777" w:rsidR="00263ADE" w:rsidRDefault="00F91C87">
      <w:pPr>
        <w:pStyle w:val="Heading1"/>
        <w:rPr>
          <w:rFonts w:cstheme="minorHAnsi"/>
          <w:caps w:val="0"/>
          <w:color w:val="0070C0"/>
          <w:spacing w:val="0"/>
          <w:szCs w:val="24"/>
        </w:rPr>
      </w:pPr>
      <w:r>
        <w:rPr>
          <w:rFonts w:cstheme="minorHAnsi"/>
          <w:caps w:val="0"/>
          <w:color w:val="0070C0"/>
          <w:spacing w:val="0"/>
          <w:szCs w:val="24"/>
        </w:rPr>
        <w:t xml:space="preserve">4.  Company:  </w:t>
      </w:r>
      <w:r>
        <w:rPr>
          <w:rFonts w:cstheme="minorHAnsi"/>
          <w:caps w:val="0"/>
          <w:color w:val="0070C0"/>
          <w:spacing w:val="0"/>
          <w:szCs w:val="24"/>
        </w:rPr>
        <w:tab/>
        <w:t xml:space="preserve"> </w:t>
      </w:r>
      <w:r>
        <w:rPr>
          <w:rFonts w:cstheme="minorHAnsi"/>
          <w:caps w:val="0"/>
          <w:color w:val="0070C0"/>
          <w:spacing w:val="0"/>
          <w:szCs w:val="24"/>
        </w:rPr>
        <w:tab/>
        <w:t xml:space="preserve"> </w:t>
      </w:r>
      <w:r>
        <w:rPr>
          <w:rFonts w:cstheme="minorHAnsi"/>
          <w:caps w:val="0"/>
          <w:color w:val="0070C0"/>
          <w:spacing w:val="0"/>
          <w:szCs w:val="24"/>
        </w:rPr>
        <w:tab/>
        <w:t xml:space="preserve"> </w:t>
      </w:r>
      <w:r>
        <w:rPr>
          <w:rFonts w:cstheme="minorHAnsi"/>
          <w:caps w:val="0"/>
          <w:color w:val="0070C0"/>
          <w:spacing w:val="0"/>
          <w:szCs w:val="24"/>
        </w:rPr>
        <w:tab/>
        <w:t>Al-</w:t>
      </w:r>
      <w:proofErr w:type="spellStart"/>
      <w:r>
        <w:rPr>
          <w:rFonts w:cstheme="minorHAnsi"/>
          <w:caps w:val="0"/>
          <w:color w:val="0070C0"/>
          <w:spacing w:val="0"/>
          <w:szCs w:val="24"/>
        </w:rPr>
        <w:t>Mobty</w:t>
      </w:r>
      <w:proofErr w:type="spellEnd"/>
      <w:r>
        <w:rPr>
          <w:rFonts w:cstheme="minorHAnsi"/>
          <w:caps w:val="0"/>
          <w:color w:val="0070C0"/>
          <w:spacing w:val="0"/>
          <w:szCs w:val="24"/>
        </w:rPr>
        <w:t xml:space="preserve"> Contracting Co and Partners. </w:t>
      </w:r>
    </w:p>
    <w:p w14:paraId="54870F07"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  Project: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Saudi Cement Company  </w:t>
      </w:r>
    </w:p>
    <w:p w14:paraId="54870F08"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  Position: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Quality Control Supervisor</w:t>
      </w:r>
    </w:p>
    <w:p w14:paraId="54870F09"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  Period: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April 2014 to March 2016 </w:t>
      </w:r>
    </w:p>
    <w:p w14:paraId="54870F0A" w14:textId="77777777" w:rsidR="00263ADE" w:rsidRDefault="00263ADE">
      <w:pPr>
        <w:pStyle w:val="Heading1"/>
        <w:ind w:left="450"/>
        <w:rPr>
          <w:rFonts w:cstheme="minorHAnsi"/>
          <w:caps w:val="0"/>
          <w:spacing w:val="0"/>
          <w:szCs w:val="24"/>
        </w:rPr>
      </w:pPr>
    </w:p>
    <w:p w14:paraId="54870F0B" w14:textId="77777777" w:rsidR="00263ADE" w:rsidRDefault="00263ADE">
      <w:pPr>
        <w:pStyle w:val="Heading1"/>
        <w:ind w:left="450"/>
        <w:rPr>
          <w:rFonts w:cstheme="minorHAnsi"/>
          <w:caps w:val="0"/>
          <w:spacing w:val="0"/>
          <w:szCs w:val="24"/>
        </w:rPr>
      </w:pPr>
    </w:p>
    <w:p w14:paraId="54870F0C"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Role and Responsibilities </w:t>
      </w:r>
    </w:p>
    <w:p w14:paraId="54870F0D" w14:textId="77777777" w:rsidR="00263ADE" w:rsidRDefault="00263ADE">
      <w:pPr>
        <w:pStyle w:val="Heading1"/>
        <w:ind w:left="540"/>
        <w:rPr>
          <w:rFonts w:cstheme="minorHAnsi"/>
          <w:caps w:val="0"/>
          <w:spacing w:val="0"/>
          <w:szCs w:val="24"/>
        </w:rPr>
      </w:pPr>
    </w:p>
    <w:p w14:paraId="54870F0E"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Monitoring all activities and materials of construction in accordance with the approved drawings and specifications. </w:t>
      </w:r>
    </w:p>
    <w:p w14:paraId="54870F0F"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Preparation of request for inspections with all necessary attachments. </w:t>
      </w:r>
    </w:p>
    <w:p w14:paraId="54870F10"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Coordinating with the construction engineers and client inspectors for clearing designated inspections (Hold and Witness Points). </w:t>
      </w:r>
    </w:p>
    <w:p w14:paraId="54870F1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Preparing test schedules, frequency of test and sampling related to approve Quality control program &amp; raising non-conformance (NCR) reports for any violation &amp; closure. </w:t>
      </w:r>
    </w:p>
    <w:p w14:paraId="54870F1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Preparing vendors evaluation report on the basis of their quality, delivery, price and response. </w:t>
      </w:r>
    </w:p>
    <w:p w14:paraId="54870F1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Marking various types of field changes on drawings. </w:t>
      </w:r>
    </w:p>
    <w:p w14:paraId="54870F1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Preparing daily inspection reports on field activities. </w:t>
      </w:r>
    </w:p>
    <w:p w14:paraId="54870F1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Follow up all quality functions as per approved quality records, inspection typical test plan, check list etc. </w:t>
      </w:r>
    </w:p>
    <w:p w14:paraId="54870F1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Preparing weekly and bi-weekly inspection look ahead schedules and Inspection reports.  </w:t>
      </w:r>
    </w:p>
    <w:p w14:paraId="54870F17"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Representing the company every construction coordination meeting. </w:t>
      </w:r>
    </w:p>
    <w:p w14:paraId="54870F18" w14:textId="77777777" w:rsidR="00263ADE" w:rsidRDefault="00F91C87">
      <w:pPr>
        <w:pStyle w:val="Heading1"/>
        <w:ind w:left="540"/>
        <w:rPr>
          <w:rFonts w:cstheme="minorHAnsi"/>
          <w:b w:val="0"/>
          <w:caps w:val="0"/>
          <w:color w:val="auto"/>
          <w:spacing w:val="0"/>
          <w:sz w:val="23"/>
          <w:szCs w:val="23"/>
        </w:rPr>
      </w:pPr>
      <w:r>
        <w:rPr>
          <w:rFonts w:cstheme="minorHAnsi"/>
          <w:b w:val="0"/>
          <w:caps w:val="0"/>
          <w:color w:val="auto"/>
          <w:spacing w:val="0"/>
          <w:sz w:val="23"/>
          <w:szCs w:val="23"/>
        </w:rPr>
        <w:t xml:space="preserve"> </w:t>
      </w:r>
    </w:p>
    <w:p w14:paraId="54870F19" w14:textId="77777777" w:rsidR="00263ADE" w:rsidRDefault="00F91C87">
      <w:pPr>
        <w:pStyle w:val="Heading1"/>
        <w:ind w:left="540"/>
        <w:rPr>
          <w:rFonts w:cstheme="minorHAnsi"/>
          <w:b w:val="0"/>
          <w:caps w:val="0"/>
          <w:color w:val="auto"/>
          <w:spacing w:val="0"/>
          <w:sz w:val="23"/>
          <w:szCs w:val="23"/>
        </w:rPr>
      </w:pPr>
      <w:r>
        <w:rPr>
          <w:rFonts w:cstheme="minorHAnsi"/>
          <w:b w:val="0"/>
          <w:caps w:val="0"/>
          <w:color w:val="auto"/>
          <w:spacing w:val="0"/>
          <w:sz w:val="23"/>
          <w:szCs w:val="23"/>
        </w:rPr>
        <w:t xml:space="preserve"> </w:t>
      </w:r>
    </w:p>
    <w:p w14:paraId="54870F1A" w14:textId="77777777" w:rsidR="00263ADE" w:rsidRDefault="00263ADE">
      <w:pPr>
        <w:pStyle w:val="Heading1"/>
        <w:ind w:left="540"/>
        <w:rPr>
          <w:rFonts w:cstheme="minorHAnsi"/>
          <w:caps w:val="0"/>
          <w:spacing w:val="0"/>
          <w:szCs w:val="24"/>
        </w:rPr>
      </w:pPr>
    </w:p>
    <w:p w14:paraId="54870F1B" w14:textId="77777777" w:rsidR="00263ADE" w:rsidRDefault="00F91C87">
      <w:pPr>
        <w:pStyle w:val="Heading1"/>
        <w:rPr>
          <w:rFonts w:cstheme="minorHAnsi"/>
          <w:caps w:val="0"/>
          <w:color w:val="0070C0"/>
          <w:spacing w:val="0"/>
          <w:szCs w:val="24"/>
        </w:rPr>
      </w:pPr>
      <w:r>
        <w:rPr>
          <w:rFonts w:cstheme="minorHAnsi"/>
          <w:caps w:val="0"/>
          <w:color w:val="0070C0"/>
          <w:spacing w:val="0"/>
          <w:szCs w:val="24"/>
        </w:rPr>
        <w:t xml:space="preserve">5. Company     </w:t>
      </w:r>
      <w:r>
        <w:rPr>
          <w:rFonts w:cstheme="minorHAnsi"/>
          <w:caps w:val="0"/>
          <w:color w:val="0070C0"/>
          <w:spacing w:val="0"/>
          <w:szCs w:val="24"/>
        </w:rPr>
        <w:tab/>
        <w:t xml:space="preserve">         </w:t>
      </w:r>
      <w:r>
        <w:rPr>
          <w:rFonts w:cstheme="minorHAnsi"/>
          <w:caps w:val="0"/>
          <w:color w:val="0070C0"/>
          <w:spacing w:val="0"/>
          <w:szCs w:val="24"/>
        </w:rPr>
        <w:tab/>
        <w:t xml:space="preserve">TROJAN (ROOTS ENGINEERS CONSULTANT) </w:t>
      </w:r>
    </w:p>
    <w:p w14:paraId="54870F1C"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Position: </w:t>
      </w:r>
      <w:r>
        <w:rPr>
          <w:rFonts w:cstheme="minorHAnsi"/>
          <w:caps w:val="0"/>
          <w:spacing w:val="0"/>
          <w:szCs w:val="24"/>
        </w:rPr>
        <w:tab/>
        <w:t xml:space="preserve">     </w:t>
      </w:r>
      <w:r>
        <w:rPr>
          <w:rFonts w:cstheme="minorHAnsi"/>
          <w:caps w:val="0"/>
          <w:spacing w:val="0"/>
          <w:szCs w:val="24"/>
        </w:rPr>
        <w:tab/>
      </w:r>
      <w:r>
        <w:rPr>
          <w:rFonts w:cstheme="minorHAnsi"/>
          <w:caps w:val="0"/>
          <w:spacing w:val="0"/>
          <w:szCs w:val="24"/>
        </w:rPr>
        <w:tab/>
        <w:t>QC-STRUCTURAL ENGINEER Civil</w:t>
      </w:r>
    </w:p>
    <w:p w14:paraId="54870F1D"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Project:               </w:t>
      </w:r>
      <w:r>
        <w:rPr>
          <w:rFonts w:cstheme="minorHAnsi"/>
          <w:caps w:val="0"/>
          <w:spacing w:val="0"/>
          <w:szCs w:val="24"/>
        </w:rPr>
        <w:tab/>
        <w:t xml:space="preserve">     </w:t>
      </w:r>
      <w:r>
        <w:rPr>
          <w:rFonts w:cstheme="minorHAnsi"/>
          <w:caps w:val="0"/>
          <w:spacing w:val="0"/>
          <w:szCs w:val="24"/>
        </w:rPr>
        <w:tab/>
        <w:t xml:space="preserve">Construction of DIRECTORATE OF UAE MILITARY -AFGN  </w:t>
      </w:r>
    </w:p>
    <w:p w14:paraId="54870F1E"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Period: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(2010-2014) </w:t>
      </w:r>
    </w:p>
    <w:p w14:paraId="54870F1F" w14:textId="77777777" w:rsidR="00263ADE" w:rsidRDefault="00263ADE">
      <w:pPr>
        <w:pStyle w:val="Heading1"/>
        <w:ind w:left="450"/>
        <w:rPr>
          <w:rFonts w:cstheme="minorHAnsi"/>
          <w:caps w:val="0"/>
          <w:color w:val="auto"/>
          <w:spacing w:val="0"/>
          <w:szCs w:val="24"/>
        </w:rPr>
      </w:pPr>
    </w:p>
    <w:p w14:paraId="54870F20" w14:textId="77777777" w:rsidR="00263ADE" w:rsidRDefault="00F91C87">
      <w:pPr>
        <w:pStyle w:val="Heading1"/>
        <w:numPr>
          <w:ilvl w:val="0"/>
          <w:numId w:val="10"/>
        </w:numPr>
        <w:rPr>
          <w:rFonts w:cstheme="minorHAnsi"/>
          <w:caps w:val="0"/>
          <w:color w:val="auto"/>
          <w:spacing w:val="0"/>
          <w:szCs w:val="24"/>
        </w:rPr>
      </w:pPr>
      <w:r>
        <w:rPr>
          <w:rFonts w:cstheme="minorHAnsi"/>
          <w:caps w:val="0"/>
          <w:spacing w:val="0"/>
          <w:szCs w:val="24"/>
        </w:rPr>
        <w:lastRenderedPageBreak/>
        <w:t xml:space="preserve">Role and Responsibilities </w:t>
      </w:r>
    </w:p>
    <w:p w14:paraId="54870F21" w14:textId="77777777" w:rsidR="00263ADE" w:rsidRDefault="00263ADE">
      <w:pPr>
        <w:pStyle w:val="Heading1"/>
        <w:ind w:left="540"/>
        <w:rPr>
          <w:rFonts w:cstheme="minorHAnsi"/>
          <w:caps w:val="0"/>
          <w:color w:val="auto"/>
          <w:spacing w:val="0"/>
          <w:szCs w:val="24"/>
        </w:rPr>
      </w:pPr>
    </w:p>
    <w:p w14:paraId="54870F2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Checking the quality of construction materials for the vertical and Utilities infrastructure. </w:t>
      </w:r>
    </w:p>
    <w:p w14:paraId="54870F2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Preparing Project time lines and schedule &amp; leading Construction Department. </w:t>
      </w:r>
    </w:p>
    <w:p w14:paraId="54870F2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Preparing technical assistant for field staff. </w:t>
      </w:r>
    </w:p>
    <w:p w14:paraId="54870F2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Ensuring all the activities in the site are going on as per drawings, to prevent activities against scope of work. </w:t>
      </w:r>
    </w:p>
    <w:p w14:paraId="54870F2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Ensuring all the layouts and lines of buildings are as per drawings and sketches. </w:t>
      </w:r>
    </w:p>
    <w:p w14:paraId="54870F27"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Strictly follow the specification and be well aware of the contents of specification and Scope of Work. </w:t>
      </w:r>
    </w:p>
    <w:p w14:paraId="54870F2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Review the designs in terms of quality control, grades of concrete and other usable materials.  </w:t>
      </w:r>
    </w:p>
    <w:p w14:paraId="54870F29"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Collect the samples for testing and insure the proper testing as per specifications with the help of other site staff. </w:t>
      </w:r>
    </w:p>
    <w:p w14:paraId="54870F2A"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Report any inconsistency or problem on the site to the site office.  </w:t>
      </w:r>
    </w:p>
    <w:p w14:paraId="54870F2B"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Make sure the smooth work achievements as per drawings.  </w:t>
      </w:r>
    </w:p>
    <w:p w14:paraId="54870F2C"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Make sure the drawings used on the site are up to date drawings and are approved.  </w:t>
      </w:r>
    </w:p>
    <w:p w14:paraId="54870F2D"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Collecting data from the field for compilation of report.  </w:t>
      </w:r>
    </w:p>
    <w:p w14:paraId="54870F2E"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Inspect and supervise the Quality of all type of construction materials.  </w:t>
      </w:r>
    </w:p>
    <w:p w14:paraId="54870F2F"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Maintain all the documents and submittal for insuring the proper documentation.  </w:t>
      </w:r>
    </w:p>
    <w:p w14:paraId="54870F30"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Check and control each and every activity to ensure the quality of work.  </w:t>
      </w:r>
    </w:p>
    <w:p w14:paraId="54870F3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Coordinate with the customers’ representative on all construction and quality matters. </w:t>
      </w:r>
    </w:p>
    <w:p w14:paraId="54870F3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Coordinate all receipt inspections &amp; Coordinate with all site Engineers and staff as construction manager. </w:t>
      </w:r>
    </w:p>
    <w:p w14:paraId="54870F3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Elaborating inspection and test programs &amp; </w:t>
      </w:r>
      <w:proofErr w:type="gramStart"/>
      <w:r>
        <w:rPr>
          <w:rFonts w:cstheme="minorHAnsi"/>
          <w:b w:val="0"/>
          <w:caps w:val="0"/>
          <w:color w:val="auto"/>
          <w:spacing w:val="0"/>
          <w:sz w:val="23"/>
          <w:szCs w:val="23"/>
        </w:rPr>
        <w:t>Ensure</w:t>
      </w:r>
      <w:proofErr w:type="gramEnd"/>
      <w:r>
        <w:rPr>
          <w:rFonts w:cstheme="minorHAnsi"/>
          <w:b w:val="0"/>
          <w:caps w:val="0"/>
          <w:color w:val="auto"/>
          <w:spacing w:val="0"/>
          <w:sz w:val="23"/>
          <w:szCs w:val="23"/>
        </w:rPr>
        <w:t xml:space="preserve"> the safety is adhered to at site. </w:t>
      </w:r>
    </w:p>
    <w:p w14:paraId="54870F3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Supervising construction materials &amp; testing, Review and check test results conducted by sub-contractor or assigned by the donors/consultant. </w:t>
      </w:r>
    </w:p>
    <w:p w14:paraId="54870F3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Monitor quality of CMU, RCC, brick work, plaster, flooring and finishing work. </w:t>
      </w:r>
    </w:p>
    <w:p w14:paraId="54870F3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Prepare all project reports accurately and submit them to the Project Manager on a timely manner. </w:t>
      </w:r>
    </w:p>
    <w:p w14:paraId="54870F37" w14:textId="77777777" w:rsidR="00263ADE" w:rsidRDefault="00F91C87">
      <w:pPr>
        <w:pStyle w:val="Heading1"/>
        <w:ind w:left="180"/>
        <w:rPr>
          <w:rFonts w:cstheme="minorHAnsi"/>
          <w:b w:val="0"/>
          <w:caps w:val="0"/>
          <w:color w:val="auto"/>
          <w:spacing w:val="0"/>
          <w:sz w:val="23"/>
          <w:szCs w:val="23"/>
        </w:rPr>
      </w:pPr>
      <w:r>
        <w:rPr>
          <w:rFonts w:cstheme="minorHAnsi"/>
          <w:b w:val="0"/>
          <w:caps w:val="0"/>
          <w:color w:val="auto"/>
          <w:spacing w:val="0"/>
          <w:sz w:val="23"/>
          <w:szCs w:val="23"/>
        </w:rPr>
        <w:t xml:space="preserve"> </w:t>
      </w:r>
    </w:p>
    <w:p w14:paraId="54870F38" w14:textId="77777777" w:rsidR="00263ADE" w:rsidRDefault="00F91C87">
      <w:pPr>
        <w:pStyle w:val="Heading1"/>
        <w:rPr>
          <w:rFonts w:cstheme="minorHAnsi"/>
          <w:caps w:val="0"/>
          <w:color w:val="0070C0"/>
          <w:spacing w:val="0"/>
          <w:szCs w:val="24"/>
        </w:rPr>
      </w:pPr>
      <w:r>
        <w:rPr>
          <w:rFonts w:cstheme="minorHAnsi"/>
          <w:caps w:val="0"/>
          <w:color w:val="0070C0"/>
          <w:spacing w:val="0"/>
          <w:sz w:val="23"/>
          <w:szCs w:val="23"/>
        </w:rPr>
        <w:t>6</w:t>
      </w:r>
      <w:r>
        <w:rPr>
          <w:rFonts w:cstheme="minorHAnsi"/>
          <w:b w:val="0"/>
          <w:caps w:val="0"/>
          <w:color w:val="0070C0"/>
          <w:spacing w:val="0"/>
          <w:sz w:val="23"/>
          <w:szCs w:val="23"/>
        </w:rPr>
        <w:t xml:space="preserve">.  </w:t>
      </w:r>
      <w:r>
        <w:rPr>
          <w:rFonts w:cstheme="minorHAnsi"/>
          <w:caps w:val="0"/>
          <w:color w:val="0070C0"/>
          <w:spacing w:val="0"/>
          <w:szCs w:val="24"/>
        </w:rPr>
        <w:t xml:space="preserve">Company: </w:t>
      </w:r>
      <w:r>
        <w:rPr>
          <w:rFonts w:cstheme="minorHAnsi"/>
          <w:caps w:val="0"/>
          <w:color w:val="0070C0"/>
          <w:spacing w:val="0"/>
          <w:szCs w:val="24"/>
        </w:rPr>
        <w:tab/>
      </w:r>
      <w:r>
        <w:rPr>
          <w:rFonts w:cstheme="minorHAnsi"/>
          <w:caps w:val="0"/>
          <w:color w:val="0070C0"/>
          <w:spacing w:val="0"/>
          <w:szCs w:val="24"/>
        </w:rPr>
        <w:tab/>
        <w:t xml:space="preserve">THE LOUIS BERGER GROUP INC. / USAID AFGN. </w:t>
      </w:r>
    </w:p>
    <w:p w14:paraId="54870F39"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Position:  </w:t>
      </w:r>
      <w:r>
        <w:rPr>
          <w:rFonts w:cstheme="minorHAnsi"/>
          <w:caps w:val="0"/>
          <w:spacing w:val="0"/>
          <w:szCs w:val="24"/>
        </w:rPr>
        <w:tab/>
      </w:r>
      <w:r>
        <w:rPr>
          <w:rFonts w:cstheme="minorHAnsi"/>
          <w:caps w:val="0"/>
          <w:spacing w:val="0"/>
          <w:szCs w:val="24"/>
        </w:rPr>
        <w:tab/>
        <w:t xml:space="preserve">Quality Control Supervisor   </w:t>
      </w:r>
      <w:r>
        <w:rPr>
          <w:rFonts w:cstheme="minorHAnsi"/>
          <w:caps w:val="0"/>
          <w:spacing w:val="0"/>
          <w:szCs w:val="24"/>
        </w:rPr>
        <w:tab/>
        <w:t xml:space="preserve">      </w:t>
      </w:r>
    </w:p>
    <w:p w14:paraId="54870F3A"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Project: </w:t>
      </w:r>
      <w:r>
        <w:rPr>
          <w:rFonts w:cstheme="minorHAnsi"/>
          <w:caps w:val="0"/>
          <w:spacing w:val="0"/>
          <w:szCs w:val="24"/>
        </w:rPr>
        <w:tab/>
        <w:t xml:space="preserve"> </w:t>
      </w:r>
      <w:r>
        <w:rPr>
          <w:rFonts w:cstheme="minorHAnsi"/>
          <w:caps w:val="0"/>
          <w:spacing w:val="0"/>
          <w:szCs w:val="24"/>
        </w:rPr>
        <w:tab/>
        <w:t xml:space="preserve">CONSTRUCTION OF SCHOOL, CLINICS AND INFRASTRUCTURE </w:t>
      </w:r>
    </w:p>
    <w:p w14:paraId="54870F3B"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Period: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(June 2003-Feb 2010) </w:t>
      </w:r>
    </w:p>
    <w:p w14:paraId="54870F3C" w14:textId="77777777" w:rsidR="00263ADE" w:rsidRDefault="00F91C87">
      <w:pPr>
        <w:pStyle w:val="Heading1"/>
        <w:rPr>
          <w:rFonts w:cstheme="minorHAnsi"/>
          <w:b w:val="0"/>
          <w:caps w:val="0"/>
          <w:spacing w:val="0"/>
          <w:sz w:val="23"/>
          <w:szCs w:val="23"/>
        </w:rPr>
      </w:pPr>
      <w:r>
        <w:rPr>
          <w:rFonts w:cstheme="minorHAnsi"/>
          <w:b w:val="0"/>
          <w:caps w:val="0"/>
          <w:spacing w:val="0"/>
          <w:sz w:val="23"/>
          <w:szCs w:val="23"/>
        </w:rPr>
        <w:t xml:space="preserve"> </w:t>
      </w:r>
    </w:p>
    <w:p w14:paraId="54870F3D"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Role &amp; Responsibilities  </w:t>
      </w:r>
    </w:p>
    <w:p w14:paraId="54870F3E" w14:textId="77777777" w:rsidR="00263ADE" w:rsidRDefault="00F91C87">
      <w:pPr>
        <w:pStyle w:val="Heading1"/>
        <w:ind w:left="540"/>
        <w:rPr>
          <w:rFonts w:cstheme="minorHAnsi"/>
          <w:b w:val="0"/>
          <w:caps w:val="0"/>
          <w:color w:val="auto"/>
          <w:spacing w:val="0"/>
          <w:sz w:val="23"/>
          <w:szCs w:val="23"/>
        </w:rPr>
      </w:pPr>
      <w:r>
        <w:rPr>
          <w:rFonts w:cstheme="minorHAnsi"/>
          <w:b w:val="0"/>
          <w:caps w:val="0"/>
          <w:color w:val="auto"/>
          <w:spacing w:val="0"/>
          <w:sz w:val="23"/>
          <w:szCs w:val="23"/>
        </w:rPr>
        <w:t xml:space="preserve"> </w:t>
      </w:r>
    </w:p>
    <w:p w14:paraId="54870F3F"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Direct audit activities commensurate to production schedules. </w:t>
      </w:r>
    </w:p>
    <w:p w14:paraId="54870F40"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Establish priorities and ensure maximum usage of assigned resources. </w:t>
      </w:r>
    </w:p>
    <w:p w14:paraId="54870F4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Develop monthly reports showing inspection and audit performance and improvement opportunities. </w:t>
      </w:r>
    </w:p>
    <w:p w14:paraId="54870F4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Evaluate and recommend alternative auditing procedures for continuous improvement. </w:t>
      </w:r>
    </w:p>
    <w:p w14:paraId="54870F4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Support production leads and operators for interpretation and methods following set standards. </w:t>
      </w:r>
    </w:p>
    <w:p w14:paraId="54870F4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lastRenderedPageBreak/>
        <w:t xml:space="preserve">Maintain working production component’s knowledge and associate next tier application. </w:t>
      </w:r>
    </w:p>
    <w:p w14:paraId="54870F4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Conduct meetings regularly with inspection and audit team to help consistency in teamwork. </w:t>
      </w:r>
    </w:p>
    <w:p w14:paraId="54870F4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Involve in team driven actions to help improvements. </w:t>
      </w:r>
    </w:p>
    <w:p w14:paraId="54870F47"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Interpret and support quality policies and implement guidelines to ensure compliance with quality standards and documents. </w:t>
      </w:r>
    </w:p>
    <w:p w14:paraId="54870F4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Develop and maintain QA programs complementary to enterprise quality system, corporate objectives and policies. </w:t>
      </w:r>
    </w:p>
    <w:p w14:paraId="54870F49"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Perform as ISO representative to head quality program. </w:t>
      </w:r>
    </w:p>
    <w:p w14:paraId="54870F4A"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Guide organization personnel through new practices and certifications. </w:t>
      </w:r>
    </w:p>
    <w:p w14:paraId="54870F4B"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Supervise and review corrective solutions and prevent action claims. </w:t>
      </w:r>
    </w:p>
    <w:p w14:paraId="54870F4C"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Interpret quality control system to people within organization. </w:t>
      </w:r>
    </w:p>
    <w:p w14:paraId="54870F4D"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Develop new methods to resolve problems occurring during QA activities. </w:t>
      </w:r>
    </w:p>
    <w:p w14:paraId="54870F4E" w14:textId="77777777" w:rsidR="00263ADE" w:rsidRDefault="00263ADE">
      <w:pPr>
        <w:pStyle w:val="Heading1"/>
        <w:ind w:left="180"/>
        <w:rPr>
          <w:rFonts w:cstheme="minorHAnsi"/>
          <w:b w:val="0"/>
          <w:caps w:val="0"/>
          <w:color w:val="0070C0"/>
          <w:spacing w:val="0"/>
          <w:sz w:val="23"/>
          <w:szCs w:val="23"/>
        </w:rPr>
      </w:pPr>
    </w:p>
    <w:p w14:paraId="54870F4F" w14:textId="77777777" w:rsidR="00263ADE" w:rsidRDefault="00F91C87">
      <w:pPr>
        <w:pStyle w:val="Heading1"/>
        <w:rPr>
          <w:rFonts w:cstheme="minorHAnsi"/>
          <w:caps w:val="0"/>
          <w:color w:val="0070C0"/>
          <w:spacing w:val="0"/>
          <w:szCs w:val="24"/>
        </w:rPr>
      </w:pPr>
      <w:r>
        <w:rPr>
          <w:rFonts w:cstheme="minorHAnsi"/>
          <w:caps w:val="0"/>
          <w:color w:val="0070C0"/>
          <w:spacing w:val="0"/>
          <w:szCs w:val="24"/>
        </w:rPr>
        <w:t xml:space="preserve">7.Company: </w:t>
      </w:r>
      <w:r>
        <w:rPr>
          <w:rFonts w:cstheme="minorHAnsi"/>
          <w:caps w:val="0"/>
          <w:color w:val="0070C0"/>
          <w:spacing w:val="0"/>
          <w:szCs w:val="24"/>
        </w:rPr>
        <w:tab/>
        <w:t xml:space="preserve"> </w:t>
      </w:r>
      <w:r>
        <w:rPr>
          <w:rFonts w:cstheme="minorHAnsi"/>
          <w:caps w:val="0"/>
          <w:color w:val="0070C0"/>
          <w:spacing w:val="0"/>
          <w:szCs w:val="24"/>
        </w:rPr>
        <w:tab/>
        <w:t xml:space="preserve"> </w:t>
      </w:r>
      <w:r>
        <w:rPr>
          <w:rFonts w:cstheme="minorHAnsi"/>
          <w:caps w:val="0"/>
          <w:color w:val="0070C0"/>
          <w:spacing w:val="0"/>
          <w:szCs w:val="24"/>
        </w:rPr>
        <w:tab/>
        <w:t xml:space="preserve"> </w:t>
      </w:r>
      <w:r>
        <w:rPr>
          <w:rFonts w:cstheme="minorHAnsi"/>
          <w:caps w:val="0"/>
          <w:color w:val="0070C0"/>
          <w:spacing w:val="0"/>
          <w:szCs w:val="24"/>
        </w:rPr>
        <w:tab/>
        <w:t xml:space="preserve">TECHNICAL ASSOCIATES PAKISTAN LIMITED </w:t>
      </w:r>
    </w:p>
    <w:p w14:paraId="54870F50"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Position: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PROJECT ENGINEER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p>
    <w:p w14:paraId="54870F51" w14:textId="77777777" w:rsidR="00263ADE" w:rsidRDefault="00F91C87">
      <w:pPr>
        <w:pStyle w:val="Heading1"/>
        <w:ind w:left="540"/>
        <w:rPr>
          <w:rFonts w:cstheme="minorHAnsi"/>
          <w:caps w:val="0"/>
          <w:spacing w:val="0"/>
          <w:szCs w:val="24"/>
        </w:rPr>
      </w:pPr>
      <w:r>
        <w:rPr>
          <w:rFonts w:cstheme="minorHAnsi"/>
          <w:caps w:val="0"/>
          <w:spacing w:val="0"/>
          <w:szCs w:val="24"/>
        </w:rPr>
        <w:t xml:space="preserve"> </w:t>
      </w:r>
      <w:r>
        <w:rPr>
          <w:rFonts w:cstheme="minorHAnsi"/>
          <w:caps w:val="0"/>
          <w:spacing w:val="0"/>
          <w:szCs w:val="24"/>
        </w:rPr>
        <w:tab/>
        <w:t xml:space="preserve"> </w:t>
      </w:r>
      <w:r>
        <w:rPr>
          <w:rFonts w:cstheme="minorHAnsi"/>
          <w:caps w:val="0"/>
          <w:spacing w:val="0"/>
          <w:szCs w:val="24"/>
        </w:rPr>
        <w:tab/>
        <w:t xml:space="preserve"> </w:t>
      </w:r>
    </w:p>
    <w:p w14:paraId="54870F52"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Project: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1. SHEIKH ZAYED PALACE RAHEEM YAR KHAN </w:t>
      </w:r>
    </w:p>
    <w:p w14:paraId="54870F53" w14:textId="77777777" w:rsidR="00263ADE" w:rsidRDefault="00F91C87">
      <w:pPr>
        <w:pStyle w:val="Heading1"/>
        <w:ind w:left="180"/>
        <w:rPr>
          <w:rFonts w:cstheme="minorHAnsi"/>
          <w:caps w:val="0"/>
          <w:spacing w:val="0"/>
          <w:szCs w:val="24"/>
        </w:rPr>
      </w:pPr>
      <w:r>
        <w:rPr>
          <w:rFonts w:cstheme="minorHAnsi"/>
          <w:caps w:val="0"/>
          <w:spacing w:val="0"/>
          <w:szCs w:val="24"/>
        </w:rPr>
        <w:t xml:space="preserve">                                                             2.SHEIKH ZYED MEDICAL COMPLEX QUETTA    </w:t>
      </w:r>
    </w:p>
    <w:p w14:paraId="54870F54" w14:textId="77777777" w:rsidR="00263ADE" w:rsidRDefault="00F91C87">
      <w:pPr>
        <w:pStyle w:val="Heading1"/>
        <w:ind w:left="540"/>
        <w:rPr>
          <w:rFonts w:cstheme="minorHAnsi"/>
          <w:caps w:val="0"/>
          <w:spacing w:val="0"/>
          <w:szCs w:val="24"/>
        </w:rPr>
      </w:pPr>
      <w:r>
        <w:rPr>
          <w:rFonts w:cstheme="minorHAnsi"/>
          <w:caps w:val="0"/>
          <w:spacing w:val="0"/>
          <w:szCs w:val="24"/>
        </w:rPr>
        <w:t xml:space="preserve">                                                       3.SHEIKH ZAYED AIRPORT TURKEMENISTAN </w:t>
      </w:r>
    </w:p>
    <w:p w14:paraId="54870F55"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Period: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Aug 2000 to March 2003 </w:t>
      </w:r>
    </w:p>
    <w:p w14:paraId="54870F56" w14:textId="77777777" w:rsidR="00263ADE" w:rsidRDefault="00F91C87">
      <w:pPr>
        <w:pStyle w:val="Heading1"/>
        <w:ind w:left="180"/>
        <w:rPr>
          <w:rFonts w:cstheme="minorHAnsi"/>
          <w:b w:val="0"/>
          <w:caps w:val="0"/>
          <w:spacing w:val="0"/>
          <w:sz w:val="23"/>
          <w:szCs w:val="23"/>
        </w:rPr>
      </w:pPr>
      <w:r>
        <w:rPr>
          <w:rFonts w:cstheme="minorHAnsi"/>
          <w:b w:val="0"/>
          <w:caps w:val="0"/>
          <w:spacing w:val="0"/>
          <w:sz w:val="23"/>
          <w:szCs w:val="23"/>
        </w:rPr>
        <w:t xml:space="preserve"> </w:t>
      </w:r>
    </w:p>
    <w:p w14:paraId="54870F57" w14:textId="77777777" w:rsidR="00263ADE" w:rsidRDefault="00F91C87">
      <w:pPr>
        <w:pStyle w:val="Heading1"/>
        <w:ind w:left="450"/>
        <w:rPr>
          <w:rFonts w:cstheme="minorHAnsi"/>
          <w:b w:val="0"/>
          <w:caps w:val="0"/>
          <w:color w:val="auto"/>
          <w:spacing w:val="0"/>
          <w:sz w:val="23"/>
          <w:szCs w:val="23"/>
        </w:rPr>
      </w:pPr>
      <w:r>
        <w:rPr>
          <w:rFonts w:cstheme="minorHAnsi"/>
          <w:caps w:val="0"/>
          <w:spacing w:val="0"/>
          <w:sz w:val="23"/>
          <w:szCs w:val="23"/>
        </w:rPr>
        <w:t>Role and responsibilities</w:t>
      </w:r>
      <w:r>
        <w:rPr>
          <w:rFonts w:cstheme="minorHAnsi"/>
          <w:b w:val="0"/>
          <w:caps w:val="0"/>
          <w:color w:val="auto"/>
          <w:spacing w:val="0"/>
          <w:sz w:val="23"/>
          <w:szCs w:val="23"/>
        </w:rPr>
        <w:t xml:space="preserve">: </w:t>
      </w:r>
    </w:p>
    <w:p w14:paraId="54870F58"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Develops project objectives by reviewing project proposals and plans; conferring with management. </w:t>
      </w:r>
    </w:p>
    <w:p w14:paraId="54870F59"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Determines project responsibilities by identifying project phases and elements; assigning personnel to phases and elements; reviewing bids from contractors. </w:t>
      </w:r>
    </w:p>
    <w:p w14:paraId="54870F5A"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Determines project specifications by studying product design, customer requirements, and performance standards; completing technical studies; preparing cost estimates. </w:t>
      </w:r>
    </w:p>
    <w:p w14:paraId="54870F5B"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Confirms product performance by designing and conducting tests. </w:t>
      </w:r>
    </w:p>
    <w:p w14:paraId="54870F5C"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Determines project schedule by studying project plan and specifications; calculating time requirements; sequencing project elements. </w:t>
      </w:r>
    </w:p>
    <w:p w14:paraId="54870F5D"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Maintains project schedule by monitoring project progress; coordinating activities; resolving problems. </w:t>
      </w:r>
    </w:p>
    <w:p w14:paraId="54870F5E"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Controls project plan by reviewing design, specifications, and plan and schedule changes; recommending actions. </w:t>
      </w:r>
    </w:p>
    <w:p w14:paraId="54870F5F"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Controls project costs by approving expenditures; administering contractor contracts. </w:t>
      </w:r>
    </w:p>
    <w:p w14:paraId="54870F60"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Prepares project status reports by collecting, analyzing, and summarizing information and trends; recommending actions. </w:t>
      </w:r>
    </w:p>
    <w:p w14:paraId="54870F6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Maintains safe and clean working environment by enforcing procedures, rules, and regulations. </w:t>
      </w:r>
    </w:p>
    <w:p w14:paraId="54870F6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Maintains product and company reputation by complying with the related departments. </w:t>
      </w:r>
    </w:p>
    <w:p w14:paraId="54870F6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Contributes to team effort by accomplishing related results as project needed. </w:t>
      </w:r>
    </w:p>
    <w:p w14:paraId="54870F64" w14:textId="77777777" w:rsidR="00263ADE" w:rsidRDefault="00F91C87">
      <w:pPr>
        <w:pStyle w:val="Heading1"/>
        <w:ind w:left="540"/>
        <w:rPr>
          <w:rFonts w:cstheme="minorHAnsi"/>
          <w:b w:val="0"/>
          <w:caps w:val="0"/>
          <w:color w:val="0070C0"/>
          <w:spacing w:val="0"/>
          <w:sz w:val="23"/>
          <w:szCs w:val="23"/>
        </w:rPr>
      </w:pPr>
      <w:r>
        <w:rPr>
          <w:rFonts w:cstheme="minorHAnsi"/>
          <w:b w:val="0"/>
          <w:caps w:val="0"/>
          <w:color w:val="auto"/>
          <w:spacing w:val="0"/>
          <w:sz w:val="23"/>
          <w:szCs w:val="23"/>
        </w:rPr>
        <w:t xml:space="preserve"> </w:t>
      </w:r>
    </w:p>
    <w:p w14:paraId="54870F65" w14:textId="77777777" w:rsidR="00263ADE" w:rsidRDefault="00F91C87">
      <w:pPr>
        <w:pStyle w:val="Heading1"/>
        <w:rPr>
          <w:rFonts w:cstheme="minorHAnsi"/>
          <w:caps w:val="0"/>
          <w:color w:val="0070C0"/>
          <w:spacing w:val="0"/>
          <w:szCs w:val="24"/>
        </w:rPr>
      </w:pPr>
      <w:r>
        <w:rPr>
          <w:rFonts w:cstheme="minorHAnsi"/>
          <w:caps w:val="0"/>
          <w:color w:val="0070C0"/>
          <w:spacing w:val="0"/>
          <w:szCs w:val="24"/>
        </w:rPr>
        <w:t xml:space="preserve">8.Company </w:t>
      </w:r>
      <w:r>
        <w:rPr>
          <w:rFonts w:cstheme="minorHAnsi"/>
          <w:caps w:val="0"/>
          <w:color w:val="0070C0"/>
          <w:spacing w:val="0"/>
          <w:szCs w:val="24"/>
        </w:rPr>
        <w:tab/>
        <w:t xml:space="preserve"> </w:t>
      </w:r>
      <w:r>
        <w:rPr>
          <w:rFonts w:cstheme="minorHAnsi"/>
          <w:caps w:val="0"/>
          <w:color w:val="0070C0"/>
          <w:spacing w:val="0"/>
          <w:szCs w:val="24"/>
        </w:rPr>
        <w:tab/>
        <w:t xml:space="preserve"> </w:t>
      </w:r>
      <w:r>
        <w:rPr>
          <w:rFonts w:cstheme="minorHAnsi"/>
          <w:caps w:val="0"/>
          <w:color w:val="0070C0"/>
          <w:spacing w:val="0"/>
          <w:szCs w:val="24"/>
        </w:rPr>
        <w:tab/>
        <w:t xml:space="preserve"> DESCON ENGINEERING PVT LIMITED LAHORE  </w:t>
      </w:r>
    </w:p>
    <w:p w14:paraId="54870F66"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lastRenderedPageBreak/>
        <w:t xml:space="preserve">Position: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SITE ENGINEER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p>
    <w:p w14:paraId="54870F67"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Project:              </w:t>
      </w:r>
      <w:r>
        <w:rPr>
          <w:rFonts w:cstheme="minorHAnsi"/>
          <w:caps w:val="0"/>
          <w:spacing w:val="0"/>
          <w:szCs w:val="24"/>
        </w:rPr>
        <w:tab/>
        <w:t xml:space="preserve"> </w:t>
      </w:r>
      <w:r>
        <w:rPr>
          <w:rFonts w:cstheme="minorHAnsi"/>
          <w:caps w:val="0"/>
          <w:spacing w:val="0"/>
          <w:szCs w:val="24"/>
        </w:rPr>
        <w:tab/>
        <w:t xml:space="preserve"> 1.OIL AND GAS FIELD DEVELOPMENT PROJECT Sindh </w:t>
      </w:r>
    </w:p>
    <w:p w14:paraId="54870F68" w14:textId="77777777" w:rsidR="00263ADE" w:rsidRDefault="00F91C87">
      <w:pPr>
        <w:pStyle w:val="Heading1"/>
        <w:ind w:left="180"/>
        <w:rPr>
          <w:rFonts w:cstheme="minorHAnsi"/>
          <w:caps w:val="0"/>
          <w:spacing w:val="0"/>
          <w:szCs w:val="24"/>
        </w:rPr>
      </w:pPr>
      <w:r>
        <w:rPr>
          <w:rFonts w:cstheme="minorHAnsi"/>
          <w:caps w:val="0"/>
          <w:spacing w:val="0"/>
          <w:szCs w:val="24"/>
        </w:rPr>
        <w:t xml:space="preserve">                                                  2. LUCKY CEMENT PLANT PEZU D.I. KHAN </w:t>
      </w:r>
    </w:p>
    <w:p w14:paraId="54870F69"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Period: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 </w:t>
      </w:r>
      <w:r>
        <w:rPr>
          <w:rFonts w:cstheme="minorHAnsi"/>
          <w:caps w:val="0"/>
          <w:spacing w:val="0"/>
          <w:szCs w:val="24"/>
        </w:rPr>
        <w:tab/>
        <w:t xml:space="preserve">1991 to 2000 </w:t>
      </w:r>
    </w:p>
    <w:p w14:paraId="54870F6A" w14:textId="77777777" w:rsidR="00263ADE" w:rsidRDefault="00263ADE">
      <w:pPr>
        <w:pStyle w:val="Heading1"/>
        <w:ind w:left="180"/>
        <w:rPr>
          <w:rFonts w:cstheme="minorHAnsi"/>
          <w:b w:val="0"/>
          <w:caps w:val="0"/>
          <w:spacing w:val="0"/>
          <w:sz w:val="23"/>
          <w:szCs w:val="23"/>
        </w:rPr>
      </w:pPr>
    </w:p>
    <w:p w14:paraId="54870F6B" w14:textId="77777777" w:rsidR="00263ADE" w:rsidRDefault="00F91C87">
      <w:pPr>
        <w:pStyle w:val="Heading1"/>
        <w:numPr>
          <w:ilvl w:val="0"/>
          <w:numId w:val="10"/>
        </w:numPr>
        <w:rPr>
          <w:rFonts w:cstheme="minorHAnsi"/>
          <w:caps w:val="0"/>
          <w:spacing w:val="0"/>
          <w:szCs w:val="24"/>
        </w:rPr>
      </w:pPr>
      <w:r>
        <w:rPr>
          <w:rFonts w:cstheme="minorHAnsi"/>
          <w:caps w:val="0"/>
          <w:spacing w:val="0"/>
          <w:szCs w:val="24"/>
        </w:rPr>
        <w:t xml:space="preserve">Role and responsibilities </w:t>
      </w:r>
    </w:p>
    <w:p w14:paraId="54870F6C"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Setting out, levelling and surveying the site; </w:t>
      </w:r>
    </w:p>
    <w:p w14:paraId="54870F6D"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Checking plans, drawings and quantities for accuracy of calculations; </w:t>
      </w:r>
    </w:p>
    <w:p w14:paraId="54870F6E"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Ensuring that all materials used and work performed are as per specifications; </w:t>
      </w:r>
    </w:p>
    <w:p w14:paraId="54870F6F"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Overseeing the selection and requisition of materials and plant; </w:t>
      </w:r>
    </w:p>
    <w:p w14:paraId="54870F70"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Agreeing a price for materials, and making cost-effective solutions and proposals for the intended project; </w:t>
      </w:r>
    </w:p>
    <w:p w14:paraId="54870F71"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Managing, monitoring and interpreting the contract design documents supplied by the client/architect; </w:t>
      </w:r>
    </w:p>
    <w:p w14:paraId="54870F72"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Liaising with any consultants, subcontractors, supervisors, planners, quantity surveyors and the general workforce involved in the project; </w:t>
      </w:r>
    </w:p>
    <w:p w14:paraId="54870F73"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Liaising with clients and their representatives (architects, engineers and surveyors), including attending regular meetings to keep them informed of progress; </w:t>
      </w:r>
    </w:p>
    <w:p w14:paraId="54870F74"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Day-to-day management of the site, including supervising and monitoring the site labor force and the work of the subcontractors; </w:t>
      </w:r>
    </w:p>
    <w:p w14:paraId="54870F75"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Planning the work and efficiently organizing the plant and site facilities in order to meet agreed deadlines; </w:t>
      </w:r>
    </w:p>
    <w:p w14:paraId="54870F76"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Preparing reports as requirement of the project. </w:t>
      </w:r>
    </w:p>
    <w:p w14:paraId="54870F77" w14:textId="77777777" w:rsidR="00263ADE" w:rsidRDefault="00F91C87">
      <w:pPr>
        <w:pStyle w:val="Heading1"/>
        <w:numPr>
          <w:ilvl w:val="0"/>
          <w:numId w:val="10"/>
        </w:numPr>
        <w:rPr>
          <w:rFonts w:cstheme="minorHAnsi"/>
          <w:b w:val="0"/>
          <w:caps w:val="0"/>
          <w:color w:val="auto"/>
          <w:spacing w:val="0"/>
          <w:sz w:val="23"/>
          <w:szCs w:val="23"/>
        </w:rPr>
      </w:pPr>
      <w:r>
        <w:rPr>
          <w:rFonts w:cstheme="minorHAnsi"/>
          <w:b w:val="0"/>
          <w:caps w:val="0"/>
          <w:color w:val="auto"/>
          <w:spacing w:val="0"/>
          <w:sz w:val="23"/>
          <w:szCs w:val="23"/>
        </w:rPr>
        <w:t xml:space="preserve">Overseeing the finishing like marble fixing, mosaic flooring, joinery work, plaster work, painting, and electrical, sanitary &amp; plumbing fixing.  </w:t>
      </w:r>
    </w:p>
    <w:p w14:paraId="54870F78" w14:textId="77777777" w:rsidR="00263ADE" w:rsidRDefault="00263ADE">
      <w:pPr>
        <w:pStyle w:val="Heading1"/>
        <w:rPr>
          <w:rFonts w:cstheme="minorHAnsi"/>
          <w:b w:val="0"/>
          <w:caps w:val="0"/>
          <w:color w:val="auto"/>
          <w:spacing w:val="0"/>
          <w:sz w:val="23"/>
          <w:szCs w:val="23"/>
        </w:rPr>
      </w:pPr>
    </w:p>
    <w:p w14:paraId="54870F79" w14:textId="77777777" w:rsidR="00263ADE" w:rsidRDefault="00263ADE">
      <w:pPr>
        <w:pStyle w:val="Heading1"/>
        <w:rPr>
          <w:rFonts w:cstheme="minorHAnsi"/>
          <w:b w:val="0"/>
          <w:caps w:val="0"/>
          <w:color w:val="auto"/>
          <w:spacing w:val="0"/>
          <w:sz w:val="23"/>
          <w:szCs w:val="23"/>
        </w:rPr>
      </w:pPr>
    </w:p>
    <w:p w14:paraId="54870F7A" w14:textId="77777777" w:rsidR="00263ADE" w:rsidRDefault="00263ADE">
      <w:pPr>
        <w:pStyle w:val="Heading1"/>
        <w:rPr>
          <w:rFonts w:cstheme="minorHAnsi"/>
          <w:b w:val="0"/>
          <w:caps w:val="0"/>
          <w:color w:val="auto"/>
          <w:spacing w:val="0"/>
          <w:sz w:val="23"/>
          <w:szCs w:val="23"/>
        </w:rPr>
      </w:pPr>
    </w:p>
    <w:p w14:paraId="54870F7B" w14:textId="77777777" w:rsidR="00263ADE" w:rsidRDefault="00263ADE">
      <w:pPr>
        <w:pStyle w:val="Heading1"/>
        <w:rPr>
          <w:rFonts w:cstheme="minorHAnsi"/>
          <w:b w:val="0"/>
          <w:caps w:val="0"/>
          <w:color w:val="auto"/>
          <w:spacing w:val="0"/>
          <w:sz w:val="23"/>
          <w:szCs w:val="23"/>
        </w:rPr>
      </w:pPr>
    </w:p>
    <w:p w14:paraId="54870F7C" w14:textId="77777777" w:rsidR="00263ADE" w:rsidRDefault="00263ADE">
      <w:pPr>
        <w:pStyle w:val="Heading1"/>
        <w:rPr>
          <w:rFonts w:cstheme="minorHAnsi"/>
          <w:b w:val="0"/>
          <w:caps w:val="0"/>
          <w:color w:val="auto"/>
          <w:spacing w:val="0"/>
          <w:sz w:val="23"/>
          <w:szCs w:val="23"/>
        </w:rPr>
      </w:pPr>
    </w:p>
    <w:p w14:paraId="54870F7D" w14:textId="08A38830" w:rsidR="00263ADE" w:rsidRDefault="00F91C87">
      <w:pPr>
        <w:pStyle w:val="Heading1"/>
        <w:numPr>
          <w:ilvl w:val="0"/>
          <w:numId w:val="10"/>
        </w:numPr>
        <w:rPr>
          <w:rFonts w:cstheme="minorHAnsi"/>
          <w:caps w:val="0"/>
          <w:color w:val="0070C0"/>
          <w:spacing w:val="0"/>
          <w:sz w:val="28"/>
          <w:szCs w:val="28"/>
        </w:rPr>
      </w:pPr>
      <w:r>
        <w:rPr>
          <w:rFonts w:cstheme="minorHAnsi"/>
          <w:caps w:val="0"/>
          <w:color w:val="0070C0"/>
          <w:spacing w:val="0"/>
          <w:sz w:val="28"/>
          <w:szCs w:val="28"/>
        </w:rPr>
        <w:t>SKILLS</w:t>
      </w:r>
      <w:r w:rsidR="007C5EE5">
        <w:rPr>
          <w:rFonts w:cstheme="minorHAnsi"/>
          <w:caps w:val="0"/>
          <w:color w:val="0070C0"/>
          <w:spacing w:val="0"/>
          <w:sz w:val="28"/>
          <w:szCs w:val="28"/>
        </w:rPr>
        <w:t xml:space="preserve"> AND CERTIFICATIONS</w:t>
      </w:r>
    </w:p>
    <w:p w14:paraId="54870F7E" w14:textId="77777777" w:rsidR="00263ADE" w:rsidRDefault="00F91C87">
      <w:pPr>
        <w:pStyle w:val="Heading1"/>
        <w:ind w:left="540"/>
        <w:rPr>
          <w:rFonts w:cstheme="minorHAnsi"/>
          <w:caps w:val="0"/>
          <w:spacing w:val="0"/>
          <w:szCs w:val="24"/>
        </w:rPr>
      </w:pPr>
      <w:r>
        <w:rPr>
          <w:rFonts w:cstheme="minorHAnsi"/>
          <w:caps w:val="0"/>
          <w:color w:val="auto"/>
          <w:spacing w:val="0"/>
          <w:szCs w:val="24"/>
        </w:rPr>
        <w:t>1</w:t>
      </w:r>
      <w:r>
        <w:rPr>
          <w:rFonts w:cstheme="minorHAnsi"/>
          <w:caps w:val="0"/>
          <w:spacing w:val="0"/>
          <w:szCs w:val="24"/>
        </w:rPr>
        <w:t xml:space="preserve">-MS Word, 2-MS Excel, 3-MS Power Point, 4-MS Access 5- E-mail system and computer operator. </w:t>
      </w:r>
    </w:p>
    <w:p w14:paraId="54870F7F" w14:textId="77777777" w:rsidR="00263ADE" w:rsidRDefault="00F91C87">
      <w:pPr>
        <w:pStyle w:val="Heading1"/>
        <w:ind w:left="540"/>
        <w:rPr>
          <w:rFonts w:cstheme="minorHAnsi"/>
          <w:caps w:val="0"/>
          <w:spacing w:val="0"/>
          <w:szCs w:val="24"/>
        </w:rPr>
      </w:pPr>
      <w:r>
        <w:rPr>
          <w:rFonts w:cstheme="minorHAnsi"/>
          <w:caps w:val="0"/>
          <w:color w:val="auto"/>
          <w:spacing w:val="0"/>
          <w:szCs w:val="24"/>
        </w:rPr>
        <w:t>2</w:t>
      </w:r>
      <w:r>
        <w:rPr>
          <w:rFonts w:cstheme="minorHAnsi"/>
          <w:caps w:val="0"/>
          <w:spacing w:val="0"/>
          <w:szCs w:val="24"/>
        </w:rPr>
        <w:t xml:space="preserve">-Basic Technical Trainings certificates: </w:t>
      </w:r>
    </w:p>
    <w:p w14:paraId="54870F80" w14:textId="77777777" w:rsidR="00263ADE" w:rsidRDefault="00F91C87">
      <w:pPr>
        <w:pStyle w:val="Heading1"/>
        <w:ind w:left="540"/>
        <w:rPr>
          <w:rFonts w:cstheme="minorHAnsi"/>
          <w:caps w:val="0"/>
          <w:spacing w:val="0"/>
          <w:szCs w:val="24"/>
        </w:rPr>
      </w:pPr>
      <w:r>
        <w:rPr>
          <w:rFonts w:cstheme="minorHAnsi"/>
          <w:caps w:val="0"/>
          <w:color w:val="auto"/>
          <w:spacing w:val="0"/>
          <w:szCs w:val="24"/>
        </w:rPr>
        <w:t>3</w:t>
      </w:r>
      <w:r>
        <w:rPr>
          <w:rFonts w:cstheme="minorHAnsi"/>
          <w:caps w:val="0"/>
          <w:spacing w:val="0"/>
          <w:szCs w:val="24"/>
        </w:rPr>
        <w:t xml:space="preserve">.Certificate of Achievement ISO 9001:2015 (Quality Management Systems). </w:t>
      </w:r>
    </w:p>
    <w:p w14:paraId="54870F81" w14:textId="77777777" w:rsidR="00263ADE" w:rsidRDefault="00F91C87">
      <w:pPr>
        <w:pStyle w:val="Heading1"/>
        <w:ind w:left="540"/>
        <w:rPr>
          <w:rFonts w:cstheme="minorHAnsi"/>
          <w:caps w:val="0"/>
          <w:spacing w:val="0"/>
          <w:szCs w:val="24"/>
        </w:rPr>
      </w:pPr>
      <w:r>
        <w:rPr>
          <w:rFonts w:cstheme="minorHAnsi"/>
          <w:caps w:val="0"/>
          <w:color w:val="auto"/>
          <w:spacing w:val="0"/>
          <w:szCs w:val="24"/>
        </w:rPr>
        <w:t>4</w:t>
      </w:r>
      <w:r>
        <w:rPr>
          <w:rFonts w:cstheme="minorHAnsi"/>
          <w:caps w:val="0"/>
          <w:spacing w:val="0"/>
          <w:szCs w:val="24"/>
        </w:rPr>
        <w:t xml:space="preserve">.Diploma of Certified ERS (Installation of Embedded Rail system specialists) by </w:t>
      </w:r>
      <w:proofErr w:type="spellStart"/>
      <w:r>
        <w:rPr>
          <w:rFonts w:cstheme="minorHAnsi"/>
          <w:caps w:val="0"/>
          <w:spacing w:val="0"/>
          <w:szCs w:val="24"/>
        </w:rPr>
        <w:t>Edilon</w:t>
      </w:r>
      <w:proofErr w:type="spellEnd"/>
      <w:r>
        <w:rPr>
          <w:rFonts w:cstheme="minorHAnsi"/>
          <w:caps w:val="0"/>
          <w:spacing w:val="0"/>
          <w:szCs w:val="24"/>
        </w:rPr>
        <w:t xml:space="preserve"> Sedra-Holand. </w:t>
      </w:r>
    </w:p>
    <w:p w14:paraId="54870F82" w14:textId="77777777" w:rsidR="00263ADE" w:rsidRDefault="00F91C87">
      <w:pPr>
        <w:pStyle w:val="Heading1"/>
        <w:ind w:left="540"/>
        <w:rPr>
          <w:rFonts w:cstheme="minorHAnsi"/>
          <w:caps w:val="0"/>
          <w:spacing w:val="0"/>
          <w:szCs w:val="24"/>
        </w:rPr>
      </w:pPr>
      <w:r>
        <w:rPr>
          <w:rFonts w:cstheme="minorHAnsi"/>
          <w:caps w:val="0"/>
          <w:color w:val="auto"/>
          <w:spacing w:val="0"/>
          <w:szCs w:val="24"/>
        </w:rPr>
        <w:t>5</w:t>
      </w:r>
      <w:r>
        <w:rPr>
          <w:rFonts w:cstheme="minorHAnsi"/>
          <w:caps w:val="0"/>
          <w:spacing w:val="0"/>
          <w:szCs w:val="24"/>
        </w:rPr>
        <w:t xml:space="preserve">.Certificate of Appreciation by Louis Berger Group Inc USAID funded project- Afghanistan. </w:t>
      </w:r>
    </w:p>
    <w:p w14:paraId="54870F83" w14:textId="77777777" w:rsidR="00263ADE" w:rsidRDefault="00F91C87">
      <w:pPr>
        <w:pStyle w:val="Heading1"/>
        <w:ind w:left="540"/>
        <w:rPr>
          <w:rFonts w:cstheme="minorHAnsi"/>
          <w:caps w:val="0"/>
          <w:spacing w:val="0"/>
          <w:szCs w:val="24"/>
        </w:rPr>
      </w:pPr>
      <w:r>
        <w:rPr>
          <w:rFonts w:cstheme="minorHAnsi"/>
          <w:caps w:val="0"/>
          <w:color w:val="auto"/>
          <w:spacing w:val="0"/>
          <w:szCs w:val="24"/>
        </w:rPr>
        <w:t>6.</w:t>
      </w:r>
      <w:r>
        <w:rPr>
          <w:rFonts w:cstheme="minorHAnsi"/>
          <w:caps w:val="0"/>
          <w:spacing w:val="0"/>
          <w:szCs w:val="24"/>
        </w:rPr>
        <w:t xml:space="preserve">Training course certificate for completion the retrofit of schools and clinics by USAID- Afghanistan. </w:t>
      </w:r>
    </w:p>
    <w:p w14:paraId="54870F84" w14:textId="77777777" w:rsidR="00263ADE" w:rsidRDefault="00F91C87">
      <w:pPr>
        <w:pStyle w:val="Heading1"/>
        <w:ind w:left="540"/>
        <w:rPr>
          <w:rFonts w:cstheme="minorHAnsi"/>
          <w:caps w:val="0"/>
          <w:spacing w:val="0"/>
          <w:szCs w:val="24"/>
        </w:rPr>
      </w:pPr>
      <w:r>
        <w:rPr>
          <w:rFonts w:cstheme="minorHAnsi"/>
          <w:caps w:val="0"/>
          <w:color w:val="auto"/>
          <w:spacing w:val="0"/>
          <w:szCs w:val="24"/>
        </w:rPr>
        <w:t>7</w:t>
      </w:r>
      <w:r>
        <w:rPr>
          <w:rFonts w:cstheme="minorHAnsi"/>
          <w:caps w:val="0"/>
          <w:spacing w:val="0"/>
          <w:szCs w:val="24"/>
        </w:rPr>
        <w:t xml:space="preserve">.Certificate for development of skills standards and curricula for masonry. </w:t>
      </w:r>
    </w:p>
    <w:p w14:paraId="54870F85" w14:textId="77777777" w:rsidR="00263ADE" w:rsidRDefault="00F91C87">
      <w:pPr>
        <w:pStyle w:val="Heading1"/>
        <w:ind w:left="540"/>
        <w:rPr>
          <w:rFonts w:cstheme="minorHAnsi"/>
          <w:caps w:val="0"/>
          <w:spacing w:val="0"/>
          <w:szCs w:val="24"/>
        </w:rPr>
      </w:pPr>
      <w:r>
        <w:rPr>
          <w:rFonts w:cstheme="minorHAnsi"/>
          <w:caps w:val="0"/>
          <w:color w:val="auto"/>
          <w:spacing w:val="0"/>
          <w:szCs w:val="24"/>
        </w:rPr>
        <w:t>8</w:t>
      </w:r>
      <w:r>
        <w:rPr>
          <w:rFonts w:cstheme="minorHAnsi"/>
          <w:caps w:val="0"/>
          <w:spacing w:val="0"/>
          <w:szCs w:val="24"/>
        </w:rPr>
        <w:t xml:space="preserve">.Certificate of completion Basic course on Earthquake Resistant Constructions of Buildings-Pakistan. </w:t>
      </w:r>
    </w:p>
    <w:p w14:paraId="54870F86" w14:textId="77777777" w:rsidR="00263ADE" w:rsidRDefault="00F91C87">
      <w:pPr>
        <w:pStyle w:val="Heading1"/>
        <w:ind w:left="540"/>
        <w:rPr>
          <w:rFonts w:cstheme="minorHAnsi"/>
          <w:caps w:val="0"/>
          <w:spacing w:val="0"/>
          <w:szCs w:val="24"/>
        </w:rPr>
      </w:pPr>
      <w:r>
        <w:rPr>
          <w:rFonts w:cstheme="minorHAnsi"/>
          <w:caps w:val="0"/>
          <w:color w:val="auto"/>
          <w:spacing w:val="0"/>
          <w:szCs w:val="24"/>
        </w:rPr>
        <w:lastRenderedPageBreak/>
        <w:t>9</w:t>
      </w:r>
      <w:r>
        <w:rPr>
          <w:rFonts w:cstheme="minorHAnsi"/>
          <w:caps w:val="0"/>
          <w:spacing w:val="0"/>
          <w:szCs w:val="24"/>
        </w:rPr>
        <w:t xml:space="preserve">.Certificate of Basic Technical Training Course by United Nation. </w:t>
      </w:r>
    </w:p>
    <w:p w14:paraId="54870F87" w14:textId="77777777" w:rsidR="00263ADE" w:rsidRDefault="00F91C87">
      <w:pPr>
        <w:pStyle w:val="Heading1"/>
        <w:ind w:left="540"/>
        <w:rPr>
          <w:rFonts w:cstheme="minorHAnsi"/>
          <w:caps w:val="0"/>
          <w:spacing w:val="0"/>
          <w:szCs w:val="24"/>
        </w:rPr>
      </w:pPr>
      <w:r>
        <w:rPr>
          <w:rFonts w:cstheme="minorHAnsi"/>
          <w:caps w:val="0"/>
          <w:color w:val="auto"/>
          <w:spacing w:val="0"/>
          <w:szCs w:val="24"/>
        </w:rPr>
        <w:t>10</w:t>
      </w:r>
      <w:r>
        <w:rPr>
          <w:rFonts w:cstheme="minorHAnsi"/>
          <w:caps w:val="0"/>
          <w:spacing w:val="0"/>
          <w:szCs w:val="24"/>
        </w:rPr>
        <w:t xml:space="preserve">.Training course on Earthquake Resistant Design. </w:t>
      </w:r>
    </w:p>
    <w:p w14:paraId="54870F88" w14:textId="77777777" w:rsidR="00263ADE" w:rsidRDefault="00F91C87">
      <w:pPr>
        <w:pStyle w:val="Heading1"/>
        <w:ind w:left="540"/>
        <w:rPr>
          <w:rFonts w:cstheme="minorHAnsi"/>
          <w:caps w:val="0"/>
          <w:spacing w:val="0"/>
          <w:szCs w:val="24"/>
        </w:rPr>
      </w:pPr>
      <w:r>
        <w:rPr>
          <w:rFonts w:cstheme="minorHAnsi"/>
          <w:caps w:val="0"/>
          <w:color w:val="auto"/>
          <w:spacing w:val="0"/>
          <w:szCs w:val="24"/>
        </w:rPr>
        <w:t>11</w:t>
      </w:r>
      <w:r>
        <w:rPr>
          <w:rFonts w:cstheme="minorHAnsi"/>
          <w:caps w:val="0"/>
          <w:spacing w:val="0"/>
          <w:szCs w:val="24"/>
        </w:rPr>
        <w:t xml:space="preserve">.Certificate for Training of Instructors Course. </w:t>
      </w:r>
    </w:p>
    <w:p w14:paraId="54870F89" w14:textId="77777777" w:rsidR="00263ADE" w:rsidRDefault="00F91C87">
      <w:pPr>
        <w:pStyle w:val="Heading1"/>
        <w:ind w:left="540"/>
        <w:rPr>
          <w:rFonts w:cstheme="minorHAnsi"/>
          <w:caps w:val="0"/>
          <w:spacing w:val="0"/>
          <w:szCs w:val="24"/>
        </w:rPr>
      </w:pPr>
      <w:r>
        <w:rPr>
          <w:rFonts w:cstheme="minorHAnsi"/>
          <w:caps w:val="0"/>
          <w:color w:val="auto"/>
          <w:spacing w:val="0"/>
          <w:szCs w:val="24"/>
        </w:rPr>
        <w:t>12</w:t>
      </w:r>
      <w:r>
        <w:rPr>
          <w:rFonts w:cstheme="minorHAnsi"/>
          <w:caps w:val="0"/>
          <w:spacing w:val="0"/>
          <w:szCs w:val="24"/>
        </w:rPr>
        <w:t xml:space="preserve">.Certificate for Earthquake vulnerability risk reduction and preparedness. </w:t>
      </w:r>
    </w:p>
    <w:p w14:paraId="54870F8A" w14:textId="77777777" w:rsidR="00263ADE" w:rsidRDefault="00F91C87">
      <w:pPr>
        <w:pStyle w:val="Heading1"/>
        <w:ind w:left="540"/>
        <w:rPr>
          <w:rFonts w:cstheme="minorHAnsi"/>
          <w:caps w:val="0"/>
          <w:spacing w:val="0"/>
          <w:szCs w:val="24"/>
        </w:rPr>
      </w:pPr>
      <w:r>
        <w:rPr>
          <w:rFonts w:cstheme="minorHAnsi"/>
          <w:caps w:val="0"/>
          <w:color w:val="auto"/>
          <w:spacing w:val="0"/>
          <w:szCs w:val="24"/>
        </w:rPr>
        <w:t>13</w:t>
      </w:r>
      <w:r>
        <w:rPr>
          <w:rFonts w:cstheme="minorHAnsi"/>
          <w:caps w:val="0"/>
          <w:spacing w:val="0"/>
          <w:szCs w:val="24"/>
        </w:rPr>
        <w:t xml:space="preserve">.Certificate of management training course. </w:t>
      </w:r>
    </w:p>
    <w:p w14:paraId="54870F8B" w14:textId="77777777" w:rsidR="00263ADE" w:rsidRDefault="00F91C87">
      <w:pPr>
        <w:pStyle w:val="Heading1"/>
        <w:ind w:left="540"/>
        <w:rPr>
          <w:rFonts w:cstheme="minorHAnsi"/>
          <w:caps w:val="0"/>
          <w:spacing w:val="0"/>
          <w:szCs w:val="24"/>
        </w:rPr>
      </w:pPr>
      <w:r>
        <w:rPr>
          <w:rFonts w:cstheme="minorHAnsi"/>
          <w:caps w:val="0"/>
          <w:color w:val="auto"/>
          <w:spacing w:val="0"/>
          <w:szCs w:val="24"/>
        </w:rPr>
        <w:t>14</w:t>
      </w:r>
      <w:r>
        <w:rPr>
          <w:rFonts w:cstheme="minorHAnsi"/>
          <w:caps w:val="0"/>
          <w:spacing w:val="0"/>
          <w:szCs w:val="24"/>
        </w:rPr>
        <w:t xml:space="preserve">.Certificate of International Master trainer for builders, artisans and engineers/architects. </w:t>
      </w:r>
    </w:p>
    <w:p w14:paraId="54870F8C" w14:textId="77777777" w:rsidR="00263ADE" w:rsidRDefault="00F91C87">
      <w:pPr>
        <w:pStyle w:val="Heading1"/>
        <w:ind w:left="540"/>
        <w:rPr>
          <w:rFonts w:cstheme="minorHAnsi"/>
          <w:caps w:val="0"/>
          <w:spacing w:val="0"/>
          <w:szCs w:val="24"/>
        </w:rPr>
      </w:pPr>
      <w:r>
        <w:rPr>
          <w:rFonts w:cstheme="minorHAnsi"/>
          <w:caps w:val="0"/>
          <w:color w:val="auto"/>
          <w:spacing w:val="0"/>
          <w:szCs w:val="24"/>
        </w:rPr>
        <w:t>15</w:t>
      </w:r>
      <w:r>
        <w:rPr>
          <w:rFonts w:cstheme="minorHAnsi"/>
          <w:caps w:val="0"/>
          <w:spacing w:val="0"/>
          <w:szCs w:val="24"/>
        </w:rPr>
        <w:t xml:space="preserve">.Certificate for community housing reconstruction. </w:t>
      </w:r>
    </w:p>
    <w:p w14:paraId="54870F8D" w14:textId="77777777" w:rsidR="00263ADE" w:rsidRDefault="00263ADE">
      <w:pPr>
        <w:pStyle w:val="Heading1"/>
        <w:ind w:left="540"/>
        <w:rPr>
          <w:rFonts w:cstheme="minorHAnsi"/>
          <w:caps w:val="0"/>
          <w:spacing w:val="0"/>
          <w:szCs w:val="24"/>
        </w:rPr>
      </w:pPr>
    </w:p>
    <w:p w14:paraId="54870F8E" w14:textId="77777777" w:rsidR="00263ADE" w:rsidRDefault="00F91C87">
      <w:pPr>
        <w:pStyle w:val="Heading1"/>
        <w:numPr>
          <w:ilvl w:val="0"/>
          <w:numId w:val="10"/>
        </w:numPr>
        <w:rPr>
          <w:rFonts w:cstheme="minorHAnsi"/>
          <w:caps w:val="0"/>
          <w:color w:val="0070C0"/>
          <w:spacing w:val="0"/>
          <w:sz w:val="28"/>
          <w:szCs w:val="28"/>
        </w:rPr>
      </w:pPr>
      <w:r>
        <w:rPr>
          <w:rFonts w:cstheme="minorHAnsi"/>
          <w:caps w:val="0"/>
          <w:color w:val="0070C0"/>
          <w:spacing w:val="0"/>
          <w:sz w:val="28"/>
          <w:szCs w:val="28"/>
        </w:rPr>
        <w:t xml:space="preserve">EDUCATION;  </w:t>
      </w:r>
    </w:p>
    <w:p w14:paraId="54870F8F" w14:textId="7AEE195E" w:rsidR="00263ADE" w:rsidRDefault="00F91C87">
      <w:pPr>
        <w:pStyle w:val="Heading1"/>
        <w:ind w:left="540"/>
        <w:rPr>
          <w:rFonts w:cstheme="minorHAnsi"/>
          <w:caps w:val="0"/>
          <w:spacing w:val="0"/>
          <w:szCs w:val="24"/>
        </w:rPr>
      </w:pPr>
      <w:r>
        <w:rPr>
          <w:rFonts w:cstheme="minorHAnsi"/>
          <w:caps w:val="0"/>
          <w:spacing w:val="0"/>
          <w:szCs w:val="24"/>
        </w:rPr>
        <w:t xml:space="preserve"> ASSOCIATE ENGINEER (CIVIL) GOVERNMENT COLLEGE OF TECHNOLOGY PESHAWAR (PAK)1987-1990. </w:t>
      </w:r>
    </w:p>
    <w:p w14:paraId="54870F90" w14:textId="77777777" w:rsidR="00263ADE" w:rsidRDefault="00F91C87">
      <w:pPr>
        <w:pStyle w:val="Heading1"/>
        <w:ind w:left="540"/>
        <w:rPr>
          <w:rFonts w:cstheme="minorHAnsi"/>
          <w:caps w:val="0"/>
          <w:spacing w:val="0"/>
          <w:szCs w:val="24"/>
        </w:rPr>
      </w:pPr>
      <w:r>
        <w:rPr>
          <w:rFonts w:cstheme="minorHAnsi"/>
          <w:caps w:val="0"/>
          <w:spacing w:val="0"/>
          <w:szCs w:val="24"/>
        </w:rPr>
        <w:t xml:space="preserve">Matriculation from Government Higher Secondary School Abbottabad Pakistan 1987. </w:t>
      </w:r>
    </w:p>
    <w:p w14:paraId="54870F91" w14:textId="77777777" w:rsidR="00263ADE" w:rsidRDefault="00263ADE">
      <w:pPr>
        <w:pStyle w:val="Heading1"/>
        <w:ind w:left="540"/>
        <w:rPr>
          <w:rFonts w:cstheme="minorHAnsi"/>
          <w:caps w:val="0"/>
          <w:spacing w:val="0"/>
          <w:szCs w:val="24"/>
        </w:rPr>
      </w:pPr>
    </w:p>
    <w:p w14:paraId="54870F92" w14:textId="77777777" w:rsidR="00263ADE" w:rsidRDefault="00263ADE">
      <w:pPr>
        <w:pStyle w:val="Heading1"/>
        <w:ind w:left="540"/>
        <w:rPr>
          <w:rFonts w:cstheme="minorHAnsi"/>
          <w:caps w:val="0"/>
          <w:spacing w:val="0"/>
          <w:szCs w:val="24"/>
        </w:rPr>
      </w:pPr>
    </w:p>
    <w:p w14:paraId="54870F93" w14:textId="61B0F345" w:rsidR="00263ADE" w:rsidRDefault="00F91C87">
      <w:pPr>
        <w:pStyle w:val="Heading1"/>
        <w:ind w:left="540"/>
        <w:rPr>
          <w:rFonts w:cstheme="minorHAnsi"/>
          <w:caps w:val="0"/>
          <w:color w:val="0070C0"/>
          <w:spacing w:val="0"/>
          <w:szCs w:val="24"/>
        </w:rPr>
      </w:pPr>
      <w:r>
        <w:rPr>
          <w:rFonts w:cstheme="minorHAnsi"/>
          <w:caps w:val="0"/>
          <w:color w:val="0070C0"/>
          <w:spacing w:val="0"/>
          <w:szCs w:val="24"/>
        </w:rPr>
        <w:t>TOTAL EXPERIENCE: 3</w:t>
      </w:r>
      <w:r w:rsidR="00E07F7C">
        <w:rPr>
          <w:rFonts w:cstheme="minorHAnsi"/>
          <w:caps w:val="0"/>
          <w:color w:val="0070C0"/>
          <w:spacing w:val="0"/>
          <w:szCs w:val="24"/>
        </w:rPr>
        <w:t>5</w:t>
      </w:r>
      <w:r>
        <w:rPr>
          <w:rFonts w:cstheme="minorHAnsi"/>
          <w:caps w:val="0"/>
          <w:color w:val="0070C0"/>
          <w:spacing w:val="0"/>
          <w:szCs w:val="24"/>
        </w:rPr>
        <w:t xml:space="preserve"> Years. </w:t>
      </w:r>
    </w:p>
    <w:p w14:paraId="54870F94" w14:textId="77777777" w:rsidR="00263ADE" w:rsidRDefault="00F91C87">
      <w:pPr>
        <w:pStyle w:val="Heading1"/>
        <w:ind w:left="540"/>
        <w:rPr>
          <w:rFonts w:cstheme="minorHAnsi"/>
          <w:caps w:val="0"/>
          <w:spacing w:val="0"/>
          <w:szCs w:val="24"/>
        </w:rPr>
      </w:pPr>
      <w:r>
        <w:rPr>
          <w:rFonts w:cstheme="minorHAnsi"/>
          <w:caps w:val="0"/>
          <w:spacing w:val="0"/>
          <w:szCs w:val="24"/>
        </w:rPr>
        <w:t xml:space="preserve">Nationality: Pakistan         </w:t>
      </w:r>
    </w:p>
    <w:p w14:paraId="54870F95" w14:textId="77777777" w:rsidR="00263ADE" w:rsidRDefault="00F91C87">
      <w:pPr>
        <w:pStyle w:val="Heading1"/>
        <w:ind w:left="540"/>
        <w:rPr>
          <w:rFonts w:cstheme="minorHAnsi"/>
          <w:caps w:val="0"/>
          <w:color w:val="0070C0"/>
          <w:spacing w:val="0"/>
          <w:szCs w:val="24"/>
        </w:rPr>
      </w:pPr>
      <w:r>
        <w:rPr>
          <w:rFonts w:cstheme="minorHAnsi"/>
          <w:caps w:val="0"/>
          <w:color w:val="0070C0"/>
          <w:spacing w:val="0"/>
          <w:szCs w:val="24"/>
        </w:rPr>
        <w:t xml:space="preserve">References are available on request. </w:t>
      </w:r>
    </w:p>
    <w:sectPr w:rsidR="00263ADE">
      <w:pgSz w:w="12240" w:h="15840"/>
      <w:pgMar w:top="1484" w:right="1437" w:bottom="14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39F"/>
    <w:multiLevelType w:val="hybridMultilevel"/>
    <w:tmpl w:val="B87A9580"/>
    <w:lvl w:ilvl="0" w:tplc="321E312A">
      <w:start w:val="1"/>
      <w:numFmt w:val="decimal"/>
      <w:lvlText w:val="%1"/>
      <w:lvlJc w:val="left"/>
      <w:pPr>
        <w:ind w:left="270"/>
      </w:pPr>
      <w:rPr>
        <w:rFonts w:ascii="Arial" w:eastAsia="Arial" w:hAnsi="Arial" w:cs="Arial"/>
        <w:b/>
        <w:bCs/>
        <w:i w:val="0"/>
        <w:color w:val="000000"/>
        <w:sz w:val="22"/>
        <w:szCs w:val="22"/>
        <w:u w:val="none" w:color="000000"/>
        <w:shd w:val="clear" w:color="auto" w:fill="auto"/>
        <w:vertAlign w:val="baseline"/>
      </w:rPr>
    </w:lvl>
    <w:lvl w:ilvl="1" w:tplc="72AA407A">
      <w:start w:val="1"/>
      <w:numFmt w:val="lowerLetter"/>
      <w:lvlText w:val="%2"/>
      <w:lvlJc w:val="left"/>
      <w:pPr>
        <w:ind w:left="2418"/>
      </w:pPr>
      <w:rPr>
        <w:rFonts w:ascii="Arial" w:eastAsia="Arial" w:hAnsi="Arial" w:cs="Arial"/>
        <w:b/>
        <w:bCs/>
        <w:i w:val="0"/>
        <w:color w:val="000000"/>
        <w:sz w:val="22"/>
        <w:szCs w:val="22"/>
        <w:u w:val="none" w:color="000000"/>
        <w:shd w:val="clear" w:color="auto" w:fill="auto"/>
        <w:vertAlign w:val="baseline"/>
      </w:rPr>
    </w:lvl>
    <w:lvl w:ilvl="2" w:tplc="F1BA1E7A">
      <w:start w:val="2"/>
      <w:numFmt w:val="decimal"/>
      <w:lvlRestart w:val="0"/>
      <w:lvlText w:val="%3."/>
      <w:lvlJc w:val="left"/>
      <w:pPr>
        <w:ind w:left="3023"/>
      </w:pPr>
      <w:rPr>
        <w:rFonts w:ascii="Arial" w:eastAsia="Arial" w:hAnsi="Arial" w:cs="Arial"/>
        <w:b/>
        <w:bCs/>
        <w:i w:val="0"/>
        <w:color w:val="000000"/>
        <w:sz w:val="22"/>
        <w:szCs w:val="22"/>
        <w:u w:val="none" w:color="000000"/>
        <w:shd w:val="clear" w:color="auto" w:fill="auto"/>
        <w:vertAlign w:val="baseline"/>
      </w:rPr>
    </w:lvl>
    <w:lvl w:ilvl="3" w:tplc="91CCD4B0">
      <w:start w:val="1"/>
      <w:numFmt w:val="decimal"/>
      <w:lvlText w:val="%4"/>
      <w:lvlJc w:val="left"/>
      <w:pPr>
        <w:ind w:left="5287"/>
      </w:pPr>
      <w:rPr>
        <w:rFonts w:ascii="Arial" w:eastAsia="Arial" w:hAnsi="Arial" w:cs="Arial"/>
        <w:b/>
        <w:bCs/>
        <w:i w:val="0"/>
        <w:color w:val="000000"/>
        <w:sz w:val="22"/>
        <w:szCs w:val="22"/>
        <w:u w:val="none" w:color="000000"/>
        <w:shd w:val="clear" w:color="auto" w:fill="auto"/>
        <w:vertAlign w:val="baseline"/>
      </w:rPr>
    </w:lvl>
    <w:lvl w:ilvl="4" w:tplc="DDDE2942">
      <w:start w:val="1"/>
      <w:numFmt w:val="lowerLetter"/>
      <w:lvlText w:val="%5"/>
      <w:lvlJc w:val="left"/>
      <w:pPr>
        <w:ind w:left="6007"/>
      </w:pPr>
      <w:rPr>
        <w:rFonts w:ascii="Arial" w:eastAsia="Arial" w:hAnsi="Arial" w:cs="Arial"/>
        <w:b/>
        <w:bCs/>
        <w:i w:val="0"/>
        <w:color w:val="000000"/>
        <w:sz w:val="22"/>
        <w:szCs w:val="22"/>
        <w:u w:val="none" w:color="000000"/>
        <w:shd w:val="clear" w:color="auto" w:fill="auto"/>
        <w:vertAlign w:val="baseline"/>
      </w:rPr>
    </w:lvl>
    <w:lvl w:ilvl="5" w:tplc="4AE0CA1E">
      <w:start w:val="1"/>
      <w:numFmt w:val="lowerRoman"/>
      <w:lvlText w:val="%6"/>
      <w:lvlJc w:val="left"/>
      <w:pPr>
        <w:ind w:left="6727"/>
      </w:pPr>
      <w:rPr>
        <w:rFonts w:ascii="Arial" w:eastAsia="Arial" w:hAnsi="Arial" w:cs="Arial"/>
        <w:b/>
        <w:bCs/>
        <w:i w:val="0"/>
        <w:color w:val="000000"/>
        <w:sz w:val="22"/>
        <w:szCs w:val="22"/>
        <w:u w:val="none" w:color="000000"/>
        <w:shd w:val="clear" w:color="auto" w:fill="auto"/>
        <w:vertAlign w:val="baseline"/>
      </w:rPr>
    </w:lvl>
    <w:lvl w:ilvl="6" w:tplc="9EEEB774">
      <w:start w:val="1"/>
      <w:numFmt w:val="decimal"/>
      <w:lvlText w:val="%7"/>
      <w:lvlJc w:val="left"/>
      <w:pPr>
        <w:ind w:left="7447"/>
      </w:pPr>
      <w:rPr>
        <w:rFonts w:ascii="Arial" w:eastAsia="Arial" w:hAnsi="Arial" w:cs="Arial"/>
        <w:b/>
        <w:bCs/>
        <w:i w:val="0"/>
        <w:color w:val="000000"/>
        <w:sz w:val="22"/>
        <w:szCs w:val="22"/>
        <w:u w:val="none" w:color="000000"/>
        <w:shd w:val="clear" w:color="auto" w:fill="auto"/>
        <w:vertAlign w:val="baseline"/>
      </w:rPr>
    </w:lvl>
    <w:lvl w:ilvl="7" w:tplc="4B4E5308">
      <w:start w:val="1"/>
      <w:numFmt w:val="lowerLetter"/>
      <w:lvlText w:val="%8"/>
      <w:lvlJc w:val="left"/>
      <w:pPr>
        <w:ind w:left="8167"/>
      </w:pPr>
      <w:rPr>
        <w:rFonts w:ascii="Arial" w:eastAsia="Arial" w:hAnsi="Arial" w:cs="Arial"/>
        <w:b/>
        <w:bCs/>
        <w:i w:val="0"/>
        <w:color w:val="000000"/>
        <w:sz w:val="22"/>
        <w:szCs w:val="22"/>
        <w:u w:val="none" w:color="000000"/>
        <w:shd w:val="clear" w:color="auto" w:fill="auto"/>
        <w:vertAlign w:val="baseline"/>
      </w:rPr>
    </w:lvl>
    <w:lvl w:ilvl="8" w:tplc="D0D03482">
      <w:start w:val="1"/>
      <w:numFmt w:val="lowerRoman"/>
      <w:lvlText w:val="%9"/>
      <w:lvlJc w:val="left"/>
      <w:pPr>
        <w:ind w:left="8887"/>
      </w:pPr>
      <w:rPr>
        <w:rFonts w:ascii="Arial" w:eastAsia="Arial" w:hAnsi="Arial" w:cs="Arial"/>
        <w:b/>
        <w:bCs/>
        <w:i w:val="0"/>
        <w:color w:val="000000"/>
        <w:sz w:val="22"/>
        <w:szCs w:val="22"/>
        <w:u w:val="none" w:color="000000"/>
        <w:shd w:val="clear" w:color="auto" w:fill="auto"/>
        <w:vertAlign w:val="baseline"/>
      </w:rPr>
    </w:lvl>
  </w:abstractNum>
  <w:abstractNum w:abstractNumId="1" w15:restartNumberingAfterBreak="0">
    <w:nsid w:val="0AF75E28"/>
    <w:multiLevelType w:val="hybridMultilevel"/>
    <w:tmpl w:val="E5904F4E"/>
    <w:lvl w:ilvl="0" w:tplc="41E2E29E">
      <w:start w:val="1"/>
      <w:numFmt w:val="bullet"/>
      <w:lvlText w:val="•"/>
      <w:lvlJc w:val="left"/>
      <w:pPr>
        <w:ind w:left="525"/>
      </w:pPr>
      <w:rPr>
        <w:rFonts w:ascii="Arial" w:eastAsia="Arial" w:hAnsi="Arial" w:cs="Arial"/>
        <w:b w:val="0"/>
        <w:i w:val="0"/>
        <w:color w:val="000000"/>
        <w:sz w:val="22"/>
        <w:szCs w:val="22"/>
        <w:u w:val="none" w:color="000000"/>
        <w:shd w:val="clear" w:color="auto" w:fill="auto"/>
        <w:vertAlign w:val="baseline"/>
      </w:rPr>
    </w:lvl>
    <w:lvl w:ilvl="1" w:tplc="53C8AC2C">
      <w:start w:val="1"/>
      <w:numFmt w:val="bullet"/>
      <w:lvlText w:val="o"/>
      <w:lvlJc w:val="left"/>
      <w:pPr>
        <w:ind w:left="1242"/>
      </w:pPr>
      <w:rPr>
        <w:rFonts w:ascii="Segoe UI Symbol" w:eastAsia="Segoe UI Symbol" w:hAnsi="Segoe UI Symbol" w:cs="Segoe UI Symbol"/>
        <w:b w:val="0"/>
        <w:i w:val="0"/>
        <w:color w:val="000000"/>
        <w:sz w:val="22"/>
        <w:szCs w:val="22"/>
        <w:u w:val="none" w:color="000000"/>
        <w:shd w:val="clear" w:color="auto" w:fill="auto"/>
        <w:vertAlign w:val="baseline"/>
      </w:rPr>
    </w:lvl>
    <w:lvl w:ilvl="2" w:tplc="AC0A8BE2">
      <w:start w:val="1"/>
      <w:numFmt w:val="bullet"/>
      <w:lvlText w:val="▪"/>
      <w:lvlJc w:val="left"/>
      <w:pPr>
        <w:ind w:left="1962"/>
      </w:pPr>
      <w:rPr>
        <w:rFonts w:ascii="Segoe UI Symbol" w:eastAsia="Segoe UI Symbol" w:hAnsi="Segoe UI Symbol" w:cs="Segoe UI Symbol"/>
        <w:b w:val="0"/>
        <w:i w:val="0"/>
        <w:color w:val="000000"/>
        <w:sz w:val="22"/>
        <w:szCs w:val="22"/>
        <w:u w:val="none" w:color="000000"/>
        <w:shd w:val="clear" w:color="auto" w:fill="auto"/>
        <w:vertAlign w:val="baseline"/>
      </w:rPr>
    </w:lvl>
    <w:lvl w:ilvl="3" w:tplc="C76AAAD2">
      <w:start w:val="1"/>
      <w:numFmt w:val="bullet"/>
      <w:lvlText w:val="•"/>
      <w:lvlJc w:val="left"/>
      <w:pPr>
        <w:ind w:left="2682"/>
      </w:pPr>
      <w:rPr>
        <w:rFonts w:ascii="Arial" w:eastAsia="Arial" w:hAnsi="Arial" w:cs="Arial"/>
        <w:b w:val="0"/>
        <w:i w:val="0"/>
        <w:color w:val="000000"/>
        <w:sz w:val="22"/>
        <w:szCs w:val="22"/>
        <w:u w:val="none" w:color="000000"/>
        <w:shd w:val="clear" w:color="auto" w:fill="auto"/>
        <w:vertAlign w:val="baseline"/>
      </w:rPr>
    </w:lvl>
    <w:lvl w:ilvl="4" w:tplc="E800C8E2">
      <w:start w:val="1"/>
      <w:numFmt w:val="bullet"/>
      <w:lvlText w:val="o"/>
      <w:lvlJc w:val="left"/>
      <w:pPr>
        <w:ind w:left="3402"/>
      </w:pPr>
      <w:rPr>
        <w:rFonts w:ascii="Segoe UI Symbol" w:eastAsia="Segoe UI Symbol" w:hAnsi="Segoe UI Symbol" w:cs="Segoe UI Symbol"/>
        <w:b w:val="0"/>
        <w:i w:val="0"/>
        <w:color w:val="000000"/>
        <w:sz w:val="22"/>
        <w:szCs w:val="22"/>
        <w:u w:val="none" w:color="000000"/>
        <w:shd w:val="clear" w:color="auto" w:fill="auto"/>
        <w:vertAlign w:val="baseline"/>
      </w:rPr>
    </w:lvl>
    <w:lvl w:ilvl="5" w:tplc="0E14884A">
      <w:start w:val="1"/>
      <w:numFmt w:val="bullet"/>
      <w:lvlText w:val="▪"/>
      <w:lvlJc w:val="left"/>
      <w:pPr>
        <w:ind w:left="4122"/>
      </w:pPr>
      <w:rPr>
        <w:rFonts w:ascii="Segoe UI Symbol" w:eastAsia="Segoe UI Symbol" w:hAnsi="Segoe UI Symbol" w:cs="Segoe UI Symbol"/>
        <w:b w:val="0"/>
        <w:i w:val="0"/>
        <w:color w:val="000000"/>
        <w:sz w:val="22"/>
        <w:szCs w:val="22"/>
        <w:u w:val="none" w:color="000000"/>
        <w:shd w:val="clear" w:color="auto" w:fill="auto"/>
        <w:vertAlign w:val="baseline"/>
      </w:rPr>
    </w:lvl>
    <w:lvl w:ilvl="6" w:tplc="E00CE574">
      <w:start w:val="1"/>
      <w:numFmt w:val="bullet"/>
      <w:lvlText w:val="•"/>
      <w:lvlJc w:val="left"/>
      <w:pPr>
        <w:ind w:left="4842"/>
      </w:pPr>
      <w:rPr>
        <w:rFonts w:ascii="Arial" w:eastAsia="Arial" w:hAnsi="Arial" w:cs="Arial"/>
        <w:b w:val="0"/>
        <w:i w:val="0"/>
        <w:color w:val="000000"/>
        <w:sz w:val="22"/>
        <w:szCs w:val="22"/>
        <w:u w:val="none" w:color="000000"/>
        <w:shd w:val="clear" w:color="auto" w:fill="auto"/>
        <w:vertAlign w:val="baseline"/>
      </w:rPr>
    </w:lvl>
    <w:lvl w:ilvl="7" w:tplc="3AC61454">
      <w:start w:val="1"/>
      <w:numFmt w:val="bullet"/>
      <w:lvlText w:val="o"/>
      <w:lvlJc w:val="left"/>
      <w:pPr>
        <w:ind w:left="5562"/>
      </w:pPr>
      <w:rPr>
        <w:rFonts w:ascii="Segoe UI Symbol" w:eastAsia="Segoe UI Symbol" w:hAnsi="Segoe UI Symbol" w:cs="Segoe UI Symbol"/>
        <w:b w:val="0"/>
        <w:i w:val="0"/>
        <w:color w:val="000000"/>
        <w:sz w:val="22"/>
        <w:szCs w:val="22"/>
        <w:u w:val="none" w:color="000000"/>
        <w:shd w:val="clear" w:color="auto" w:fill="auto"/>
        <w:vertAlign w:val="baseline"/>
      </w:rPr>
    </w:lvl>
    <w:lvl w:ilvl="8" w:tplc="480EA54C">
      <w:start w:val="1"/>
      <w:numFmt w:val="bullet"/>
      <w:lvlText w:val="▪"/>
      <w:lvlJc w:val="left"/>
      <w:pPr>
        <w:ind w:left="6282"/>
      </w:pPr>
      <w:rPr>
        <w:rFonts w:ascii="Segoe UI Symbol" w:eastAsia="Segoe UI Symbol" w:hAnsi="Segoe UI Symbol" w:cs="Segoe UI Symbol"/>
        <w:b w:val="0"/>
        <w:i w:val="0"/>
        <w:color w:val="000000"/>
        <w:sz w:val="22"/>
        <w:szCs w:val="22"/>
        <w:u w:val="none" w:color="000000"/>
        <w:shd w:val="clear" w:color="auto" w:fill="auto"/>
        <w:vertAlign w:val="baseline"/>
      </w:rPr>
    </w:lvl>
  </w:abstractNum>
  <w:abstractNum w:abstractNumId="2" w15:restartNumberingAfterBreak="0">
    <w:nsid w:val="22542505"/>
    <w:multiLevelType w:val="hybridMultilevel"/>
    <w:tmpl w:val="7C58CFCA"/>
    <w:lvl w:ilvl="0" w:tplc="F1BEBA88">
      <w:start w:val="1"/>
      <w:numFmt w:val="bullet"/>
      <w:lvlText w:val=""/>
      <w:lvlJc w:val="left"/>
      <w:pPr>
        <w:ind w:left="810" w:hanging="360"/>
      </w:pPr>
      <w:rPr>
        <w:rFonts w:ascii="Wingdings" w:hAnsi="Wingdings" w:hint="default"/>
        <w:color w:val="C45911"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4A0C54"/>
    <w:multiLevelType w:val="hybridMultilevel"/>
    <w:tmpl w:val="C9D45502"/>
    <w:lvl w:ilvl="0" w:tplc="35A204FC">
      <w:start w:val="1"/>
      <w:numFmt w:val="bullet"/>
      <w:lvlText w:val="•"/>
      <w:lvlJc w:val="left"/>
      <w:pPr>
        <w:ind w:left="705"/>
      </w:pPr>
      <w:rPr>
        <w:rFonts w:ascii="Arial" w:eastAsia="Arial" w:hAnsi="Arial" w:cs="Arial"/>
        <w:b w:val="0"/>
        <w:i w:val="0"/>
        <w:color w:val="202528"/>
        <w:sz w:val="20"/>
        <w:szCs w:val="20"/>
        <w:u w:val="none" w:color="000000"/>
        <w:shd w:val="clear" w:color="auto" w:fill="auto"/>
        <w:vertAlign w:val="baseline"/>
      </w:rPr>
    </w:lvl>
    <w:lvl w:ilvl="1" w:tplc="7982D418">
      <w:start w:val="1"/>
      <w:numFmt w:val="bullet"/>
      <w:lvlText w:val="o"/>
      <w:lvlJc w:val="left"/>
      <w:pPr>
        <w:ind w:left="1080"/>
      </w:pPr>
      <w:rPr>
        <w:rFonts w:ascii="Segoe UI Symbol" w:eastAsia="Segoe UI Symbol" w:hAnsi="Segoe UI Symbol" w:cs="Segoe UI Symbol"/>
        <w:b w:val="0"/>
        <w:i w:val="0"/>
        <w:color w:val="202528"/>
        <w:sz w:val="20"/>
        <w:szCs w:val="20"/>
        <w:u w:val="none" w:color="000000"/>
        <w:shd w:val="clear" w:color="auto" w:fill="auto"/>
        <w:vertAlign w:val="baseline"/>
      </w:rPr>
    </w:lvl>
    <w:lvl w:ilvl="2" w:tplc="2AD803FC">
      <w:start w:val="1"/>
      <w:numFmt w:val="bullet"/>
      <w:lvlText w:val="▪"/>
      <w:lvlJc w:val="left"/>
      <w:pPr>
        <w:ind w:left="1800"/>
      </w:pPr>
      <w:rPr>
        <w:rFonts w:ascii="Segoe UI Symbol" w:eastAsia="Segoe UI Symbol" w:hAnsi="Segoe UI Symbol" w:cs="Segoe UI Symbol"/>
        <w:b w:val="0"/>
        <w:i w:val="0"/>
        <w:color w:val="202528"/>
        <w:sz w:val="20"/>
        <w:szCs w:val="20"/>
        <w:u w:val="none" w:color="000000"/>
        <w:shd w:val="clear" w:color="auto" w:fill="auto"/>
        <w:vertAlign w:val="baseline"/>
      </w:rPr>
    </w:lvl>
    <w:lvl w:ilvl="3" w:tplc="4E2C556A">
      <w:start w:val="1"/>
      <w:numFmt w:val="bullet"/>
      <w:lvlText w:val="•"/>
      <w:lvlJc w:val="left"/>
      <w:pPr>
        <w:ind w:left="2520"/>
      </w:pPr>
      <w:rPr>
        <w:rFonts w:ascii="Arial" w:eastAsia="Arial" w:hAnsi="Arial" w:cs="Arial"/>
        <w:b w:val="0"/>
        <w:i w:val="0"/>
        <w:color w:val="202528"/>
        <w:sz w:val="20"/>
        <w:szCs w:val="20"/>
        <w:u w:val="none" w:color="000000"/>
        <w:shd w:val="clear" w:color="auto" w:fill="auto"/>
        <w:vertAlign w:val="baseline"/>
      </w:rPr>
    </w:lvl>
    <w:lvl w:ilvl="4" w:tplc="49661EE2">
      <w:start w:val="1"/>
      <w:numFmt w:val="bullet"/>
      <w:lvlText w:val="o"/>
      <w:lvlJc w:val="left"/>
      <w:pPr>
        <w:ind w:left="3240"/>
      </w:pPr>
      <w:rPr>
        <w:rFonts w:ascii="Segoe UI Symbol" w:eastAsia="Segoe UI Symbol" w:hAnsi="Segoe UI Symbol" w:cs="Segoe UI Symbol"/>
        <w:b w:val="0"/>
        <w:i w:val="0"/>
        <w:color w:val="202528"/>
        <w:sz w:val="20"/>
        <w:szCs w:val="20"/>
        <w:u w:val="none" w:color="000000"/>
        <w:shd w:val="clear" w:color="auto" w:fill="auto"/>
        <w:vertAlign w:val="baseline"/>
      </w:rPr>
    </w:lvl>
    <w:lvl w:ilvl="5" w:tplc="24202BF6">
      <w:start w:val="1"/>
      <w:numFmt w:val="bullet"/>
      <w:lvlText w:val="▪"/>
      <w:lvlJc w:val="left"/>
      <w:pPr>
        <w:ind w:left="3960"/>
      </w:pPr>
      <w:rPr>
        <w:rFonts w:ascii="Segoe UI Symbol" w:eastAsia="Segoe UI Symbol" w:hAnsi="Segoe UI Symbol" w:cs="Segoe UI Symbol"/>
        <w:b w:val="0"/>
        <w:i w:val="0"/>
        <w:color w:val="202528"/>
        <w:sz w:val="20"/>
        <w:szCs w:val="20"/>
        <w:u w:val="none" w:color="000000"/>
        <w:shd w:val="clear" w:color="auto" w:fill="auto"/>
        <w:vertAlign w:val="baseline"/>
      </w:rPr>
    </w:lvl>
    <w:lvl w:ilvl="6" w:tplc="C93C7F52">
      <w:start w:val="1"/>
      <w:numFmt w:val="bullet"/>
      <w:lvlText w:val="•"/>
      <w:lvlJc w:val="left"/>
      <w:pPr>
        <w:ind w:left="4680"/>
      </w:pPr>
      <w:rPr>
        <w:rFonts w:ascii="Arial" w:eastAsia="Arial" w:hAnsi="Arial" w:cs="Arial"/>
        <w:b w:val="0"/>
        <w:i w:val="0"/>
        <w:color w:val="202528"/>
        <w:sz w:val="20"/>
        <w:szCs w:val="20"/>
        <w:u w:val="none" w:color="000000"/>
        <w:shd w:val="clear" w:color="auto" w:fill="auto"/>
        <w:vertAlign w:val="baseline"/>
      </w:rPr>
    </w:lvl>
    <w:lvl w:ilvl="7" w:tplc="F7866C5C">
      <w:start w:val="1"/>
      <w:numFmt w:val="bullet"/>
      <w:lvlText w:val="o"/>
      <w:lvlJc w:val="left"/>
      <w:pPr>
        <w:ind w:left="5400"/>
      </w:pPr>
      <w:rPr>
        <w:rFonts w:ascii="Segoe UI Symbol" w:eastAsia="Segoe UI Symbol" w:hAnsi="Segoe UI Symbol" w:cs="Segoe UI Symbol"/>
        <w:b w:val="0"/>
        <w:i w:val="0"/>
        <w:color w:val="202528"/>
        <w:sz w:val="20"/>
        <w:szCs w:val="20"/>
        <w:u w:val="none" w:color="000000"/>
        <w:shd w:val="clear" w:color="auto" w:fill="auto"/>
        <w:vertAlign w:val="baseline"/>
      </w:rPr>
    </w:lvl>
    <w:lvl w:ilvl="8" w:tplc="862A84F0">
      <w:start w:val="1"/>
      <w:numFmt w:val="bullet"/>
      <w:lvlText w:val="▪"/>
      <w:lvlJc w:val="left"/>
      <w:pPr>
        <w:ind w:left="6120"/>
      </w:pPr>
      <w:rPr>
        <w:rFonts w:ascii="Segoe UI Symbol" w:eastAsia="Segoe UI Symbol" w:hAnsi="Segoe UI Symbol" w:cs="Segoe UI Symbol"/>
        <w:b w:val="0"/>
        <w:i w:val="0"/>
        <w:color w:val="202528"/>
        <w:sz w:val="20"/>
        <w:szCs w:val="20"/>
        <w:u w:val="none" w:color="000000"/>
        <w:shd w:val="clear" w:color="auto" w:fill="auto"/>
        <w:vertAlign w:val="baseline"/>
      </w:rPr>
    </w:lvl>
  </w:abstractNum>
  <w:abstractNum w:abstractNumId="4" w15:restartNumberingAfterBreak="0">
    <w:nsid w:val="24EA5DB7"/>
    <w:multiLevelType w:val="hybridMultilevel"/>
    <w:tmpl w:val="C5CE0998"/>
    <w:lvl w:ilvl="0" w:tplc="C7EC3B6C">
      <w:start w:val="1"/>
      <w:numFmt w:val="bullet"/>
      <w:lvlText w:val="•"/>
      <w:lvlJc w:val="left"/>
      <w:pPr>
        <w:ind w:left="715"/>
      </w:pPr>
      <w:rPr>
        <w:rFonts w:ascii="Arial" w:eastAsia="Arial" w:hAnsi="Arial" w:cs="Arial"/>
        <w:b w:val="0"/>
        <w:i w:val="0"/>
        <w:color w:val="000000"/>
        <w:sz w:val="22"/>
        <w:szCs w:val="22"/>
        <w:u w:val="none" w:color="000000"/>
        <w:shd w:val="clear" w:color="auto" w:fill="auto"/>
        <w:vertAlign w:val="baseline"/>
      </w:rPr>
    </w:lvl>
    <w:lvl w:ilvl="1" w:tplc="1D84C60A">
      <w:start w:val="1"/>
      <w:numFmt w:val="bullet"/>
      <w:lvlText w:val="o"/>
      <w:lvlJc w:val="left"/>
      <w:pPr>
        <w:ind w:left="1385"/>
      </w:pPr>
      <w:rPr>
        <w:rFonts w:ascii="Segoe UI Symbol" w:eastAsia="Segoe UI Symbol" w:hAnsi="Segoe UI Symbol" w:cs="Segoe UI Symbol"/>
        <w:b w:val="0"/>
        <w:i w:val="0"/>
        <w:color w:val="000000"/>
        <w:sz w:val="22"/>
        <w:szCs w:val="22"/>
        <w:u w:val="none" w:color="000000"/>
        <w:shd w:val="clear" w:color="auto" w:fill="auto"/>
        <w:vertAlign w:val="baseline"/>
      </w:rPr>
    </w:lvl>
    <w:lvl w:ilvl="2" w:tplc="1A7A0AB2">
      <w:start w:val="1"/>
      <w:numFmt w:val="bullet"/>
      <w:lvlText w:val="▪"/>
      <w:lvlJc w:val="left"/>
      <w:pPr>
        <w:ind w:left="2105"/>
      </w:pPr>
      <w:rPr>
        <w:rFonts w:ascii="Segoe UI Symbol" w:eastAsia="Segoe UI Symbol" w:hAnsi="Segoe UI Symbol" w:cs="Segoe UI Symbol"/>
        <w:b w:val="0"/>
        <w:i w:val="0"/>
        <w:color w:val="000000"/>
        <w:sz w:val="22"/>
        <w:szCs w:val="22"/>
        <w:u w:val="none" w:color="000000"/>
        <w:shd w:val="clear" w:color="auto" w:fill="auto"/>
        <w:vertAlign w:val="baseline"/>
      </w:rPr>
    </w:lvl>
    <w:lvl w:ilvl="3" w:tplc="8DE4E76E">
      <w:start w:val="1"/>
      <w:numFmt w:val="bullet"/>
      <w:lvlText w:val="•"/>
      <w:lvlJc w:val="left"/>
      <w:pPr>
        <w:ind w:left="2825"/>
      </w:pPr>
      <w:rPr>
        <w:rFonts w:ascii="Arial" w:eastAsia="Arial" w:hAnsi="Arial" w:cs="Arial"/>
        <w:b w:val="0"/>
        <w:i w:val="0"/>
        <w:color w:val="000000"/>
        <w:sz w:val="22"/>
        <w:szCs w:val="22"/>
        <w:u w:val="none" w:color="000000"/>
        <w:shd w:val="clear" w:color="auto" w:fill="auto"/>
        <w:vertAlign w:val="baseline"/>
      </w:rPr>
    </w:lvl>
    <w:lvl w:ilvl="4" w:tplc="F5CE920E">
      <w:start w:val="1"/>
      <w:numFmt w:val="bullet"/>
      <w:lvlText w:val="o"/>
      <w:lvlJc w:val="left"/>
      <w:pPr>
        <w:ind w:left="3545"/>
      </w:pPr>
      <w:rPr>
        <w:rFonts w:ascii="Segoe UI Symbol" w:eastAsia="Segoe UI Symbol" w:hAnsi="Segoe UI Symbol" w:cs="Segoe UI Symbol"/>
        <w:b w:val="0"/>
        <w:i w:val="0"/>
        <w:color w:val="000000"/>
        <w:sz w:val="22"/>
        <w:szCs w:val="22"/>
        <w:u w:val="none" w:color="000000"/>
        <w:shd w:val="clear" w:color="auto" w:fill="auto"/>
        <w:vertAlign w:val="baseline"/>
      </w:rPr>
    </w:lvl>
    <w:lvl w:ilvl="5" w:tplc="B854F7DE">
      <w:start w:val="1"/>
      <w:numFmt w:val="bullet"/>
      <w:lvlText w:val="▪"/>
      <w:lvlJc w:val="left"/>
      <w:pPr>
        <w:ind w:left="4265"/>
      </w:pPr>
      <w:rPr>
        <w:rFonts w:ascii="Segoe UI Symbol" w:eastAsia="Segoe UI Symbol" w:hAnsi="Segoe UI Symbol" w:cs="Segoe UI Symbol"/>
        <w:b w:val="0"/>
        <w:i w:val="0"/>
        <w:color w:val="000000"/>
        <w:sz w:val="22"/>
        <w:szCs w:val="22"/>
        <w:u w:val="none" w:color="000000"/>
        <w:shd w:val="clear" w:color="auto" w:fill="auto"/>
        <w:vertAlign w:val="baseline"/>
      </w:rPr>
    </w:lvl>
    <w:lvl w:ilvl="6" w:tplc="AE1E5092">
      <w:start w:val="1"/>
      <w:numFmt w:val="bullet"/>
      <w:lvlText w:val="•"/>
      <w:lvlJc w:val="left"/>
      <w:pPr>
        <w:ind w:left="4985"/>
      </w:pPr>
      <w:rPr>
        <w:rFonts w:ascii="Arial" w:eastAsia="Arial" w:hAnsi="Arial" w:cs="Arial"/>
        <w:b w:val="0"/>
        <w:i w:val="0"/>
        <w:color w:val="000000"/>
        <w:sz w:val="22"/>
        <w:szCs w:val="22"/>
        <w:u w:val="none" w:color="000000"/>
        <w:shd w:val="clear" w:color="auto" w:fill="auto"/>
        <w:vertAlign w:val="baseline"/>
      </w:rPr>
    </w:lvl>
    <w:lvl w:ilvl="7" w:tplc="5A6A1AB8">
      <w:start w:val="1"/>
      <w:numFmt w:val="bullet"/>
      <w:lvlText w:val="o"/>
      <w:lvlJc w:val="left"/>
      <w:pPr>
        <w:ind w:left="5705"/>
      </w:pPr>
      <w:rPr>
        <w:rFonts w:ascii="Segoe UI Symbol" w:eastAsia="Segoe UI Symbol" w:hAnsi="Segoe UI Symbol" w:cs="Segoe UI Symbol"/>
        <w:b w:val="0"/>
        <w:i w:val="0"/>
        <w:color w:val="000000"/>
        <w:sz w:val="22"/>
        <w:szCs w:val="22"/>
        <w:u w:val="none" w:color="000000"/>
        <w:shd w:val="clear" w:color="auto" w:fill="auto"/>
        <w:vertAlign w:val="baseline"/>
      </w:rPr>
    </w:lvl>
    <w:lvl w:ilvl="8" w:tplc="86025C6C">
      <w:start w:val="1"/>
      <w:numFmt w:val="bullet"/>
      <w:lvlText w:val="▪"/>
      <w:lvlJc w:val="left"/>
      <w:pPr>
        <w:ind w:left="6425"/>
      </w:pPr>
      <w:rPr>
        <w:rFonts w:ascii="Segoe UI Symbol" w:eastAsia="Segoe UI Symbol" w:hAnsi="Segoe UI Symbol" w:cs="Segoe UI Symbol"/>
        <w:b w:val="0"/>
        <w:i w:val="0"/>
        <w:color w:val="000000"/>
        <w:sz w:val="22"/>
        <w:szCs w:val="22"/>
        <w:u w:val="none" w:color="000000"/>
        <w:shd w:val="clear" w:color="auto" w:fill="auto"/>
        <w:vertAlign w:val="baseline"/>
      </w:rPr>
    </w:lvl>
  </w:abstractNum>
  <w:abstractNum w:abstractNumId="5" w15:restartNumberingAfterBreak="0">
    <w:nsid w:val="3C8916AA"/>
    <w:multiLevelType w:val="hybridMultilevel"/>
    <w:tmpl w:val="35D44E38"/>
    <w:lvl w:ilvl="0" w:tplc="29260840">
      <w:start w:val="1"/>
      <w:numFmt w:val="decimal"/>
      <w:lvlText w:val="%1"/>
      <w:lvlJc w:val="left"/>
      <w:pPr>
        <w:ind w:left="360"/>
      </w:pPr>
      <w:rPr>
        <w:rFonts w:ascii="Arial" w:eastAsia="Arial" w:hAnsi="Arial" w:cs="Arial"/>
        <w:b/>
        <w:bCs/>
        <w:i w:val="0"/>
        <w:color w:val="000000"/>
        <w:sz w:val="22"/>
        <w:szCs w:val="22"/>
        <w:u w:val="none" w:color="000000"/>
        <w:shd w:val="clear" w:color="auto" w:fill="auto"/>
        <w:vertAlign w:val="baseline"/>
      </w:rPr>
    </w:lvl>
    <w:lvl w:ilvl="1" w:tplc="B9CC64F4">
      <w:start w:val="1"/>
      <w:numFmt w:val="decimal"/>
      <w:lvlText w:val="%2."/>
      <w:lvlJc w:val="left"/>
      <w:pPr>
        <w:ind w:left="705"/>
      </w:pPr>
      <w:rPr>
        <w:rFonts w:ascii="Arial" w:eastAsia="Arial" w:hAnsi="Arial" w:cs="Arial"/>
        <w:b/>
        <w:bCs/>
        <w:i w:val="0"/>
        <w:color w:val="000000"/>
        <w:sz w:val="22"/>
        <w:szCs w:val="22"/>
        <w:u w:val="none" w:color="000000"/>
        <w:shd w:val="clear" w:color="auto" w:fill="auto"/>
        <w:vertAlign w:val="baseline"/>
      </w:rPr>
    </w:lvl>
    <w:lvl w:ilvl="2" w:tplc="7F72C354">
      <w:start w:val="1"/>
      <w:numFmt w:val="lowerRoman"/>
      <w:lvlText w:val="%3"/>
      <w:lvlJc w:val="left"/>
      <w:pPr>
        <w:ind w:left="1440"/>
      </w:pPr>
      <w:rPr>
        <w:rFonts w:ascii="Arial" w:eastAsia="Arial" w:hAnsi="Arial" w:cs="Arial"/>
        <w:b/>
        <w:bCs/>
        <w:i w:val="0"/>
        <w:color w:val="000000"/>
        <w:sz w:val="22"/>
        <w:szCs w:val="22"/>
        <w:u w:val="none" w:color="000000"/>
        <w:shd w:val="clear" w:color="auto" w:fill="auto"/>
        <w:vertAlign w:val="baseline"/>
      </w:rPr>
    </w:lvl>
    <w:lvl w:ilvl="3" w:tplc="16B6A9AC">
      <w:start w:val="1"/>
      <w:numFmt w:val="decimal"/>
      <w:lvlText w:val="%4"/>
      <w:lvlJc w:val="left"/>
      <w:pPr>
        <w:ind w:left="2160"/>
      </w:pPr>
      <w:rPr>
        <w:rFonts w:ascii="Arial" w:eastAsia="Arial" w:hAnsi="Arial" w:cs="Arial"/>
        <w:b/>
        <w:bCs/>
        <w:i w:val="0"/>
        <w:color w:val="000000"/>
        <w:sz w:val="22"/>
        <w:szCs w:val="22"/>
        <w:u w:val="none" w:color="000000"/>
        <w:shd w:val="clear" w:color="auto" w:fill="auto"/>
        <w:vertAlign w:val="baseline"/>
      </w:rPr>
    </w:lvl>
    <w:lvl w:ilvl="4" w:tplc="9F8422CC">
      <w:start w:val="1"/>
      <w:numFmt w:val="lowerLetter"/>
      <w:lvlText w:val="%5"/>
      <w:lvlJc w:val="left"/>
      <w:pPr>
        <w:ind w:left="2880"/>
      </w:pPr>
      <w:rPr>
        <w:rFonts w:ascii="Arial" w:eastAsia="Arial" w:hAnsi="Arial" w:cs="Arial"/>
        <w:b/>
        <w:bCs/>
        <w:i w:val="0"/>
        <w:color w:val="000000"/>
        <w:sz w:val="22"/>
        <w:szCs w:val="22"/>
        <w:u w:val="none" w:color="000000"/>
        <w:shd w:val="clear" w:color="auto" w:fill="auto"/>
        <w:vertAlign w:val="baseline"/>
      </w:rPr>
    </w:lvl>
    <w:lvl w:ilvl="5" w:tplc="61707654">
      <w:start w:val="1"/>
      <w:numFmt w:val="lowerRoman"/>
      <w:lvlText w:val="%6"/>
      <w:lvlJc w:val="left"/>
      <w:pPr>
        <w:ind w:left="3600"/>
      </w:pPr>
      <w:rPr>
        <w:rFonts w:ascii="Arial" w:eastAsia="Arial" w:hAnsi="Arial" w:cs="Arial"/>
        <w:b/>
        <w:bCs/>
        <w:i w:val="0"/>
        <w:color w:val="000000"/>
        <w:sz w:val="22"/>
        <w:szCs w:val="22"/>
        <w:u w:val="none" w:color="000000"/>
        <w:shd w:val="clear" w:color="auto" w:fill="auto"/>
        <w:vertAlign w:val="baseline"/>
      </w:rPr>
    </w:lvl>
    <w:lvl w:ilvl="6" w:tplc="F2CACD88">
      <w:start w:val="1"/>
      <w:numFmt w:val="decimal"/>
      <w:lvlText w:val="%7"/>
      <w:lvlJc w:val="left"/>
      <w:pPr>
        <w:ind w:left="4320"/>
      </w:pPr>
      <w:rPr>
        <w:rFonts w:ascii="Arial" w:eastAsia="Arial" w:hAnsi="Arial" w:cs="Arial"/>
        <w:b/>
        <w:bCs/>
        <w:i w:val="0"/>
        <w:color w:val="000000"/>
        <w:sz w:val="22"/>
        <w:szCs w:val="22"/>
        <w:u w:val="none" w:color="000000"/>
        <w:shd w:val="clear" w:color="auto" w:fill="auto"/>
        <w:vertAlign w:val="baseline"/>
      </w:rPr>
    </w:lvl>
    <w:lvl w:ilvl="7" w:tplc="7C18453E">
      <w:start w:val="1"/>
      <w:numFmt w:val="lowerLetter"/>
      <w:lvlText w:val="%8"/>
      <w:lvlJc w:val="left"/>
      <w:pPr>
        <w:ind w:left="5040"/>
      </w:pPr>
      <w:rPr>
        <w:rFonts w:ascii="Arial" w:eastAsia="Arial" w:hAnsi="Arial" w:cs="Arial"/>
        <w:b/>
        <w:bCs/>
        <w:i w:val="0"/>
        <w:color w:val="000000"/>
        <w:sz w:val="22"/>
        <w:szCs w:val="22"/>
        <w:u w:val="none" w:color="000000"/>
        <w:shd w:val="clear" w:color="auto" w:fill="auto"/>
        <w:vertAlign w:val="baseline"/>
      </w:rPr>
    </w:lvl>
    <w:lvl w:ilvl="8" w:tplc="E132DFB4">
      <w:start w:val="1"/>
      <w:numFmt w:val="lowerRoman"/>
      <w:lvlText w:val="%9"/>
      <w:lvlJc w:val="left"/>
      <w:pPr>
        <w:ind w:left="5760"/>
      </w:pPr>
      <w:rPr>
        <w:rFonts w:ascii="Arial" w:eastAsia="Arial" w:hAnsi="Arial" w:cs="Arial"/>
        <w:b/>
        <w:bCs/>
        <w:i w:val="0"/>
        <w:color w:val="000000"/>
        <w:sz w:val="22"/>
        <w:szCs w:val="22"/>
        <w:u w:val="none" w:color="000000"/>
        <w:shd w:val="clear" w:color="auto" w:fill="auto"/>
        <w:vertAlign w:val="baseline"/>
      </w:rPr>
    </w:lvl>
  </w:abstractNum>
  <w:abstractNum w:abstractNumId="6" w15:restartNumberingAfterBreak="0">
    <w:nsid w:val="40681369"/>
    <w:multiLevelType w:val="hybridMultilevel"/>
    <w:tmpl w:val="BCB2AAA0"/>
    <w:lvl w:ilvl="0" w:tplc="F1BEBA88">
      <w:start w:val="1"/>
      <w:numFmt w:val="bullet"/>
      <w:lvlText w:val=""/>
      <w:lvlJc w:val="left"/>
      <w:pPr>
        <w:ind w:left="705"/>
      </w:pPr>
      <w:rPr>
        <w:rFonts w:ascii="Wingdings" w:hAnsi="Wingdings" w:hint="default"/>
        <w:b w:val="0"/>
        <w:i w:val="0"/>
        <w:color w:val="C45911" w:themeColor="accent2" w:themeShade="BF"/>
        <w:sz w:val="20"/>
        <w:szCs w:val="20"/>
        <w:u w:val="none" w:color="000000"/>
        <w:shd w:val="clear" w:color="auto" w:fill="auto"/>
        <w:vertAlign w:val="baseline"/>
      </w:rPr>
    </w:lvl>
    <w:lvl w:ilvl="1" w:tplc="89C487B0">
      <w:start w:val="1"/>
      <w:numFmt w:val="bullet"/>
      <w:lvlText w:val="o"/>
      <w:lvlJc w:val="left"/>
      <w:pPr>
        <w:ind w:left="1440"/>
      </w:pPr>
      <w:rPr>
        <w:rFonts w:ascii="Segoe UI Symbol" w:eastAsia="Segoe UI Symbol" w:hAnsi="Segoe UI Symbol" w:cs="Segoe UI Symbol"/>
        <w:b w:val="0"/>
        <w:i w:val="0"/>
        <w:color w:val="202528"/>
        <w:sz w:val="20"/>
        <w:szCs w:val="20"/>
        <w:u w:val="none" w:color="000000"/>
        <w:shd w:val="clear" w:color="auto" w:fill="auto"/>
        <w:vertAlign w:val="baseline"/>
      </w:rPr>
    </w:lvl>
    <w:lvl w:ilvl="2" w:tplc="CDE2E1D8">
      <w:start w:val="1"/>
      <w:numFmt w:val="bullet"/>
      <w:lvlText w:val="▪"/>
      <w:lvlJc w:val="left"/>
      <w:pPr>
        <w:ind w:left="2160"/>
      </w:pPr>
      <w:rPr>
        <w:rFonts w:ascii="Segoe UI Symbol" w:eastAsia="Segoe UI Symbol" w:hAnsi="Segoe UI Symbol" w:cs="Segoe UI Symbol"/>
        <w:b w:val="0"/>
        <w:i w:val="0"/>
        <w:color w:val="202528"/>
        <w:sz w:val="20"/>
        <w:szCs w:val="20"/>
        <w:u w:val="none" w:color="000000"/>
        <w:shd w:val="clear" w:color="auto" w:fill="auto"/>
        <w:vertAlign w:val="baseline"/>
      </w:rPr>
    </w:lvl>
    <w:lvl w:ilvl="3" w:tplc="E11214FE">
      <w:start w:val="1"/>
      <w:numFmt w:val="bullet"/>
      <w:lvlText w:val="•"/>
      <w:lvlJc w:val="left"/>
      <w:pPr>
        <w:ind w:left="2880"/>
      </w:pPr>
      <w:rPr>
        <w:rFonts w:ascii="Arial" w:eastAsia="Arial" w:hAnsi="Arial" w:cs="Arial"/>
        <w:b w:val="0"/>
        <w:i w:val="0"/>
        <w:color w:val="202528"/>
        <w:sz w:val="20"/>
        <w:szCs w:val="20"/>
        <w:u w:val="none" w:color="000000"/>
        <w:shd w:val="clear" w:color="auto" w:fill="auto"/>
        <w:vertAlign w:val="baseline"/>
      </w:rPr>
    </w:lvl>
    <w:lvl w:ilvl="4" w:tplc="9600ECE4">
      <w:start w:val="1"/>
      <w:numFmt w:val="bullet"/>
      <w:lvlText w:val="o"/>
      <w:lvlJc w:val="left"/>
      <w:pPr>
        <w:ind w:left="3600"/>
      </w:pPr>
      <w:rPr>
        <w:rFonts w:ascii="Segoe UI Symbol" w:eastAsia="Segoe UI Symbol" w:hAnsi="Segoe UI Symbol" w:cs="Segoe UI Symbol"/>
        <w:b w:val="0"/>
        <w:i w:val="0"/>
        <w:color w:val="202528"/>
        <w:sz w:val="20"/>
        <w:szCs w:val="20"/>
        <w:u w:val="none" w:color="000000"/>
        <w:shd w:val="clear" w:color="auto" w:fill="auto"/>
        <w:vertAlign w:val="baseline"/>
      </w:rPr>
    </w:lvl>
    <w:lvl w:ilvl="5" w:tplc="942A8264">
      <w:start w:val="1"/>
      <w:numFmt w:val="bullet"/>
      <w:lvlText w:val="▪"/>
      <w:lvlJc w:val="left"/>
      <w:pPr>
        <w:ind w:left="4320"/>
      </w:pPr>
      <w:rPr>
        <w:rFonts w:ascii="Segoe UI Symbol" w:eastAsia="Segoe UI Symbol" w:hAnsi="Segoe UI Symbol" w:cs="Segoe UI Symbol"/>
        <w:b w:val="0"/>
        <w:i w:val="0"/>
        <w:color w:val="202528"/>
        <w:sz w:val="20"/>
        <w:szCs w:val="20"/>
        <w:u w:val="none" w:color="000000"/>
        <w:shd w:val="clear" w:color="auto" w:fill="auto"/>
        <w:vertAlign w:val="baseline"/>
      </w:rPr>
    </w:lvl>
    <w:lvl w:ilvl="6" w:tplc="D3F63206">
      <w:start w:val="1"/>
      <w:numFmt w:val="bullet"/>
      <w:lvlText w:val="•"/>
      <w:lvlJc w:val="left"/>
      <w:pPr>
        <w:ind w:left="5040"/>
      </w:pPr>
      <w:rPr>
        <w:rFonts w:ascii="Arial" w:eastAsia="Arial" w:hAnsi="Arial" w:cs="Arial"/>
        <w:b w:val="0"/>
        <w:i w:val="0"/>
        <w:color w:val="202528"/>
        <w:sz w:val="20"/>
        <w:szCs w:val="20"/>
        <w:u w:val="none" w:color="000000"/>
        <w:shd w:val="clear" w:color="auto" w:fill="auto"/>
        <w:vertAlign w:val="baseline"/>
      </w:rPr>
    </w:lvl>
    <w:lvl w:ilvl="7" w:tplc="659EBAFA">
      <w:start w:val="1"/>
      <w:numFmt w:val="bullet"/>
      <w:lvlText w:val="o"/>
      <w:lvlJc w:val="left"/>
      <w:pPr>
        <w:ind w:left="5760"/>
      </w:pPr>
      <w:rPr>
        <w:rFonts w:ascii="Segoe UI Symbol" w:eastAsia="Segoe UI Symbol" w:hAnsi="Segoe UI Symbol" w:cs="Segoe UI Symbol"/>
        <w:b w:val="0"/>
        <w:i w:val="0"/>
        <w:color w:val="202528"/>
        <w:sz w:val="20"/>
        <w:szCs w:val="20"/>
        <w:u w:val="none" w:color="000000"/>
        <w:shd w:val="clear" w:color="auto" w:fill="auto"/>
        <w:vertAlign w:val="baseline"/>
      </w:rPr>
    </w:lvl>
    <w:lvl w:ilvl="8" w:tplc="845AE22C">
      <w:start w:val="1"/>
      <w:numFmt w:val="bullet"/>
      <w:lvlText w:val="▪"/>
      <w:lvlJc w:val="left"/>
      <w:pPr>
        <w:ind w:left="6480"/>
      </w:pPr>
      <w:rPr>
        <w:rFonts w:ascii="Segoe UI Symbol" w:eastAsia="Segoe UI Symbol" w:hAnsi="Segoe UI Symbol" w:cs="Segoe UI Symbol"/>
        <w:b w:val="0"/>
        <w:i w:val="0"/>
        <w:color w:val="202528"/>
        <w:sz w:val="20"/>
        <w:szCs w:val="20"/>
        <w:u w:val="none" w:color="000000"/>
        <w:shd w:val="clear" w:color="auto" w:fill="auto"/>
        <w:vertAlign w:val="baseline"/>
      </w:rPr>
    </w:lvl>
  </w:abstractNum>
  <w:abstractNum w:abstractNumId="7" w15:restartNumberingAfterBreak="0">
    <w:nsid w:val="41E06E83"/>
    <w:multiLevelType w:val="hybridMultilevel"/>
    <w:tmpl w:val="66902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F47CFE"/>
    <w:multiLevelType w:val="hybridMultilevel"/>
    <w:tmpl w:val="1EF05DB8"/>
    <w:lvl w:ilvl="0" w:tplc="792E7B4E">
      <w:start w:val="1"/>
      <w:numFmt w:val="bullet"/>
      <w:lvlText w:val="•"/>
      <w:lvlJc w:val="left"/>
      <w:pPr>
        <w:ind w:left="525"/>
      </w:pPr>
      <w:rPr>
        <w:rFonts w:ascii="Arial" w:eastAsia="Arial" w:hAnsi="Arial" w:cs="Arial"/>
        <w:b w:val="0"/>
        <w:i w:val="0"/>
        <w:color w:val="000000"/>
        <w:sz w:val="22"/>
        <w:szCs w:val="22"/>
        <w:u w:val="none" w:color="000000"/>
        <w:shd w:val="clear" w:color="auto" w:fill="auto"/>
        <w:vertAlign w:val="baseline"/>
      </w:rPr>
    </w:lvl>
    <w:lvl w:ilvl="1" w:tplc="02409FF0">
      <w:start w:val="7"/>
      <w:numFmt w:val="decimal"/>
      <w:lvlRestart w:val="0"/>
      <w:lvlText w:val="%2."/>
      <w:lvlJc w:val="left"/>
      <w:pPr>
        <w:ind w:left="478"/>
      </w:pPr>
      <w:rPr>
        <w:rFonts w:ascii="Arial" w:eastAsia="Arial" w:hAnsi="Arial" w:cs="Arial"/>
        <w:b/>
        <w:bCs/>
        <w:i w:val="0"/>
        <w:color w:val="000000"/>
        <w:sz w:val="22"/>
        <w:szCs w:val="22"/>
        <w:u w:val="none" w:color="000000"/>
        <w:shd w:val="clear" w:color="auto" w:fill="auto"/>
        <w:vertAlign w:val="baseline"/>
      </w:rPr>
    </w:lvl>
    <w:lvl w:ilvl="2" w:tplc="21ECC3C6">
      <w:start w:val="1"/>
      <w:numFmt w:val="lowerRoman"/>
      <w:lvlText w:val="%3"/>
      <w:lvlJc w:val="left"/>
      <w:pPr>
        <w:ind w:left="1440"/>
      </w:pPr>
      <w:rPr>
        <w:rFonts w:ascii="Arial" w:eastAsia="Arial" w:hAnsi="Arial" w:cs="Arial"/>
        <w:b/>
        <w:bCs/>
        <w:i w:val="0"/>
        <w:color w:val="000000"/>
        <w:sz w:val="22"/>
        <w:szCs w:val="22"/>
        <w:u w:val="none" w:color="000000"/>
        <w:shd w:val="clear" w:color="auto" w:fill="auto"/>
        <w:vertAlign w:val="baseline"/>
      </w:rPr>
    </w:lvl>
    <w:lvl w:ilvl="3" w:tplc="19F64A72">
      <w:start w:val="1"/>
      <w:numFmt w:val="decimal"/>
      <w:lvlText w:val="%4"/>
      <w:lvlJc w:val="left"/>
      <w:pPr>
        <w:ind w:left="2160"/>
      </w:pPr>
      <w:rPr>
        <w:rFonts w:ascii="Arial" w:eastAsia="Arial" w:hAnsi="Arial" w:cs="Arial"/>
        <w:b/>
        <w:bCs/>
        <w:i w:val="0"/>
        <w:color w:val="000000"/>
        <w:sz w:val="22"/>
        <w:szCs w:val="22"/>
        <w:u w:val="none" w:color="000000"/>
        <w:shd w:val="clear" w:color="auto" w:fill="auto"/>
        <w:vertAlign w:val="baseline"/>
      </w:rPr>
    </w:lvl>
    <w:lvl w:ilvl="4" w:tplc="57AE0F54">
      <w:start w:val="1"/>
      <w:numFmt w:val="lowerLetter"/>
      <w:lvlText w:val="%5"/>
      <w:lvlJc w:val="left"/>
      <w:pPr>
        <w:ind w:left="2880"/>
      </w:pPr>
      <w:rPr>
        <w:rFonts w:ascii="Arial" w:eastAsia="Arial" w:hAnsi="Arial" w:cs="Arial"/>
        <w:b/>
        <w:bCs/>
        <w:i w:val="0"/>
        <w:color w:val="000000"/>
        <w:sz w:val="22"/>
        <w:szCs w:val="22"/>
        <w:u w:val="none" w:color="000000"/>
        <w:shd w:val="clear" w:color="auto" w:fill="auto"/>
        <w:vertAlign w:val="baseline"/>
      </w:rPr>
    </w:lvl>
    <w:lvl w:ilvl="5" w:tplc="586EE1A2">
      <w:start w:val="1"/>
      <w:numFmt w:val="lowerRoman"/>
      <w:lvlText w:val="%6"/>
      <w:lvlJc w:val="left"/>
      <w:pPr>
        <w:ind w:left="3600"/>
      </w:pPr>
      <w:rPr>
        <w:rFonts w:ascii="Arial" w:eastAsia="Arial" w:hAnsi="Arial" w:cs="Arial"/>
        <w:b/>
        <w:bCs/>
        <w:i w:val="0"/>
        <w:color w:val="000000"/>
        <w:sz w:val="22"/>
        <w:szCs w:val="22"/>
        <w:u w:val="none" w:color="000000"/>
        <w:shd w:val="clear" w:color="auto" w:fill="auto"/>
        <w:vertAlign w:val="baseline"/>
      </w:rPr>
    </w:lvl>
    <w:lvl w:ilvl="6" w:tplc="980C99B2">
      <w:start w:val="1"/>
      <w:numFmt w:val="decimal"/>
      <w:lvlText w:val="%7"/>
      <w:lvlJc w:val="left"/>
      <w:pPr>
        <w:ind w:left="4320"/>
      </w:pPr>
      <w:rPr>
        <w:rFonts w:ascii="Arial" w:eastAsia="Arial" w:hAnsi="Arial" w:cs="Arial"/>
        <w:b/>
        <w:bCs/>
        <w:i w:val="0"/>
        <w:color w:val="000000"/>
        <w:sz w:val="22"/>
        <w:szCs w:val="22"/>
        <w:u w:val="none" w:color="000000"/>
        <w:shd w:val="clear" w:color="auto" w:fill="auto"/>
        <w:vertAlign w:val="baseline"/>
      </w:rPr>
    </w:lvl>
    <w:lvl w:ilvl="7" w:tplc="C13E169A">
      <w:start w:val="1"/>
      <w:numFmt w:val="lowerLetter"/>
      <w:lvlText w:val="%8"/>
      <w:lvlJc w:val="left"/>
      <w:pPr>
        <w:ind w:left="5040"/>
      </w:pPr>
      <w:rPr>
        <w:rFonts w:ascii="Arial" w:eastAsia="Arial" w:hAnsi="Arial" w:cs="Arial"/>
        <w:b/>
        <w:bCs/>
        <w:i w:val="0"/>
        <w:color w:val="000000"/>
        <w:sz w:val="22"/>
        <w:szCs w:val="22"/>
        <w:u w:val="none" w:color="000000"/>
        <w:shd w:val="clear" w:color="auto" w:fill="auto"/>
        <w:vertAlign w:val="baseline"/>
      </w:rPr>
    </w:lvl>
    <w:lvl w:ilvl="8" w:tplc="9718FA26">
      <w:start w:val="1"/>
      <w:numFmt w:val="lowerRoman"/>
      <w:lvlText w:val="%9"/>
      <w:lvlJc w:val="left"/>
      <w:pPr>
        <w:ind w:left="5760"/>
      </w:pPr>
      <w:rPr>
        <w:rFonts w:ascii="Arial" w:eastAsia="Arial" w:hAnsi="Arial" w:cs="Arial"/>
        <w:b/>
        <w:bCs/>
        <w:i w:val="0"/>
        <w:color w:val="000000"/>
        <w:sz w:val="22"/>
        <w:szCs w:val="22"/>
        <w:u w:val="none" w:color="000000"/>
        <w:shd w:val="clear" w:color="auto" w:fill="auto"/>
        <w:vertAlign w:val="baseline"/>
      </w:rPr>
    </w:lvl>
  </w:abstractNum>
  <w:abstractNum w:abstractNumId="9" w15:restartNumberingAfterBreak="0">
    <w:nsid w:val="581B4835"/>
    <w:multiLevelType w:val="hybridMultilevel"/>
    <w:tmpl w:val="9C2A9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65001D"/>
    <w:multiLevelType w:val="hybridMultilevel"/>
    <w:tmpl w:val="26168C0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811F9A"/>
    <w:multiLevelType w:val="hybridMultilevel"/>
    <w:tmpl w:val="CA3A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64E56"/>
    <w:multiLevelType w:val="hybridMultilevel"/>
    <w:tmpl w:val="3A8EBD7A"/>
    <w:lvl w:ilvl="0" w:tplc="37147588">
      <w:start w:val="1"/>
      <w:numFmt w:val="bullet"/>
      <w:lvlText w:val="•"/>
      <w:lvlJc w:val="left"/>
      <w:pPr>
        <w:ind w:left="360"/>
      </w:pPr>
      <w:rPr>
        <w:rFonts w:ascii="Arial" w:eastAsia="Arial" w:hAnsi="Arial" w:cs="Arial"/>
        <w:b w:val="0"/>
        <w:i w:val="0"/>
        <w:color w:val="000000"/>
        <w:sz w:val="22"/>
        <w:szCs w:val="22"/>
        <w:u w:val="none" w:color="000000"/>
        <w:shd w:val="clear" w:color="auto" w:fill="auto"/>
        <w:vertAlign w:val="baseline"/>
      </w:rPr>
    </w:lvl>
    <w:lvl w:ilvl="1" w:tplc="5C222268">
      <w:start w:val="1"/>
      <w:numFmt w:val="decimal"/>
      <w:lvlText w:val="%2."/>
      <w:lvlJc w:val="left"/>
      <w:pPr>
        <w:ind w:left="705"/>
      </w:pPr>
      <w:rPr>
        <w:rFonts w:ascii="Arial" w:eastAsia="Arial" w:hAnsi="Arial" w:cs="Arial"/>
        <w:b/>
        <w:bCs/>
        <w:i w:val="0"/>
        <w:color w:val="000000"/>
        <w:sz w:val="22"/>
        <w:szCs w:val="22"/>
        <w:u w:val="none" w:color="000000"/>
        <w:shd w:val="clear" w:color="auto" w:fill="auto"/>
        <w:vertAlign w:val="baseline"/>
      </w:rPr>
    </w:lvl>
    <w:lvl w:ilvl="2" w:tplc="33FEF006">
      <w:start w:val="1"/>
      <w:numFmt w:val="lowerRoman"/>
      <w:lvlText w:val="%3"/>
      <w:lvlJc w:val="left"/>
      <w:pPr>
        <w:ind w:left="1440"/>
      </w:pPr>
      <w:rPr>
        <w:rFonts w:ascii="Arial" w:eastAsia="Arial" w:hAnsi="Arial" w:cs="Arial"/>
        <w:b/>
        <w:bCs/>
        <w:i w:val="0"/>
        <w:color w:val="000000"/>
        <w:sz w:val="22"/>
        <w:szCs w:val="22"/>
        <w:u w:val="none" w:color="000000"/>
        <w:shd w:val="clear" w:color="auto" w:fill="auto"/>
        <w:vertAlign w:val="baseline"/>
      </w:rPr>
    </w:lvl>
    <w:lvl w:ilvl="3" w:tplc="C4045A40">
      <w:start w:val="1"/>
      <w:numFmt w:val="decimal"/>
      <w:lvlText w:val="%4"/>
      <w:lvlJc w:val="left"/>
      <w:pPr>
        <w:ind w:left="2160"/>
      </w:pPr>
      <w:rPr>
        <w:rFonts w:ascii="Arial" w:eastAsia="Arial" w:hAnsi="Arial" w:cs="Arial"/>
        <w:b/>
        <w:bCs/>
        <w:i w:val="0"/>
        <w:color w:val="000000"/>
        <w:sz w:val="22"/>
        <w:szCs w:val="22"/>
        <w:u w:val="none" w:color="000000"/>
        <w:shd w:val="clear" w:color="auto" w:fill="auto"/>
        <w:vertAlign w:val="baseline"/>
      </w:rPr>
    </w:lvl>
    <w:lvl w:ilvl="4" w:tplc="B3D0E08A">
      <w:start w:val="1"/>
      <w:numFmt w:val="lowerLetter"/>
      <w:lvlText w:val="%5"/>
      <w:lvlJc w:val="left"/>
      <w:pPr>
        <w:ind w:left="2880"/>
      </w:pPr>
      <w:rPr>
        <w:rFonts w:ascii="Arial" w:eastAsia="Arial" w:hAnsi="Arial" w:cs="Arial"/>
        <w:b/>
        <w:bCs/>
        <w:i w:val="0"/>
        <w:color w:val="000000"/>
        <w:sz w:val="22"/>
        <w:szCs w:val="22"/>
        <w:u w:val="none" w:color="000000"/>
        <w:shd w:val="clear" w:color="auto" w:fill="auto"/>
        <w:vertAlign w:val="baseline"/>
      </w:rPr>
    </w:lvl>
    <w:lvl w:ilvl="5" w:tplc="8F9CFC76">
      <w:start w:val="1"/>
      <w:numFmt w:val="lowerRoman"/>
      <w:lvlText w:val="%6"/>
      <w:lvlJc w:val="left"/>
      <w:pPr>
        <w:ind w:left="3600"/>
      </w:pPr>
      <w:rPr>
        <w:rFonts w:ascii="Arial" w:eastAsia="Arial" w:hAnsi="Arial" w:cs="Arial"/>
        <w:b/>
        <w:bCs/>
        <w:i w:val="0"/>
        <w:color w:val="000000"/>
        <w:sz w:val="22"/>
        <w:szCs w:val="22"/>
        <w:u w:val="none" w:color="000000"/>
        <w:shd w:val="clear" w:color="auto" w:fill="auto"/>
        <w:vertAlign w:val="baseline"/>
      </w:rPr>
    </w:lvl>
    <w:lvl w:ilvl="6" w:tplc="E46CA512">
      <w:start w:val="1"/>
      <w:numFmt w:val="decimal"/>
      <w:lvlText w:val="%7"/>
      <w:lvlJc w:val="left"/>
      <w:pPr>
        <w:ind w:left="4320"/>
      </w:pPr>
      <w:rPr>
        <w:rFonts w:ascii="Arial" w:eastAsia="Arial" w:hAnsi="Arial" w:cs="Arial"/>
        <w:b/>
        <w:bCs/>
        <w:i w:val="0"/>
        <w:color w:val="000000"/>
        <w:sz w:val="22"/>
        <w:szCs w:val="22"/>
        <w:u w:val="none" w:color="000000"/>
        <w:shd w:val="clear" w:color="auto" w:fill="auto"/>
        <w:vertAlign w:val="baseline"/>
      </w:rPr>
    </w:lvl>
    <w:lvl w:ilvl="7" w:tplc="2AA8E3AA">
      <w:start w:val="1"/>
      <w:numFmt w:val="lowerLetter"/>
      <w:lvlText w:val="%8"/>
      <w:lvlJc w:val="left"/>
      <w:pPr>
        <w:ind w:left="5040"/>
      </w:pPr>
      <w:rPr>
        <w:rFonts w:ascii="Arial" w:eastAsia="Arial" w:hAnsi="Arial" w:cs="Arial"/>
        <w:b/>
        <w:bCs/>
        <w:i w:val="0"/>
        <w:color w:val="000000"/>
        <w:sz w:val="22"/>
        <w:szCs w:val="22"/>
        <w:u w:val="none" w:color="000000"/>
        <w:shd w:val="clear" w:color="auto" w:fill="auto"/>
        <w:vertAlign w:val="baseline"/>
      </w:rPr>
    </w:lvl>
    <w:lvl w:ilvl="8" w:tplc="A4422504">
      <w:start w:val="1"/>
      <w:numFmt w:val="lowerRoman"/>
      <w:lvlText w:val="%9"/>
      <w:lvlJc w:val="left"/>
      <w:pPr>
        <w:ind w:left="5760"/>
      </w:pPr>
      <w:rPr>
        <w:rFonts w:ascii="Arial" w:eastAsia="Arial" w:hAnsi="Arial" w:cs="Arial"/>
        <w:b/>
        <w:bCs/>
        <w:i w:val="0"/>
        <w:color w:val="000000"/>
        <w:sz w:val="22"/>
        <w:szCs w:val="22"/>
        <w:u w:val="none" w:color="000000"/>
        <w:shd w:val="clear" w:color="auto" w:fill="auto"/>
        <w:vertAlign w:val="baseline"/>
      </w:rPr>
    </w:lvl>
  </w:abstractNum>
  <w:abstractNum w:abstractNumId="13" w15:restartNumberingAfterBreak="0">
    <w:nsid w:val="6D2908CD"/>
    <w:multiLevelType w:val="hybridMultilevel"/>
    <w:tmpl w:val="F724C5FC"/>
    <w:lvl w:ilvl="0" w:tplc="6638ECC6">
      <w:start w:val="1"/>
      <w:numFmt w:val="bullet"/>
      <w:lvlText w:val="•"/>
      <w:lvlJc w:val="left"/>
      <w:pPr>
        <w:ind w:left="525"/>
      </w:pPr>
      <w:rPr>
        <w:rFonts w:ascii="Arial" w:eastAsia="Arial" w:hAnsi="Arial" w:cs="Arial"/>
        <w:b w:val="0"/>
        <w:i w:val="0"/>
        <w:color w:val="000000"/>
        <w:sz w:val="22"/>
        <w:szCs w:val="22"/>
        <w:u w:val="none" w:color="000000"/>
        <w:shd w:val="clear" w:color="auto" w:fill="auto"/>
        <w:vertAlign w:val="baseline"/>
      </w:rPr>
    </w:lvl>
    <w:lvl w:ilvl="1" w:tplc="1B18A6FC">
      <w:start w:val="1"/>
      <w:numFmt w:val="bullet"/>
      <w:lvlText w:val="o"/>
      <w:lvlJc w:val="left"/>
      <w:pPr>
        <w:ind w:left="1260"/>
      </w:pPr>
      <w:rPr>
        <w:rFonts w:ascii="Segoe UI Symbol" w:eastAsia="Segoe UI Symbol" w:hAnsi="Segoe UI Symbol" w:cs="Segoe UI Symbol"/>
        <w:b w:val="0"/>
        <w:i w:val="0"/>
        <w:color w:val="000000"/>
        <w:sz w:val="22"/>
        <w:szCs w:val="22"/>
        <w:u w:val="none" w:color="000000"/>
        <w:shd w:val="clear" w:color="auto" w:fill="auto"/>
        <w:vertAlign w:val="baseline"/>
      </w:rPr>
    </w:lvl>
    <w:lvl w:ilvl="2" w:tplc="7B587D32">
      <w:start w:val="1"/>
      <w:numFmt w:val="bullet"/>
      <w:lvlText w:val="▪"/>
      <w:lvlJc w:val="left"/>
      <w:pPr>
        <w:ind w:left="1980"/>
      </w:pPr>
      <w:rPr>
        <w:rFonts w:ascii="Segoe UI Symbol" w:eastAsia="Segoe UI Symbol" w:hAnsi="Segoe UI Symbol" w:cs="Segoe UI Symbol"/>
        <w:b w:val="0"/>
        <w:i w:val="0"/>
        <w:color w:val="000000"/>
        <w:sz w:val="22"/>
        <w:szCs w:val="22"/>
        <w:u w:val="none" w:color="000000"/>
        <w:shd w:val="clear" w:color="auto" w:fill="auto"/>
        <w:vertAlign w:val="baseline"/>
      </w:rPr>
    </w:lvl>
    <w:lvl w:ilvl="3" w:tplc="8F24ECF6">
      <w:start w:val="1"/>
      <w:numFmt w:val="bullet"/>
      <w:lvlText w:val="•"/>
      <w:lvlJc w:val="left"/>
      <w:pPr>
        <w:ind w:left="2700"/>
      </w:pPr>
      <w:rPr>
        <w:rFonts w:ascii="Arial" w:eastAsia="Arial" w:hAnsi="Arial" w:cs="Arial"/>
        <w:b w:val="0"/>
        <w:i w:val="0"/>
        <w:color w:val="000000"/>
        <w:sz w:val="22"/>
        <w:szCs w:val="22"/>
        <w:u w:val="none" w:color="000000"/>
        <w:shd w:val="clear" w:color="auto" w:fill="auto"/>
        <w:vertAlign w:val="baseline"/>
      </w:rPr>
    </w:lvl>
    <w:lvl w:ilvl="4" w:tplc="2F344878">
      <w:start w:val="1"/>
      <w:numFmt w:val="bullet"/>
      <w:lvlText w:val="o"/>
      <w:lvlJc w:val="left"/>
      <w:pPr>
        <w:ind w:left="3420"/>
      </w:pPr>
      <w:rPr>
        <w:rFonts w:ascii="Segoe UI Symbol" w:eastAsia="Segoe UI Symbol" w:hAnsi="Segoe UI Symbol" w:cs="Segoe UI Symbol"/>
        <w:b w:val="0"/>
        <w:i w:val="0"/>
        <w:color w:val="000000"/>
        <w:sz w:val="22"/>
        <w:szCs w:val="22"/>
        <w:u w:val="none" w:color="000000"/>
        <w:shd w:val="clear" w:color="auto" w:fill="auto"/>
        <w:vertAlign w:val="baseline"/>
      </w:rPr>
    </w:lvl>
    <w:lvl w:ilvl="5" w:tplc="9042D38C">
      <w:start w:val="1"/>
      <w:numFmt w:val="bullet"/>
      <w:lvlText w:val="▪"/>
      <w:lvlJc w:val="left"/>
      <w:pPr>
        <w:ind w:left="4140"/>
      </w:pPr>
      <w:rPr>
        <w:rFonts w:ascii="Segoe UI Symbol" w:eastAsia="Segoe UI Symbol" w:hAnsi="Segoe UI Symbol" w:cs="Segoe UI Symbol"/>
        <w:b w:val="0"/>
        <w:i w:val="0"/>
        <w:color w:val="000000"/>
        <w:sz w:val="22"/>
        <w:szCs w:val="22"/>
        <w:u w:val="none" w:color="000000"/>
        <w:shd w:val="clear" w:color="auto" w:fill="auto"/>
        <w:vertAlign w:val="baseline"/>
      </w:rPr>
    </w:lvl>
    <w:lvl w:ilvl="6" w:tplc="25C07A5C">
      <w:start w:val="1"/>
      <w:numFmt w:val="bullet"/>
      <w:lvlText w:val="•"/>
      <w:lvlJc w:val="left"/>
      <w:pPr>
        <w:ind w:left="4860"/>
      </w:pPr>
      <w:rPr>
        <w:rFonts w:ascii="Arial" w:eastAsia="Arial" w:hAnsi="Arial" w:cs="Arial"/>
        <w:b w:val="0"/>
        <w:i w:val="0"/>
        <w:color w:val="000000"/>
        <w:sz w:val="22"/>
        <w:szCs w:val="22"/>
        <w:u w:val="none" w:color="000000"/>
        <w:shd w:val="clear" w:color="auto" w:fill="auto"/>
        <w:vertAlign w:val="baseline"/>
      </w:rPr>
    </w:lvl>
    <w:lvl w:ilvl="7" w:tplc="C0A618EE">
      <w:start w:val="1"/>
      <w:numFmt w:val="bullet"/>
      <w:lvlText w:val="o"/>
      <w:lvlJc w:val="left"/>
      <w:pPr>
        <w:ind w:left="5580"/>
      </w:pPr>
      <w:rPr>
        <w:rFonts w:ascii="Segoe UI Symbol" w:eastAsia="Segoe UI Symbol" w:hAnsi="Segoe UI Symbol" w:cs="Segoe UI Symbol"/>
        <w:b w:val="0"/>
        <w:i w:val="0"/>
        <w:color w:val="000000"/>
        <w:sz w:val="22"/>
        <w:szCs w:val="22"/>
        <w:u w:val="none" w:color="000000"/>
        <w:shd w:val="clear" w:color="auto" w:fill="auto"/>
        <w:vertAlign w:val="baseline"/>
      </w:rPr>
    </w:lvl>
    <w:lvl w:ilvl="8" w:tplc="A6ACA648">
      <w:start w:val="1"/>
      <w:numFmt w:val="bullet"/>
      <w:lvlText w:val="▪"/>
      <w:lvlJc w:val="left"/>
      <w:pPr>
        <w:ind w:left="6300"/>
      </w:pPr>
      <w:rPr>
        <w:rFonts w:ascii="Segoe UI Symbol" w:eastAsia="Segoe UI Symbol" w:hAnsi="Segoe UI Symbol" w:cs="Segoe UI Symbol"/>
        <w:b w:val="0"/>
        <w:i w:val="0"/>
        <w:color w:val="000000"/>
        <w:sz w:val="22"/>
        <w:szCs w:val="22"/>
        <w:u w:val="none" w:color="000000"/>
        <w:shd w:val="clear" w:color="auto" w:fill="auto"/>
        <w:vertAlign w:val="baseline"/>
      </w:rPr>
    </w:lvl>
  </w:abstractNum>
  <w:abstractNum w:abstractNumId="14" w15:restartNumberingAfterBreak="0">
    <w:nsid w:val="6DE540F0"/>
    <w:multiLevelType w:val="hybridMultilevel"/>
    <w:tmpl w:val="BE7AE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497689"/>
    <w:multiLevelType w:val="hybridMultilevel"/>
    <w:tmpl w:val="A9A0E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024033">
    <w:abstractNumId w:val="6"/>
  </w:num>
  <w:num w:numId="2" w16cid:durableId="1108812205">
    <w:abstractNumId w:val="3"/>
  </w:num>
  <w:num w:numId="3" w16cid:durableId="2061633726">
    <w:abstractNumId w:val="4"/>
  </w:num>
  <w:num w:numId="4" w16cid:durableId="742064705">
    <w:abstractNumId w:val="1"/>
  </w:num>
  <w:num w:numId="5" w16cid:durableId="989094777">
    <w:abstractNumId w:val="13"/>
  </w:num>
  <w:num w:numId="6" w16cid:durableId="466245390">
    <w:abstractNumId w:val="8"/>
  </w:num>
  <w:num w:numId="7" w16cid:durableId="1841003258">
    <w:abstractNumId w:val="0"/>
  </w:num>
  <w:num w:numId="8" w16cid:durableId="983630515">
    <w:abstractNumId w:val="12"/>
  </w:num>
  <w:num w:numId="9" w16cid:durableId="1747846434">
    <w:abstractNumId w:val="5"/>
  </w:num>
  <w:num w:numId="10" w16cid:durableId="22218069">
    <w:abstractNumId w:val="2"/>
  </w:num>
  <w:num w:numId="11" w16cid:durableId="1127813669">
    <w:abstractNumId w:val="7"/>
  </w:num>
  <w:num w:numId="12" w16cid:durableId="1329943663">
    <w:abstractNumId w:val="11"/>
  </w:num>
  <w:num w:numId="13" w16cid:durableId="180896560">
    <w:abstractNumId w:val="9"/>
  </w:num>
  <w:num w:numId="14" w16cid:durableId="1145197139">
    <w:abstractNumId w:val="10"/>
  </w:num>
  <w:num w:numId="15" w16cid:durableId="698509945">
    <w:abstractNumId w:val="14"/>
  </w:num>
  <w:num w:numId="16" w16cid:durableId="1669014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DE"/>
    <w:rsid w:val="00263ADE"/>
    <w:rsid w:val="00286724"/>
    <w:rsid w:val="00473197"/>
    <w:rsid w:val="00550E95"/>
    <w:rsid w:val="00773930"/>
    <w:rsid w:val="00791FE8"/>
    <w:rsid w:val="007C5EE5"/>
    <w:rsid w:val="008031E6"/>
    <w:rsid w:val="0080487C"/>
    <w:rsid w:val="00871D36"/>
    <w:rsid w:val="00CE1800"/>
    <w:rsid w:val="00E07F7C"/>
    <w:rsid w:val="00F91C87"/>
    <w:rsid w:val="00FA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0E56"/>
  <w15:docId w15:val="{CC57C7F5-1E07-4C53-886F-F19ADB8E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qFormat/>
    <w:pPr>
      <w:spacing w:before="480" w:after="40" w:line="240" w:lineRule="auto"/>
      <w:contextualSpacing/>
      <w:outlineLvl w:val="0"/>
    </w:pPr>
    <w:rPr>
      <w:rFonts w:asciiTheme="minorHAnsi" w:eastAsiaTheme="minorHAnsi" w:hAnsiTheme="minorHAnsi" w:cs="Times New Roman"/>
      <w:b/>
      <w:caps/>
      <w:color w:val="C45911" w:themeColor="accent2" w:themeShade="BF"/>
      <w:spacing w:val="60"/>
      <w:kern w:val="24"/>
      <w:sz w:val="24"/>
      <w:szCs w:val="32"/>
    </w:rPr>
  </w:style>
  <w:style w:type="paragraph" w:styleId="Heading2">
    <w:name w:val="heading 2"/>
    <w:basedOn w:val="Normal"/>
    <w:link w:val="Heading2Char"/>
    <w:qFormat/>
    <w:pPr>
      <w:spacing w:after="40" w:line="264" w:lineRule="auto"/>
      <w:contextualSpacing/>
      <w:outlineLvl w:val="1"/>
    </w:pPr>
    <w:rPr>
      <w:rFonts w:asciiTheme="minorHAnsi" w:eastAsiaTheme="minorHAnsi" w:hAnsiTheme="minorHAnsi" w:cs="Times New Roman"/>
      <w:b/>
      <w:color w:val="1F4E79" w:themeColor="accent1" w:themeShade="80"/>
      <w:spacing w:val="30"/>
      <w:kern w:val="2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ourName">
    <w:name w:val="Your Name"/>
    <w:basedOn w:val="Normal"/>
    <w:qFormat/>
    <w:pPr>
      <w:spacing w:after="0" w:line="264" w:lineRule="auto"/>
    </w:pPr>
    <w:rPr>
      <w:rFonts w:asciiTheme="minorHAnsi" w:eastAsiaTheme="minorHAnsi" w:hAnsiTheme="minorHAnsi" w:cs="Times New Roman"/>
      <w:color w:val="FFFFFF" w:themeColor="background1"/>
      <w:kern w:val="24"/>
      <w:sz w:val="40"/>
      <w:szCs w:val="23"/>
    </w:rPr>
  </w:style>
  <w:style w:type="paragraph" w:styleId="Date">
    <w:name w:val="Date"/>
    <w:basedOn w:val="Normal"/>
    <w:link w:val="DateChar"/>
    <w:qFormat/>
    <w:pPr>
      <w:framePr w:wrap="around" w:hAnchor="page" w:yAlign="top"/>
      <w:spacing w:after="0" w:line="240" w:lineRule="auto"/>
      <w:contextualSpacing/>
      <w:jc w:val="center"/>
    </w:pPr>
    <w:rPr>
      <w:rFonts w:asciiTheme="minorHAnsi" w:eastAsiaTheme="minorHAnsi" w:hAnsiTheme="minorHAnsi" w:cs="Times New Roman"/>
      <w:b/>
      <w:color w:val="FFFFFF" w:themeColor="background1"/>
      <w:kern w:val="24"/>
      <w:sz w:val="23"/>
      <w:szCs w:val="23"/>
    </w:rPr>
  </w:style>
  <w:style w:type="paragraph" w:customStyle="1" w:styleId="ContactInfo">
    <w:name w:val="Contact Info"/>
    <w:basedOn w:val="Normal"/>
    <w:qFormat/>
    <w:pPr>
      <w:spacing w:after="0" w:line="240" w:lineRule="auto"/>
    </w:pPr>
    <w:rPr>
      <w:rFonts w:asciiTheme="minorHAnsi" w:eastAsiaTheme="minorHAnsi" w:hAnsiTheme="minorHAnsi" w:cs="Times New Roman"/>
      <w:color w:val="auto"/>
      <w:kern w:val="24"/>
      <w:sz w:val="23"/>
      <w:szCs w:val="23"/>
    </w:rPr>
  </w:style>
  <w:style w:type="paragraph" w:styleId="ListParagraph">
    <w:name w:val="List Paragraph"/>
    <w:basedOn w:val="Normal"/>
    <w:qFormat/>
    <w:pPr>
      <w:spacing w:after="180" w:line="264" w:lineRule="auto"/>
      <w:ind w:left="720"/>
      <w:contextualSpacing/>
    </w:pPr>
    <w:rPr>
      <w:rFonts w:asciiTheme="minorHAnsi" w:eastAsiaTheme="minorHAnsi" w:hAnsiTheme="minorHAnsi" w:cs="Times New Roman"/>
      <w:color w:val="auto"/>
      <w:kern w:val="24"/>
      <w:sz w:val="23"/>
      <w:szCs w:val="23"/>
    </w:rPr>
  </w:style>
  <w:style w:type="character" w:styleId="LineNumber">
    <w:name w:val="line number"/>
    <w:basedOn w:val="DefaultParagraphFont"/>
    <w:semiHidden/>
  </w:style>
  <w:style w:type="character" w:styleId="Hyperlink">
    <w:name w:val="Hyperlink"/>
    <w:basedOn w:val="DefaultParagraphFont"/>
    <w:rPr>
      <w:color w:val="0563C1" w:themeColor="hyperlink"/>
      <w:u w:val="single"/>
    </w:rPr>
  </w:style>
  <w:style w:type="character" w:customStyle="1" w:styleId="Heading1Char">
    <w:name w:val="Heading 1 Char"/>
    <w:basedOn w:val="DefaultParagraphFont"/>
    <w:link w:val="Heading1"/>
    <w:rPr>
      <w:rFonts w:eastAsiaTheme="minorHAnsi" w:cs="Times New Roman"/>
      <w:b/>
      <w:caps/>
      <w:color w:val="C45911" w:themeColor="accent2" w:themeShade="BF"/>
      <w:spacing w:val="60"/>
      <w:kern w:val="24"/>
      <w:sz w:val="24"/>
      <w:szCs w:val="32"/>
    </w:rPr>
  </w:style>
  <w:style w:type="character" w:customStyle="1" w:styleId="Heading2Char">
    <w:name w:val="Heading 2 Char"/>
    <w:basedOn w:val="DefaultParagraphFont"/>
    <w:link w:val="Heading2"/>
    <w:rPr>
      <w:rFonts w:eastAsiaTheme="minorHAnsi" w:cs="Times New Roman"/>
      <w:b/>
      <w:color w:val="1F4E79" w:themeColor="accent1" w:themeShade="80"/>
      <w:spacing w:val="30"/>
      <w:kern w:val="24"/>
      <w:sz w:val="24"/>
      <w:szCs w:val="28"/>
    </w:rPr>
  </w:style>
  <w:style w:type="character" w:customStyle="1" w:styleId="DateChar">
    <w:name w:val="Date Char"/>
    <w:basedOn w:val="DefaultParagraphFont"/>
    <w:link w:val="Date"/>
    <w:rPr>
      <w:rFonts w:eastAsiaTheme="minorHAnsi" w:cs="Times New Roman"/>
      <w:b/>
      <w:color w:val="FFFFFF" w:themeColor="background1"/>
      <w:kern w:val="24"/>
      <w:sz w:val="23"/>
      <w:szCs w:val="23"/>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pPr>
      <w:spacing w:after="0" w:line="240" w:lineRule="auto"/>
    </w:pPr>
    <w:rPr>
      <w:rFonts w:eastAsiaTheme="minorHAnsi" w:cstheme="minorHAnsi"/>
      <w:kern w:val="24"/>
      <w:sz w:val="23"/>
      <w:szCs w:val="23"/>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bbasi@al-tamim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44BD4-115D-43AB-83F7-5AFDE0CC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3251</Words>
  <Characters>18533</Characters>
  <Application>Microsoft Office Word</Application>
  <DocSecurity>0</DocSecurity>
  <Lines>154</Lines>
  <Paragraphs>43</Paragraphs>
  <ScaleCrop>false</ScaleCrop>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Gulfaraz Abbasi</dc:creator>
  <dc:description>GULFARAZ ABBASI</dc:description>
  <cp:lastModifiedBy>Gulfaraz Abbasi</cp:lastModifiedBy>
  <cp:revision>11</cp:revision>
  <dcterms:created xsi:type="dcterms:W3CDTF">2024-08-10T10:54:00Z</dcterms:created>
  <dcterms:modified xsi:type="dcterms:W3CDTF">2026-02-18T07:29:00Z</dcterms:modified>
</cp:coreProperties>
</file>