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223E" w14:textId="482B3874" w:rsidR="00DE1EC9" w:rsidRPr="006C3B28" w:rsidRDefault="006C3B28" w:rsidP="006C3B28">
      <w:pPr>
        <w:jc w:val="center"/>
        <w:rPr>
          <w:b/>
          <w:bCs/>
          <w:lang w:val="en-US"/>
        </w:rPr>
      </w:pPr>
      <w:r w:rsidRPr="006C3B28">
        <w:rPr>
          <w:b/>
          <w:bCs/>
          <w:lang w:val="en-US"/>
        </w:rPr>
        <w:t>CURRICUM VITAE(CV)</w:t>
      </w:r>
    </w:p>
    <w:tbl>
      <w:tblPr>
        <w:tblStyle w:val="TableGrid"/>
        <w:tblW w:w="9072" w:type="dxa"/>
        <w:tblInd w:w="108" w:type="dxa"/>
        <w:tblLook w:val="04A0" w:firstRow="1" w:lastRow="0" w:firstColumn="1" w:lastColumn="0" w:noHBand="0" w:noVBand="1"/>
      </w:tblPr>
      <w:tblGrid>
        <w:gridCol w:w="3086"/>
        <w:gridCol w:w="5986"/>
      </w:tblGrid>
      <w:tr w:rsidR="006C3B28" w:rsidRPr="006C3B28" w14:paraId="5B8AFE93" w14:textId="77777777" w:rsidTr="006C3B28">
        <w:tc>
          <w:tcPr>
            <w:tcW w:w="3086" w:type="dxa"/>
          </w:tcPr>
          <w:p w14:paraId="549C4007" w14:textId="211458E8" w:rsidR="006C3B28" w:rsidRPr="006C3B28" w:rsidRDefault="006C3B28" w:rsidP="006C3B28">
            <w:pPr>
              <w:jc w:val="left"/>
              <w:rPr>
                <w:b/>
                <w:bCs/>
                <w:lang w:val="en-US"/>
              </w:rPr>
            </w:pPr>
            <w:r w:rsidRPr="006C3B28">
              <w:rPr>
                <w:b/>
                <w:bCs/>
                <w:lang w:val="en-US"/>
              </w:rPr>
              <w:t>Position Title &amp; No</w:t>
            </w:r>
          </w:p>
        </w:tc>
        <w:tc>
          <w:tcPr>
            <w:tcW w:w="5986" w:type="dxa"/>
          </w:tcPr>
          <w:p w14:paraId="09512D6E" w14:textId="624C8258" w:rsidR="006C3B28" w:rsidRPr="006C3B28" w:rsidRDefault="002A08A0" w:rsidP="002A08A0">
            <w:pPr>
              <w:jc w:val="left"/>
              <w:rPr>
                <w:b/>
                <w:bCs/>
                <w:lang w:val="en-US"/>
              </w:rPr>
            </w:pPr>
            <w:r>
              <w:rPr>
                <w:b/>
                <w:bCs/>
                <w:lang w:val="en-US"/>
              </w:rPr>
              <w:t>GEOTECHNICAL ENGINEER/GEOLOGIST</w:t>
            </w:r>
          </w:p>
        </w:tc>
      </w:tr>
      <w:tr w:rsidR="006C3B28" w:rsidRPr="006C3B28" w14:paraId="0B82DBDE" w14:textId="77777777" w:rsidTr="006C3B28">
        <w:tc>
          <w:tcPr>
            <w:tcW w:w="3086" w:type="dxa"/>
          </w:tcPr>
          <w:p w14:paraId="535A617E" w14:textId="1FC3E95D" w:rsidR="006C3B28" w:rsidRPr="006C3B28" w:rsidRDefault="006C3B28" w:rsidP="006C3B28">
            <w:pPr>
              <w:jc w:val="left"/>
              <w:rPr>
                <w:b/>
                <w:bCs/>
                <w:lang w:val="en-US"/>
              </w:rPr>
            </w:pPr>
            <w:r w:rsidRPr="006C3B28">
              <w:rPr>
                <w:b/>
                <w:bCs/>
                <w:lang w:val="en-US"/>
              </w:rPr>
              <w:t>Name OF Expert</w:t>
            </w:r>
          </w:p>
        </w:tc>
        <w:tc>
          <w:tcPr>
            <w:tcW w:w="5986" w:type="dxa"/>
          </w:tcPr>
          <w:p w14:paraId="4D5B0367" w14:textId="66DAC1AF" w:rsidR="006C3B28" w:rsidRPr="006C3B28" w:rsidRDefault="002A08A0" w:rsidP="002A08A0">
            <w:pPr>
              <w:jc w:val="left"/>
              <w:rPr>
                <w:b/>
                <w:bCs/>
                <w:lang w:val="en-US"/>
              </w:rPr>
            </w:pPr>
            <w:r>
              <w:rPr>
                <w:b/>
                <w:bCs/>
                <w:lang w:val="en-US"/>
              </w:rPr>
              <w:t>BABIKIR BASHIR BABIKIR OSMAN</w:t>
            </w:r>
          </w:p>
        </w:tc>
      </w:tr>
      <w:tr w:rsidR="006C3B28" w:rsidRPr="006C3B28" w14:paraId="1C0FCF7C" w14:textId="77777777" w:rsidTr="006C3B28">
        <w:tc>
          <w:tcPr>
            <w:tcW w:w="3086" w:type="dxa"/>
          </w:tcPr>
          <w:p w14:paraId="0424BD87" w14:textId="730B0FF0" w:rsidR="006C3B28" w:rsidRPr="006C3B28" w:rsidRDefault="006C3B28" w:rsidP="006C3B28">
            <w:pPr>
              <w:jc w:val="left"/>
              <w:rPr>
                <w:b/>
                <w:bCs/>
                <w:lang w:val="en-US"/>
              </w:rPr>
            </w:pPr>
            <w:r w:rsidRPr="006C3B28">
              <w:rPr>
                <w:b/>
                <w:bCs/>
                <w:lang w:val="en-US"/>
              </w:rPr>
              <w:t>Date Of Birth</w:t>
            </w:r>
          </w:p>
        </w:tc>
        <w:tc>
          <w:tcPr>
            <w:tcW w:w="5986" w:type="dxa"/>
          </w:tcPr>
          <w:p w14:paraId="108799D8" w14:textId="44F0FD01" w:rsidR="006C3B28" w:rsidRPr="006C3B28" w:rsidRDefault="002A08A0" w:rsidP="002A08A0">
            <w:pPr>
              <w:jc w:val="left"/>
              <w:rPr>
                <w:b/>
                <w:bCs/>
                <w:lang w:val="en-US"/>
              </w:rPr>
            </w:pPr>
            <w:r>
              <w:rPr>
                <w:b/>
                <w:bCs/>
                <w:lang w:val="en-US"/>
              </w:rPr>
              <w:t>21.03.1973</w:t>
            </w:r>
          </w:p>
        </w:tc>
      </w:tr>
      <w:tr w:rsidR="006C3B28" w:rsidRPr="006C3B28" w14:paraId="6BF79B43" w14:textId="77777777" w:rsidTr="006C3B28">
        <w:tc>
          <w:tcPr>
            <w:tcW w:w="3086" w:type="dxa"/>
          </w:tcPr>
          <w:p w14:paraId="17D68BC9" w14:textId="2896FC3F" w:rsidR="006C3B28" w:rsidRPr="006C3B28" w:rsidRDefault="006C3B28" w:rsidP="006C3B28">
            <w:pPr>
              <w:jc w:val="left"/>
              <w:rPr>
                <w:b/>
                <w:bCs/>
                <w:lang w:val="en-US"/>
              </w:rPr>
            </w:pPr>
            <w:r w:rsidRPr="006C3B28">
              <w:rPr>
                <w:b/>
                <w:bCs/>
                <w:lang w:val="en-US"/>
              </w:rPr>
              <w:t>Country Of Origin/Residence</w:t>
            </w:r>
          </w:p>
        </w:tc>
        <w:tc>
          <w:tcPr>
            <w:tcW w:w="5986" w:type="dxa"/>
          </w:tcPr>
          <w:p w14:paraId="1CBD4BA7" w14:textId="4E403CD7" w:rsidR="006C3B28" w:rsidRPr="006C3B28" w:rsidRDefault="002A08A0" w:rsidP="002A08A0">
            <w:pPr>
              <w:jc w:val="left"/>
              <w:rPr>
                <w:b/>
                <w:bCs/>
                <w:lang w:val="en-US"/>
              </w:rPr>
            </w:pPr>
            <w:r>
              <w:rPr>
                <w:b/>
                <w:bCs/>
                <w:lang w:val="en-US"/>
              </w:rPr>
              <w:t>SUDAN</w:t>
            </w:r>
          </w:p>
        </w:tc>
      </w:tr>
    </w:tbl>
    <w:p w14:paraId="266481D3" w14:textId="77777777" w:rsidR="00EE6583" w:rsidRDefault="00EE6583" w:rsidP="00EE6583">
      <w:pPr>
        <w:spacing w:before="0" w:beforeAutospacing="0" w:after="0" w:afterAutospacing="0"/>
        <w:jc w:val="left"/>
        <w:rPr>
          <w:b/>
          <w:bCs/>
          <w:u w:val="single"/>
          <w:lang w:val="en-US"/>
        </w:rPr>
      </w:pPr>
    </w:p>
    <w:p w14:paraId="067CC2A9" w14:textId="017952A7" w:rsidR="006C3B28" w:rsidRPr="00EE6583" w:rsidRDefault="006C3B28" w:rsidP="00EE6583">
      <w:pPr>
        <w:spacing w:before="0" w:beforeAutospacing="0" w:after="0" w:afterAutospacing="0"/>
        <w:jc w:val="left"/>
        <w:rPr>
          <w:b/>
          <w:bCs/>
          <w:u w:val="single"/>
          <w:lang w:val="en-US"/>
        </w:rPr>
      </w:pPr>
      <w:r w:rsidRPr="00EE6583">
        <w:rPr>
          <w:b/>
          <w:bCs/>
          <w:u w:val="single"/>
          <w:lang w:val="en-US"/>
        </w:rPr>
        <w:t>Education:</w:t>
      </w:r>
    </w:p>
    <w:tbl>
      <w:tblPr>
        <w:tblStyle w:val="TableGrid"/>
        <w:tblW w:w="0" w:type="auto"/>
        <w:tblInd w:w="108" w:type="dxa"/>
        <w:tblLook w:val="04A0" w:firstRow="1" w:lastRow="0" w:firstColumn="1" w:lastColumn="0" w:noHBand="0" w:noVBand="1"/>
      </w:tblPr>
      <w:tblGrid>
        <w:gridCol w:w="4477"/>
        <w:gridCol w:w="4585"/>
      </w:tblGrid>
      <w:tr w:rsidR="006C3B28" w:rsidRPr="006C3B28" w14:paraId="03BF5F4E" w14:textId="77777777" w:rsidTr="00AF4791">
        <w:tc>
          <w:tcPr>
            <w:tcW w:w="4477" w:type="dxa"/>
          </w:tcPr>
          <w:p w14:paraId="02707558" w14:textId="30E3FC92" w:rsidR="006C3B28" w:rsidRPr="006C3B28" w:rsidRDefault="006C3B28" w:rsidP="00EE6583">
            <w:pPr>
              <w:spacing w:beforeAutospacing="0" w:afterAutospacing="0"/>
              <w:jc w:val="left"/>
              <w:rPr>
                <w:b/>
                <w:bCs/>
                <w:lang w:val="en-US"/>
              </w:rPr>
            </w:pPr>
            <w:r w:rsidRPr="006C3B28">
              <w:rPr>
                <w:b/>
                <w:bCs/>
                <w:lang w:val="en-US"/>
              </w:rPr>
              <w:t>Name of Institution</w:t>
            </w:r>
          </w:p>
        </w:tc>
        <w:tc>
          <w:tcPr>
            <w:tcW w:w="4585" w:type="dxa"/>
          </w:tcPr>
          <w:p w14:paraId="2F524F77" w14:textId="717AB9AD" w:rsidR="006C3B28" w:rsidRPr="006C3B28" w:rsidRDefault="006C3B28" w:rsidP="00EE6583">
            <w:pPr>
              <w:spacing w:beforeAutospacing="0" w:afterAutospacing="0"/>
              <w:jc w:val="left"/>
              <w:rPr>
                <w:b/>
                <w:bCs/>
                <w:lang w:val="en-US"/>
              </w:rPr>
            </w:pPr>
            <w:r w:rsidRPr="006C3B28">
              <w:rPr>
                <w:b/>
                <w:bCs/>
                <w:lang w:val="en-US"/>
              </w:rPr>
              <w:t>Degree(s) or Diploma(s) Obtained</w:t>
            </w:r>
          </w:p>
        </w:tc>
      </w:tr>
      <w:tr w:rsidR="006C3B28" w:rsidRPr="006C3B28" w14:paraId="63355DA6" w14:textId="77777777" w:rsidTr="00AF4791">
        <w:tc>
          <w:tcPr>
            <w:tcW w:w="4477" w:type="dxa"/>
          </w:tcPr>
          <w:p w14:paraId="2E70742E" w14:textId="25FF6E54" w:rsidR="006C3B28" w:rsidRPr="006C3B28" w:rsidRDefault="006C3B28" w:rsidP="00EE6583">
            <w:pPr>
              <w:spacing w:beforeAutospacing="0" w:afterAutospacing="0"/>
              <w:jc w:val="left"/>
              <w:rPr>
                <w:b/>
                <w:bCs/>
                <w:lang w:val="en-US"/>
              </w:rPr>
            </w:pPr>
            <w:r w:rsidRPr="006C3B28">
              <w:rPr>
                <w:b/>
                <w:bCs/>
                <w:lang w:val="en-US"/>
              </w:rPr>
              <w:t>University Of Juba (1992-2000)</w:t>
            </w:r>
          </w:p>
        </w:tc>
        <w:tc>
          <w:tcPr>
            <w:tcW w:w="4585" w:type="dxa"/>
          </w:tcPr>
          <w:p w14:paraId="2B25C64E" w14:textId="657F34D3" w:rsidR="006C3B28" w:rsidRPr="006C3B28" w:rsidRDefault="006C3B28" w:rsidP="00EE6583">
            <w:pPr>
              <w:spacing w:beforeAutospacing="0" w:afterAutospacing="0"/>
              <w:jc w:val="left"/>
              <w:rPr>
                <w:b/>
                <w:bCs/>
                <w:lang w:val="en-US"/>
              </w:rPr>
            </w:pPr>
            <w:r w:rsidRPr="006C3B28">
              <w:rPr>
                <w:b/>
                <w:bCs/>
                <w:lang w:val="en-US"/>
              </w:rPr>
              <w:t>B.Sc. in Geology</w:t>
            </w:r>
          </w:p>
        </w:tc>
      </w:tr>
      <w:tr w:rsidR="006C3B28" w:rsidRPr="006C3B28" w14:paraId="7F9460A6" w14:textId="77777777" w:rsidTr="00AF4791">
        <w:tc>
          <w:tcPr>
            <w:tcW w:w="4477" w:type="dxa"/>
          </w:tcPr>
          <w:p w14:paraId="4B2B298E" w14:textId="533850ED" w:rsidR="006C3B28" w:rsidRPr="006C3B28" w:rsidRDefault="006C3B28" w:rsidP="00EE6583">
            <w:pPr>
              <w:spacing w:beforeAutospacing="0" w:afterAutospacing="0"/>
              <w:jc w:val="left"/>
              <w:rPr>
                <w:b/>
                <w:bCs/>
                <w:lang w:val="en-US"/>
              </w:rPr>
            </w:pPr>
            <w:r w:rsidRPr="006C3B28">
              <w:rPr>
                <w:b/>
                <w:bCs/>
                <w:lang w:val="en-US"/>
              </w:rPr>
              <w:t>Sudan Academy of Science-SAS (2010-2013)</w:t>
            </w:r>
          </w:p>
        </w:tc>
        <w:tc>
          <w:tcPr>
            <w:tcW w:w="4585" w:type="dxa"/>
          </w:tcPr>
          <w:p w14:paraId="51E5FFD5" w14:textId="2BD0B9EC" w:rsidR="006C3B28" w:rsidRPr="006C3B28" w:rsidRDefault="00EE6583" w:rsidP="00EE6583">
            <w:pPr>
              <w:spacing w:beforeAutospacing="0" w:afterAutospacing="0"/>
              <w:jc w:val="left"/>
              <w:rPr>
                <w:b/>
                <w:bCs/>
                <w:lang w:val="en-US"/>
              </w:rPr>
            </w:pPr>
            <w:r w:rsidRPr="006C3B28">
              <w:rPr>
                <w:b/>
                <w:bCs/>
                <w:lang w:val="en-US"/>
              </w:rPr>
              <w:t>M.Sc.,</w:t>
            </w:r>
            <w:r w:rsidR="006C3B28" w:rsidRPr="006C3B28">
              <w:rPr>
                <w:b/>
                <w:bCs/>
                <w:lang w:val="en-US"/>
              </w:rPr>
              <w:t xml:space="preserve"> </w:t>
            </w:r>
            <w:r>
              <w:rPr>
                <w:b/>
                <w:bCs/>
                <w:lang w:val="en-US"/>
              </w:rPr>
              <w:t>in</w:t>
            </w:r>
            <w:r w:rsidR="006C3B28" w:rsidRPr="006C3B28">
              <w:rPr>
                <w:b/>
                <w:bCs/>
                <w:lang w:val="en-US"/>
              </w:rPr>
              <w:t xml:space="preserve"> Engineering Geology</w:t>
            </w:r>
          </w:p>
        </w:tc>
      </w:tr>
    </w:tbl>
    <w:p w14:paraId="2911DCBF" w14:textId="77777777" w:rsidR="00E15A8B" w:rsidRDefault="00E15A8B" w:rsidP="00EE6583">
      <w:pPr>
        <w:spacing w:before="0" w:beforeAutospacing="0" w:after="0" w:afterAutospacing="0"/>
        <w:jc w:val="left"/>
        <w:rPr>
          <w:b/>
          <w:bCs/>
          <w:u w:val="single"/>
          <w:lang w:val="en-US"/>
        </w:rPr>
      </w:pPr>
    </w:p>
    <w:p w14:paraId="5ABBB738" w14:textId="36D51EF8" w:rsidR="00FC6739" w:rsidRDefault="00FC6739" w:rsidP="00E15A8B">
      <w:pPr>
        <w:spacing w:before="0" w:beforeAutospacing="0" w:after="0" w:afterAutospacing="0"/>
        <w:jc w:val="left"/>
        <w:rPr>
          <w:b/>
          <w:bCs/>
          <w:u w:val="single"/>
          <w:lang w:val="en-US"/>
        </w:rPr>
      </w:pPr>
      <w:r>
        <w:rPr>
          <w:b/>
          <w:bCs/>
          <w:u w:val="single"/>
          <w:lang w:val="en-US"/>
        </w:rPr>
        <w:t>Professional Membership:</w:t>
      </w:r>
    </w:p>
    <w:p w14:paraId="3282DFC5" w14:textId="2C316766" w:rsidR="00E15A8B" w:rsidRDefault="00E15A8B" w:rsidP="00E15A8B">
      <w:pPr>
        <w:pStyle w:val="ListParagraph"/>
        <w:numPr>
          <w:ilvl w:val="0"/>
          <w:numId w:val="2"/>
        </w:numPr>
        <w:spacing w:before="0" w:beforeAutospacing="0" w:after="0" w:afterAutospacing="0"/>
        <w:jc w:val="left"/>
        <w:rPr>
          <w:lang w:val="en-US"/>
        </w:rPr>
      </w:pPr>
      <w:r w:rsidRPr="00E15A8B">
        <w:rPr>
          <w:lang w:val="en-US"/>
        </w:rPr>
        <w:t>Sudanese Geotechnical Engineers Society</w:t>
      </w:r>
      <w:r w:rsidR="002A08A0">
        <w:rPr>
          <w:lang w:val="en-US"/>
        </w:rPr>
        <w:t>.</w:t>
      </w:r>
    </w:p>
    <w:p w14:paraId="164FD698" w14:textId="7E589070" w:rsidR="00E15A8B" w:rsidRDefault="00E15A8B" w:rsidP="00E15A8B">
      <w:pPr>
        <w:pStyle w:val="ListParagraph"/>
        <w:numPr>
          <w:ilvl w:val="0"/>
          <w:numId w:val="2"/>
        </w:numPr>
        <w:spacing w:before="0" w:beforeAutospacing="0" w:after="0" w:afterAutospacing="0"/>
        <w:jc w:val="left"/>
        <w:rPr>
          <w:lang w:val="en-US"/>
        </w:rPr>
      </w:pPr>
      <w:r>
        <w:rPr>
          <w:lang w:val="en-US"/>
        </w:rPr>
        <w:t>Sudan Geological Council (SGC), Consultant Geologist</w:t>
      </w:r>
      <w:r w:rsidR="002A08A0">
        <w:rPr>
          <w:lang w:val="en-US"/>
        </w:rPr>
        <w:t>.</w:t>
      </w:r>
    </w:p>
    <w:p w14:paraId="76D030A4" w14:textId="03206689" w:rsidR="00E15A8B" w:rsidRDefault="00E15A8B" w:rsidP="00E15A8B">
      <w:pPr>
        <w:spacing w:before="0" w:beforeAutospacing="0" w:after="0" w:afterAutospacing="0"/>
        <w:jc w:val="left"/>
        <w:rPr>
          <w:b/>
          <w:bCs/>
          <w:u w:val="single"/>
          <w:lang w:val="en-US"/>
        </w:rPr>
      </w:pPr>
      <w:r>
        <w:rPr>
          <w:b/>
          <w:bCs/>
          <w:u w:val="single"/>
          <w:lang w:val="en-US"/>
        </w:rPr>
        <w:t>Publications:</w:t>
      </w:r>
    </w:p>
    <w:p w14:paraId="634C2173" w14:textId="59EE80FD" w:rsidR="00E15A8B" w:rsidRPr="00EE6583" w:rsidRDefault="00E15A8B" w:rsidP="00E15A8B">
      <w:pPr>
        <w:pStyle w:val="ListParagraph"/>
        <w:numPr>
          <w:ilvl w:val="0"/>
          <w:numId w:val="3"/>
        </w:numPr>
        <w:spacing w:before="0" w:beforeAutospacing="0" w:after="0" w:afterAutospacing="0"/>
        <w:jc w:val="left"/>
        <w:rPr>
          <w:b/>
          <w:bCs/>
          <w:i/>
          <w:iCs/>
          <w:u w:val="single"/>
          <w:lang w:val="en-US"/>
        </w:rPr>
      </w:pPr>
      <w:r w:rsidRPr="00EE6583">
        <w:rPr>
          <w:b/>
          <w:bCs/>
          <w:i/>
          <w:iCs/>
          <w:u w:val="single"/>
          <w:lang w:val="en-US"/>
        </w:rPr>
        <w:t>Development of Correlation between Soaked CBR and in-situ CBR determined by</w:t>
      </w:r>
      <w:r w:rsidR="00EE6583" w:rsidRPr="00EE6583">
        <w:rPr>
          <w:b/>
          <w:bCs/>
          <w:i/>
          <w:iCs/>
          <w:u w:val="single"/>
          <w:lang w:val="en-US"/>
        </w:rPr>
        <w:t xml:space="preserve"> DCP for soil in the Southern Provenience of Rwanda</w:t>
      </w:r>
      <w:r w:rsidR="00EE6583">
        <w:rPr>
          <w:b/>
          <w:bCs/>
          <w:i/>
          <w:iCs/>
          <w:u w:val="single"/>
          <w:lang w:val="en-US"/>
        </w:rPr>
        <w:t>.</w:t>
      </w:r>
    </w:p>
    <w:p w14:paraId="19C251A6" w14:textId="229AD43E" w:rsidR="006C3B28" w:rsidRPr="006C3B28" w:rsidRDefault="006C3B28" w:rsidP="00EE6583">
      <w:pPr>
        <w:jc w:val="left"/>
        <w:rPr>
          <w:b/>
          <w:bCs/>
          <w:u w:val="single"/>
          <w:lang w:val="en-US"/>
        </w:rPr>
      </w:pPr>
      <w:r w:rsidRPr="006C3B28">
        <w:rPr>
          <w:b/>
          <w:bCs/>
          <w:u w:val="single"/>
          <w:lang w:val="en-US"/>
        </w:rPr>
        <w:t>Key Qualifications:</w:t>
      </w:r>
    </w:p>
    <w:p w14:paraId="37DA5651" w14:textId="6898A625" w:rsidR="006C3B28" w:rsidRPr="006C3B28" w:rsidRDefault="006C3B28" w:rsidP="006C3B28">
      <w:pPr>
        <w:spacing w:line="240" w:lineRule="auto"/>
        <w:rPr>
          <w:rFonts w:eastAsia="Times New Roman" w:cs="Arial"/>
          <w:bCs/>
          <w:lang w:eastAsia="zh-CN"/>
        </w:rPr>
      </w:pPr>
      <w:r w:rsidRPr="006C3B28">
        <w:rPr>
          <w:rFonts w:eastAsia="Times New Roman" w:cs="Arial"/>
          <w:bCs/>
          <w:lang w:eastAsia="zh-CN"/>
        </w:rPr>
        <w:t xml:space="preserve">I possess extensive experience and knowledge in soil investigations, geotechnical analysis, and road construction material sampling, testing, and evaluation. Throughout my career, I have gained wide-ranging expertise in the approval of job mix designs and the design of asphalt and concrete mixes in accordance with </w:t>
      </w:r>
      <w:r w:rsidR="00AF4791">
        <w:rPr>
          <w:rFonts w:eastAsia="Times New Roman" w:cs="Arial"/>
          <w:bCs/>
          <w:lang w:eastAsia="zh-CN"/>
        </w:rPr>
        <w:t>I</w:t>
      </w:r>
      <w:r w:rsidRPr="006C3B28">
        <w:rPr>
          <w:rFonts w:eastAsia="Times New Roman" w:cs="Arial"/>
          <w:bCs/>
          <w:lang w:eastAsia="zh-CN"/>
        </w:rPr>
        <w:t xml:space="preserve">nternational </w:t>
      </w:r>
      <w:r w:rsidR="00AF4791">
        <w:rPr>
          <w:rFonts w:eastAsia="Times New Roman" w:cs="Arial"/>
          <w:bCs/>
          <w:lang w:eastAsia="zh-CN"/>
        </w:rPr>
        <w:t>S</w:t>
      </w:r>
      <w:r w:rsidRPr="006C3B28">
        <w:rPr>
          <w:rFonts w:eastAsia="Times New Roman" w:cs="Arial"/>
          <w:bCs/>
          <w:lang w:eastAsia="zh-CN"/>
        </w:rPr>
        <w:t>tandards and specifications (MS-2, ACI)</w:t>
      </w:r>
      <w:r w:rsidR="00AF4791">
        <w:rPr>
          <w:rFonts w:eastAsia="Times New Roman" w:cs="Arial"/>
          <w:bCs/>
          <w:lang w:eastAsia="zh-CN"/>
        </w:rPr>
        <w:t xml:space="preserve"> &amp; (B.S)</w:t>
      </w:r>
    </w:p>
    <w:p w14:paraId="4E2E2ED3" w14:textId="77777777" w:rsidR="006C3B28" w:rsidRPr="006C3B28" w:rsidRDefault="006C3B28" w:rsidP="006C3B28">
      <w:pPr>
        <w:spacing w:line="240" w:lineRule="auto"/>
        <w:rPr>
          <w:rFonts w:eastAsia="Times New Roman" w:cs="Arial"/>
          <w:bCs/>
          <w:lang w:eastAsia="zh-CN"/>
        </w:rPr>
      </w:pPr>
      <w:r w:rsidRPr="006C3B28">
        <w:rPr>
          <w:rFonts w:eastAsia="Times New Roman" w:cs="Arial"/>
          <w:bCs/>
          <w:lang w:eastAsia="zh-CN"/>
        </w:rPr>
        <w:t>I have been actively involved in pavement design for roads, construction supervision, evaluation of existing pavement layers, and stability analysis of various types of slopes. My work has included conducting routine testing of road construction materials, as well as assessing the overall quality and performance of roads.</w:t>
      </w:r>
    </w:p>
    <w:p w14:paraId="5CC746D7" w14:textId="77777777" w:rsidR="006C3B28" w:rsidRPr="006C3B28" w:rsidRDefault="006C3B28" w:rsidP="006C3B28">
      <w:pPr>
        <w:spacing w:line="240" w:lineRule="auto"/>
        <w:rPr>
          <w:rFonts w:eastAsia="Times New Roman" w:cs="Arial"/>
          <w:bCs/>
          <w:lang w:eastAsia="zh-CN"/>
        </w:rPr>
      </w:pPr>
      <w:r w:rsidRPr="006C3B28">
        <w:rPr>
          <w:rFonts w:eastAsia="Times New Roman" w:cs="Arial"/>
          <w:bCs/>
          <w:lang w:eastAsia="zh-CN"/>
        </w:rPr>
        <w:t>I have supervised sampling activities and ensured approval of both laboratory and field testing and inspections for concrete, soils, aggregates, borrow pits, bitumen, crushed stone, and asphalt, strictly in compliance with relevant standards. I also have strong skills in reporting test results, preparing mix designs for base, asphalt, concrete, and conducting trial mixes.</w:t>
      </w:r>
    </w:p>
    <w:p w14:paraId="63F59F6A" w14:textId="77777777" w:rsidR="006C3B28" w:rsidRPr="006C3B28" w:rsidRDefault="006C3B28" w:rsidP="006C3B28">
      <w:pPr>
        <w:spacing w:line="240" w:lineRule="auto"/>
        <w:rPr>
          <w:rFonts w:eastAsia="Times New Roman" w:cs="Arial"/>
          <w:bCs/>
          <w:lang w:eastAsia="zh-CN"/>
        </w:rPr>
      </w:pPr>
      <w:r w:rsidRPr="006C3B28">
        <w:rPr>
          <w:rFonts w:eastAsia="Times New Roman" w:cs="Arial"/>
          <w:bCs/>
          <w:lang w:eastAsia="zh-CN"/>
        </w:rPr>
        <w:t>In addition, I am proficient in determining the required laboratory instruments for soil and material testing and overseeing the calibration and supervision of such equipment.</w:t>
      </w:r>
    </w:p>
    <w:p w14:paraId="2E9E631F" w14:textId="5C317EE2" w:rsidR="006C3B28" w:rsidRDefault="006C3B28" w:rsidP="006C3B28">
      <w:pPr>
        <w:spacing w:line="240" w:lineRule="auto"/>
        <w:rPr>
          <w:rFonts w:eastAsia="Times New Roman" w:cs="Arial"/>
          <w:bCs/>
          <w:lang w:eastAsia="zh-CN"/>
        </w:rPr>
      </w:pPr>
      <w:r w:rsidRPr="006C3B28">
        <w:rPr>
          <w:rFonts w:eastAsia="Times New Roman" w:cs="Arial"/>
          <w:bCs/>
          <w:lang w:eastAsia="zh-CN"/>
        </w:rPr>
        <w:t>My professional experience spans several countries, including Sudan, Saudi Arabia, South Sudan, Rwanda, and Ethiopia, which has enriched my expertise in diverse project environments and international standards of practice.</w:t>
      </w:r>
    </w:p>
    <w:p w14:paraId="42142D5E" w14:textId="0526C52B" w:rsidR="00EE6583" w:rsidRDefault="00EE6583" w:rsidP="00EE6583">
      <w:pPr>
        <w:spacing w:before="0" w:beforeAutospacing="0" w:after="0" w:afterAutospacing="0" w:line="240" w:lineRule="auto"/>
        <w:rPr>
          <w:rFonts w:eastAsia="Times New Roman" w:cs="Arial"/>
          <w:b/>
          <w:u w:val="single"/>
          <w:lang w:eastAsia="zh-CN"/>
        </w:rPr>
      </w:pPr>
      <w:r w:rsidRPr="00EE6583">
        <w:rPr>
          <w:rFonts w:eastAsia="Times New Roman" w:cs="Arial"/>
          <w:b/>
          <w:u w:val="single"/>
          <w:lang w:eastAsia="zh-CN"/>
        </w:rPr>
        <w:t xml:space="preserve">Other </w:t>
      </w:r>
      <w:r w:rsidR="003B2D30" w:rsidRPr="00EE6583">
        <w:rPr>
          <w:rFonts w:eastAsia="Times New Roman" w:cs="Arial"/>
          <w:b/>
          <w:u w:val="single"/>
          <w:lang w:eastAsia="zh-CN"/>
        </w:rPr>
        <w:t>SKILLS:</w:t>
      </w:r>
    </w:p>
    <w:p w14:paraId="2DB15E03" w14:textId="202DCAC0" w:rsidR="00EE6583" w:rsidRPr="00EE6583" w:rsidRDefault="00EE6583" w:rsidP="00EE6583">
      <w:pPr>
        <w:pStyle w:val="ListParagraph"/>
        <w:numPr>
          <w:ilvl w:val="0"/>
          <w:numId w:val="3"/>
        </w:numPr>
        <w:spacing w:before="0" w:beforeAutospacing="0" w:after="0" w:afterAutospacing="0" w:line="240" w:lineRule="auto"/>
        <w:rPr>
          <w:rFonts w:eastAsia="Times New Roman" w:cs="Arial"/>
          <w:b/>
          <w:lang w:eastAsia="zh-CN"/>
        </w:rPr>
      </w:pPr>
      <w:r w:rsidRPr="00EE6583">
        <w:rPr>
          <w:rFonts w:eastAsia="Times New Roman" w:cs="Arial"/>
          <w:b/>
          <w:lang w:eastAsia="zh-CN"/>
        </w:rPr>
        <w:t>MS Office Software</w:t>
      </w:r>
    </w:p>
    <w:p w14:paraId="6B48B9AF" w14:textId="09E0609C" w:rsidR="00EE6583" w:rsidRDefault="00EE6583" w:rsidP="00EE6583">
      <w:pPr>
        <w:pStyle w:val="ListParagraph"/>
        <w:numPr>
          <w:ilvl w:val="0"/>
          <w:numId w:val="3"/>
        </w:numPr>
        <w:spacing w:before="0" w:beforeAutospacing="0" w:after="0" w:afterAutospacing="0" w:line="240" w:lineRule="auto"/>
        <w:rPr>
          <w:rFonts w:eastAsia="Times New Roman" w:cs="Arial"/>
          <w:b/>
          <w:lang w:eastAsia="zh-CN"/>
        </w:rPr>
      </w:pPr>
      <w:r w:rsidRPr="00EE6583">
        <w:rPr>
          <w:rFonts w:eastAsia="Times New Roman" w:cs="Arial"/>
          <w:b/>
          <w:lang w:eastAsia="zh-CN"/>
        </w:rPr>
        <w:t>Rockwork Software</w:t>
      </w:r>
    </w:p>
    <w:p w14:paraId="665316F5" w14:textId="77777777" w:rsidR="002A08A0" w:rsidRPr="00EE6583" w:rsidRDefault="002A08A0" w:rsidP="002A08A0">
      <w:pPr>
        <w:pStyle w:val="ListParagraph"/>
        <w:spacing w:before="0" w:beforeAutospacing="0" w:after="0" w:afterAutospacing="0" w:line="240" w:lineRule="auto"/>
        <w:rPr>
          <w:rFonts w:eastAsia="Times New Roman" w:cs="Arial"/>
          <w:b/>
          <w:lang w:eastAsia="zh-CN"/>
        </w:rPr>
      </w:pPr>
    </w:p>
    <w:p w14:paraId="033630D2" w14:textId="77777777" w:rsidR="00D625E0" w:rsidRDefault="00D625E0" w:rsidP="006C3B28">
      <w:pPr>
        <w:autoSpaceDE w:val="0"/>
        <w:autoSpaceDN w:val="0"/>
        <w:adjustRightInd w:val="0"/>
        <w:rPr>
          <w:rFonts w:ascii="Calibri" w:hAnsi="Calibri" w:cs="Calibri"/>
          <w:b/>
          <w:color w:val="17365D"/>
        </w:rPr>
      </w:pPr>
    </w:p>
    <w:p w14:paraId="75EF6B58" w14:textId="0683A3F9" w:rsidR="006C3B28" w:rsidRPr="006C3B28" w:rsidRDefault="006C3B28" w:rsidP="006C3B28">
      <w:pPr>
        <w:autoSpaceDE w:val="0"/>
        <w:autoSpaceDN w:val="0"/>
        <w:adjustRightInd w:val="0"/>
        <w:rPr>
          <w:rFonts w:ascii="Calibri" w:hAnsi="Calibri" w:cs="Calibri"/>
          <w:b/>
          <w:color w:val="17365D"/>
        </w:rPr>
      </w:pPr>
      <w:r w:rsidRPr="006C3B28">
        <w:rPr>
          <w:rFonts w:ascii="Calibri" w:hAnsi="Calibri" w:cs="Calibri"/>
          <w:b/>
          <w:color w:val="17365D"/>
        </w:rPr>
        <w:lastRenderedPageBreak/>
        <w:t>EMPLOYMENT RECORD RELEVANT TO THE ASSIGNMENT:</w:t>
      </w:r>
    </w:p>
    <w:tbl>
      <w:tblPr>
        <w:tblW w:w="51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3208"/>
        <w:gridCol w:w="1022"/>
        <w:gridCol w:w="4243"/>
      </w:tblGrid>
      <w:tr w:rsidR="003B2D30" w:rsidRPr="006C3B28" w14:paraId="0E4E5014" w14:textId="77777777" w:rsidTr="005A3747">
        <w:trPr>
          <w:tblHeader/>
        </w:trPr>
        <w:tc>
          <w:tcPr>
            <w:tcW w:w="605" w:type="pct"/>
            <w:tcBorders>
              <w:top w:val="single" w:sz="4" w:space="0" w:color="17365D"/>
              <w:left w:val="single" w:sz="4" w:space="0" w:color="17365D"/>
              <w:bottom w:val="single" w:sz="4" w:space="0" w:color="17365D"/>
              <w:right w:val="single" w:sz="4" w:space="0" w:color="auto"/>
            </w:tcBorders>
            <w:shd w:val="clear" w:color="auto" w:fill="17365D"/>
            <w:vAlign w:val="center"/>
          </w:tcPr>
          <w:p w14:paraId="7CF60786" w14:textId="77777777" w:rsidR="006C3B28" w:rsidRPr="006C3B28" w:rsidRDefault="006C3B28" w:rsidP="00526A07">
            <w:pPr>
              <w:tabs>
                <w:tab w:val="left" w:pos="0"/>
                <w:tab w:val="left" w:pos="720"/>
                <w:tab w:val="left" w:pos="3780"/>
                <w:tab w:val="left" w:pos="4320"/>
                <w:tab w:val="left" w:pos="7200"/>
                <w:tab w:val="left" w:pos="7920"/>
              </w:tabs>
              <w:rPr>
                <w:rFonts w:ascii="Calibri" w:hAnsi="Calibri" w:cs="Calibri"/>
                <w:color w:val="FFFFFF"/>
              </w:rPr>
            </w:pPr>
            <w:r w:rsidRPr="006C3B28">
              <w:rPr>
                <w:rFonts w:ascii="Calibri" w:hAnsi="Calibri" w:cs="Calibri"/>
                <w:color w:val="FFFFFF"/>
              </w:rPr>
              <w:t>Period</w:t>
            </w:r>
          </w:p>
        </w:tc>
        <w:tc>
          <w:tcPr>
            <w:tcW w:w="1664" w:type="pct"/>
            <w:tcBorders>
              <w:top w:val="single" w:sz="4" w:space="0" w:color="17365D"/>
              <w:left w:val="single" w:sz="4" w:space="0" w:color="auto"/>
              <w:bottom w:val="single" w:sz="4" w:space="0" w:color="17365D"/>
              <w:right w:val="single" w:sz="4" w:space="0" w:color="auto"/>
            </w:tcBorders>
            <w:shd w:val="clear" w:color="auto" w:fill="17365D"/>
            <w:vAlign w:val="center"/>
          </w:tcPr>
          <w:p w14:paraId="058BA9ED" w14:textId="77777777" w:rsidR="006C3B28" w:rsidRPr="006C3B28" w:rsidRDefault="006C3B28" w:rsidP="00526A07">
            <w:pPr>
              <w:tabs>
                <w:tab w:val="left" w:pos="0"/>
                <w:tab w:val="left" w:pos="720"/>
                <w:tab w:val="left" w:pos="3780"/>
                <w:tab w:val="left" w:pos="4320"/>
                <w:tab w:val="left" w:pos="7200"/>
                <w:tab w:val="left" w:pos="7920"/>
              </w:tabs>
              <w:rPr>
                <w:rFonts w:ascii="Calibri" w:hAnsi="Calibri" w:cs="Calibri"/>
                <w:color w:val="FFFFFF"/>
              </w:rPr>
            </w:pPr>
            <w:r w:rsidRPr="006C3B28">
              <w:rPr>
                <w:rFonts w:ascii="Calibri" w:hAnsi="Calibri" w:cs="Calibri"/>
                <w:color w:val="FFFFFF"/>
              </w:rPr>
              <w:t>Employing organization, title/ position. Reference contact info</w:t>
            </w:r>
          </w:p>
        </w:tc>
        <w:tc>
          <w:tcPr>
            <w:tcW w:w="530" w:type="pct"/>
            <w:tcBorders>
              <w:top w:val="single" w:sz="4" w:space="0" w:color="17365D"/>
              <w:left w:val="single" w:sz="4" w:space="0" w:color="auto"/>
              <w:bottom w:val="single" w:sz="4" w:space="0" w:color="17365D"/>
              <w:right w:val="single" w:sz="4" w:space="0" w:color="auto"/>
            </w:tcBorders>
            <w:shd w:val="clear" w:color="auto" w:fill="17365D"/>
            <w:vAlign w:val="center"/>
          </w:tcPr>
          <w:p w14:paraId="5A02A184" w14:textId="77777777" w:rsidR="006C3B28" w:rsidRPr="006C3B28" w:rsidRDefault="006C3B28" w:rsidP="00526A07">
            <w:pPr>
              <w:tabs>
                <w:tab w:val="left" w:pos="720"/>
                <w:tab w:val="left" w:pos="3780"/>
                <w:tab w:val="left" w:pos="4320"/>
                <w:tab w:val="left" w:pos="7200"/>
                <w:tab w:val="left" w:pos="7920"/>
              </w:tabs>
              <w:ind w:left="-107"/>
              <w:jc w:val="center"/>
              <w:rPr>
                <w:rFonts w:ascii="Calibri" w:hAnsi="Calibri" w:cs="Calibri"/>
                <w:color w:val="FFFFFF"/>
              </w:rPr>
            </w:pPr>
            <w:r w:rsidRPr="006C3B28">
              <w:rPr>
                <w:rFonts w:ascii="Calibri" w:hAnsi="Calibri" w:cs="Calibri"/>
                <w:color w:val="FFFFFF"/>
              </w:rPr>
              <w:t>Country</w:t>
            </w:r>
          </w:p>
        </w:tc>
        <w:tc>
          <w:tcPr>
            <w:tcW w:w="2201" w:type="pct"/>
            <w:tcBorders>
              <w:top w:val="single" w:sz="4" w:space="0" w:color="17365D"/>
              <w:left w:val="single" w:sz="4" w:space="0" w:color="auto"/>
              <w:bottom w:val="single" w:sz="4" w:space="0" w:color="17365D"/>
              <w:right w:val="single" w:sz="4" w:space="0" w:color="17365D"/>
            </w:tcBorders>
            <w:shd w:val="clear" w:color="auto" w:fill="17365D"/>
            <w:vAlign w:val="center"/>
          </w:tcPr>
          <w:p w14:paraId="31FB3C8A" w14:textId="77777777" w:rsidR="006C3B28" w:rsidRPr="006C3B28" w:rsidRDefault="006C3B28" w:rsidP="00526A07">
            <w:pPr>
              <w:tabs>
                <w:tab w:val="left" w:pos="0"/>
                <w:tab w:val="left" w:pos="720"/>
                <w:tab w:val="left" w:pos="3780"/>
                <w:tab w:val="left" w:pos="4320"/>
                <w:tab w:val="left" w:pos="7200"/>
                <w:tab w:val="left" w:pos="7920"/>
              </w:tabs>
              <w:rPr>
                <w:rFonts w:ascii="Calibri" w:hAnsi="Calibri" w:cs="Calibri"/>
                <w:color w:val="FFFFFF"/>
              </w:rPr>
            </w:pPr>
            <w:r w:rsidRPr="006C3B28">
              <w:rPr>
                <w:rFonts w:ascii="Calibri" w:hAnsi="Calibri" w:cs="Calibri"/>
                <w:color w:val="FFFFFF"/>
              </w:rPr>
              <w:t>Summary of activities performed relevant to the Assignment</w:t>
            </w:r>
          </w:p>
        </w:tc>
      </w:tr>
      <w:tr w:rsidR="003B2D30" w:rsidRPr="006C3B28" w14:paraId="4EB9F787" w14:textId="77777777" w:rsidTr="005A3747">
        <w:tc>
          <w:tcPr>
            <w:tcW w:w="605" w:type="pct"/>
            <w:tcBorders>
              <w:top w:val="single" w:sz="4" w:space="0" w:color="17365D"/>
              <w:bottom w:val="single" w:sz="4" w:space="0" w:color="17365D"/>
            </w:tcBorders>
          </w:tcPr>
          <w:p w14:paraId="6D62CFDA" w14:textId="77777777" w:rsidR="006C3B28" w:rsidRPr="006C3B28" w:rsidRDefault="006C3B28" w:rsidP="006C3B28">
            <w:pPr>
              <w:tabs>
                <w:tab w:val="left" w:pos="0"/>
                <w:tab w:val="left" w:pos="720"/>
                <w:tab w:val="left" w:pos="3780"/>
                <w:tab w:val="left" w:pos="4320"/>
                <w:tab w:val="left" w:pos="7200"/>
                <w:tab w:val="left" w:pos="7920"/>
              </w:tabs>
              <w:spacing w:line="240" w:lineRule="auto"/>
              <w:contextualSpacing/>
              <w:jc w:val="center"/>
              <w:rPr>
                <w:rFonts w:ascii="Calibri" w:hAnsi="Calibri" w:cs="Calibri"/>
              </w:rPr>
            </w:pPr>
            <w:r w:rsidRPr="006C3B28">
              <w:rPr>
                <w:rFonts w:ascii="Calibri" w:hAnsi="Calibri" w:cs="Calibri"/>
              </w:rPr>
              <w:t>July 2024 to Till Date</w:t>
            </w:r>
          </w:p>
        </w:tc>
        <w:tc>
          <w:tcPr>
            <w:tcW w:w="1664" w:type="pct"/>
            <w:tcBorders>
              <w:top w:val="single" w:sz="4" w:space="0" w:color="17365D"/>
              <w:bottom w:val="single" w:sz="4" w:space="0" w:color="17365D"/>
            </w:tcBorders>
          </w:tcPr>
          <w:p w14:paraId="02CCCE11" w14:textId="768A6D42" w:rsidR="006C3B28" w:rsidRPr="00FC6739" w:rsidRDefault="006C3B28" w:rsidP="003B2D30">
            <w:pPr>
              <w:spacing w:line="240" w:lineRule="auto"/>
              <w:rPr>
                <w:rFonts w:ascii="Calibri" w:eastAsia="MS Mincho" w:hAnsi="Calibri" w:cs="Calibri"/>
                <w:b/>
                <w:bCs/>
                <w:i/>
                <w:iCs/>
                <w:sz w:val="20"/>
                <w:szCs w:val="20"/>
                <w:lang w:val="en-GB"/>
              </w:rPr>
            </w:pPr>
            <w:r w:rsidRPr="00FC6739">
              <w:rPr>
                <w:rFonts w:ascii="Calibri" w:eastAsia="MS Mincho" w:hAnsi="Calibri" w:cs="Calibri"/>
                <w:b/>
                <w:bCs/>
                <w:i/>
                <w:iCs/>
                <w:sz w:val="20"/>
                <w:szCs w:val="20"/>
                <w:lang w:val="en-GB"/>
              </w:rPr>
              <w:t>Employer: K &amp; J Projects Pvt.</w:t>
            </w:r>
            <w:r w:rsidR="003B2D30" w:rsidRPr="00FC6739">
              <w:rPr>
                <w:rFonts w:ascii="Calibri" w:eastAsia="MS Mincho" w:hAnsi="Calibri" w:cs="Calibri"/>
                <w:b/>
                <w:bCs/>
                <w:i/>
                <w:iCs/>
                <w:sz w:val="20"/>
                <w:szCs w:val="20"/>
                <w:lang w:val="en-GB"/>
              </w:rPr>
              <w:t xml:space="preserve"> </w:t>
            </w:r>
            <w:r w:rsidRPr="00FC6739">
              <w:rPr>
                <w:rFonts w:ascii="Calibri" w:eastAsia="MS Mincho" w:hAnsi="Calibri" w:cs="Calibri"/>
                <w:b/>
                <w:bCs/>
                <w:i/>
                <w:iCs/>
                <w:sz w:val="20"/>
                <w:szCs w:val="20"/>
                <w:lang w:val="en-GB"/>
              </w:rPr>
              <w:t>Ltd.</w:t>
            </w:r>
          </w:p>
          <w:p w14:paraId="060A1D00" w14:textId="5742F607" w:rsidR="006C3B28" w:rsidRPr="00FC6739" w:rsidRDefault="006C3B28" w:rsidP="00D625E0">
            <w:pPr>
              <w:spacing w:line="240" w:lineRule="auto"/>
              <w:rPr>
                <w:rFonts w:ascii="Calibri" w:eastAsia="MS Mincho" w:hAnsi="Calibri" w:cs="Calibri"/>
                <w:bCs/>
                <w:sz w:val="20"/>
                <w:szCs w:val="20"/>
              </w:rPr>
            </w:pPr>
            <w:r w:rsidRPr="00FC6739">
              <w:rPr>
                <w:rFonts w:ascii="Calibri" w:eastAsia="MS Mincho" w:hAnsi="Calibri" w:cs="Calibri"/>
                <w:b/>
                <w:bCs/>
                <w:sz w:val="20"/>
                <w:szCs w:val="20"/>
                <w:lang w:val="en-GB"/>
              </w:rPr>
              <w:t>Position Held:</w:t>
            </w:r>
            <w:r w:rsidRPr="00FC6739">
              <w:rPr>
                <w:rFonts w:ascii="Calibri" w:eastAsia="MS Mincho" w:hAnsi="Calibri" w:cs="Calibri"/>
                <w:sz w:val="20"/>
                <w:szCs w:val="20"/>
                <w:lang w:val="en-GB"/>
              </w:rPr>
              <w:t xml:space="preserve"> </w:t>
            </w:r>
            <w:r w:rsidR="00D625E0" w:rsidRPr="00EE6583">
              <w:rPr>
                <w:rFonts w:ascii="Calibri" w:eastAsia="MS Mincho" w:hAnsi="Calibri" w:cs="Calibri"/>
                <w:b/>
                <w:bCs/>
                <w:i/>
                <w:iCs/>
                <w:sz w:val="20"/>
                <w:szCs w:val="20"/>
                <w:lang w:val="en-GB"/>
              </w:rPr>
              <w:t>Asst.</w:t>
            </w:r>
            <w:r w:rsidR="003B2D30" w:rsidRPr="00EE6583">
              <w:rPr>
                <w:rFonts w:ascii="Calibri" w:eastAsia="MS Mincho" w:hAnsi="Calibri" w:cs="Calibri"/>
                <w:b/>
                <w:bCs/>
                <w:i/>
                <w:iCs/>
                <w:sz w:val="20"/>
                <w:szCs w:val="20"/>
                <w:lang w:val="en-GB"/>
              </w:rPr>
              <w:t xml:space="preserve"> </w:t>
            </w:r>
            <w:r w:rsidR="00D625E0" w:rsidRPr="00EE6583">
              <w:rPr>
                <w:rFonts w:ascii="Calibri" w:eastAsia="MS Mincho" w:hAnsi="Calibri" w:cs="Calibri"/>
                <w:b/>
                <w:bCs/>
                <w:i/>
                <w:iCs/>
                <w:sz w:val="20"/>
                <w:szCs w:val="20"/>
                <w:lang w:val="en-GB"/>
              </w:rPr>
              <w:t xml:space="preserve">Resident Engineer Cum </w:t>
            </w:r>
            <w:r w:rsidR="00D625E0" w:rsidRPr="00EE6583">
              <w:rPr>
                <w:rFonts w:ascii="Calibri" w:eastAsia="MS Mincho" w:hAnsi="Calibri" w:cs="Calibri"/>
                <w:b/>
                <w:bCs/>
                <w:i/>
                <w:iCs/>
                <w:sz w:val="20"/>
                <w:szCs w:val="20"/>
              </w:rPr>
              <w:t>Geotechnical Expert</w:t>
            </w:r>
            <w:r w:rsidR="00D625E0" w:rsidRPr="00FC6739">
              <w:rPr>
                <w:rFonts w:ascii="Calibri" w:eastAsia="MS Mincho" w:hAnsi="Calibri" w:cs="Calibri"/>
                <w:bCs/>
                <w:sz w:val="20"/>
                <w:szCs w:val="20"/>
              </w:rPr>
              <w:t xml:space="preserve"> </w:t>
            </w:r>
            <w:r w:rsidR="00EE6583">
              <w:rPr>
                <w:rFonts w:ascii="Calibri" w:eastAsia="MS Mincho" w:hAnsi="Calibri" w:cs="Calibri"/>
                <w:bCs/>
                <w:sz w:val="20"/>
                <w:szCs w:val="20"/>
              </w:rPr>
              <w:t>(Site Supervisor)</w:t>
            </w:r>
          </w:p>
          <w:p w14:paraId="4D072CAB" w14:textId="77777777" w:rsidR="006C3B28" w:rsidRPr="00FC6739" w:rsidRDefault="006C3B28" w:rsidP="00D625E0">
            <w:pPr>
              <w:spacing w:line="240" w:lineRule="auto"/>
              <w:rPr>
                <w:rFonts w:ascii="Calibri" w:eastAsia="MS Mincho" w:hAnsi="Calibri" w:cs="Calibri"/>
                <w:bCs/>
                <w:sz w:val="20"/>
                <w:szCs w:val="20"/>
              </w:rPr>
            </w:pPr>
          </w:p>
          <w:p w14:paraId="27497846" w14:textId="77777777" w:rsidR="006C3B28" w:rsidRPr="00FC6739" w:rsidRDefault="006C3B28" w:rsidP="00D625E0">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4897F005" w14:textId="77777777" w:rsidR="006C3B28" w:rsidRPr="00FC6739" w:rsidRDefault="006C3B28" w:rsidP="00D625E0">
            <w:pPr>
              <w:spacing w:before="0" w:beforeAutospacing="0" w:after="0" w:afterAutospacing="0" w:line="240" w:lineRule="auto"/>
              <w:rPr>
                <w:rFonts w:ascii="Calibri" w:hAnsi="Calibri" w:cs="Calibri"/>
                <w:sz w:val="20"/>
                <w:szCs w:val="20"/>
                <w:lang w:val="en-GB"/>
              </w:rPr>
            </w:pPr>
            <w:r w:rsidRPr="00FC6739">
              <w:rPr>
                <w:rFonts w:ascii="Calibri" w:hAnsi="Calibri" w:cs="Calibri"/>
                <w:sz w:val="20"/>
                <w:szCs w:val="20"/>
                <w:lang w:val="en-GB"/>
              </w:rPr>
              <w:t>Tel: +251 901034234</w:t>
            </w:r>
          </w:p>
          <w:p w14:paraId="07DFBA73" w14:textId="77777777" w:rsidR="006C3B28" w:rsidRPr="00FC6739" w:rsidRDefault="006C3B28" w:rsidP="00D625E0">
            <w:pPr>
              <w:spacing w:before="0" w:beforeAutospacing="0" w:after="0" w:afterAutospacing="0" w:line="240" w:lineRule="auto"/>
              <w:rPr>
                <w:rFonts w:ascii="Calibri" w:hAnsi="Calibri" w:cs="Calibri"/>
                <w:sz w:val="20"/>
                <w:szCs w:val="20"/>
                <w:lang w:val="en-GB"/>
              </w:rPr>
            </w:pPr>
            <w:r w:rsidRPr="00FC6739">
              <w:rPr>
                <w:rFonts w:ascii="Calibri" w:hAnsi="Calibri" w:cs="Calibri"/>
                <w:sz w:val="20"/>
                <w:szCs w:val="20"/>
                <w:lang w:val="en-GB"/>
              </w:rPr>
              <w:t>Email: sunil.john@knjprojects.com</w:t>
            </w:r>
          </w:p>
          <w:p w14:paraId="2D007DF5" w14:textId="77777777" w:rsidR="006C3B28" w:rsidRPr="00FC6739" w:rsidRDefault="006C3B28" w:rsidP="00D625E0">
            <w:pPr>
              <w:spacing w:before="0" w:beforeAutospacing="0" w:after="0" w:afterAutospacing="0" w:line="240" w:lineRule="auto"/>
              <w:rPr>
                <w:rFonts w:ascii="Calibri" w:hAnsi="Calibri" w:cs="Calibri"/>
                <w:sz w:val="20"/>
                <w:szCs w:val="20"/>
                <w:lang w:val="en-GB"/>
              </w:rPr>
            </w:pPr>
            <w:r w:rsidRPr="00FC6739">
              <w:rPr>
                <w:rFonts w:ascii="Calibri" w:hAnsi="Calibri" w:cs="Calibri"/>
                <w:sz w:val="20"/>
                <w:szCs w:val="20"/>
                <w:lang w:val="en-GB"/>
              </w:rPr>
              <w:t xml:space="preserve">Name: Sunil John    </w:t>
            </w:r>
          </w:p>
          <w:p w14:paraId="06ECF1FB" w14:textId="77777777" w:rsidR="006C3B28" w:rsidRPr="006C3B28" w:rsidRDefault="006C3B28" w:rsidP="00D625E0">
            <w:pPr>
              <w:spacing w:before="0" w:beforeAutospacing="0" w:after="0" w:afterAutospacing="0" w:line="240" w:lineRule="auto"/>
              <w:rPr>
                <w:rFonts w:ascii="Calibri" w:eastAsia="MS Mincho" w:hAnsi="Calibri" w:cs="Calibri"/>
                <w:lang w:val="en-GB"/>
              </w:rPr>
            </w:pPr>
            <w:r w:rsidRPr="00FC6739">
              <w:rPr>
                <w:rFonts w:ascii="Calibri" w:hAnsi="Calibri" w:cs="Calibri"/>
                <w:sz w:val="20"/>
                <w:szCs w:val="20"/>
                <w:lang w:val="en-GB"/>
              </w:rPr>
              <w:t>Position: Country Manager</w:t>
            </w:r>
          </w:p>
        </w:tc>
        <w:tc>
          <w:tcPr>
            <w:tcW w:w="530" w:type="pct"/>
            <w:tcBorders>
              <w:top w:val="single" w:sz="4" w:space="0" w:color="17365D"/>
              <w:bottom w:val="single" w:sz="4" w:space="0" w:color="17365D"/>
            </w:tcBorders>
          </w:tcPr>
          <w:p w14:paraId="4B0BD2B8" w14:textId="77777777" w:rsidR="006C3B28" w:rsidRPr="006F781B" w:rsidRDefault="006C3B28"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b/>
                <w:bCs/>
              </w:rPr>
            </w:pPr>
            <w:r w:rsidRPr="006F781B">
              <w:rPr>
                <w:rFonts w:ascii="Calibri" w:hAnsi="Calibri" w:cs="Calibri"/>
                <w:b/>
                <w:bCs/>
              </w:rPr>
              <w:t>Ethiopia</w:t>
            </w:r>
          </w:p>
        </w:tc>
        <w:tc>
          <w:tcPr>
            <w:tcW w:w="2201" w:type="pct"/>
            <w:tcBorders>
              <w:top w:val="single" w:sz="4" w:space="0" w:color="17365D"/>
              <w:bottom w:val="single" w:sz="4" w:space="0" w:color="17365D"/>
            </w:tcBorders>
          </w:tcPr>
          <w:p w14:paraId="6F1BC96D" w14:textId="77777777" w:rsidR="006C3B28" w:rsidRPr="00FC6739" w:rsidRDefault="006C3B28" w:rsidP="006F781B">
            <w:pPr>
              <w:tabs>
                <w:tab w:val="left" w:pos="7200"/>
                <w:tab w:val="left" w:pos="7920"/>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Name of assignment: </w:t>
            </w:r>
          </w:p>
          <w:p w14:paraId="2B054649" w14:textId="02118E3D" w:rsidR="006C3B28" w:rsidRPr="00FC6739" w:rsidRDefault="006C3B28" w:rsidP="006F781B">
            <w:pPr>
              <w:tabs>
                <w:tab w:val="left" w:pos="7200"/>
                <w:tab w:val="left" w:pos="7920"/>
              </w:tabs>
              <w:spacing w:before="0" w:beforeAutospacing="0" w:after="0" w:afterAutospacing="0" w:line="240" w:lineRule="auto"/>
              <w:rPr>
                <w:rFonts w:cs="Arial"/>
                <w:b/>
                <w:i/>
                <w:iCs/>
                <w:sz w:val="20"/>
                <w:szCs w:val="20"/>
                <w:u w:val="single"/>
                <w:lang w:val="en-US"/>
              </w:rPr>
            </w:pPr>
            <w:r w:rsidRPr="00FC6739">
              <w:rPr>
                <w:rFonts w:cs="Arial"/>
                <w:b/>
                <w:i/>
                <w:iCs/>
                <w:sz w:val="20"/>
                <w:szCs w:val="20"/>
                <w:lang w:val="en-US"/>
              </w:rPr>
              <w:t>Consulting Services for Construction Supervision of Ethiopian Integrated Transport Programme Phase I: Jimma- Chida and Sodo-Sawla Roads Upgrading Project: Lot3: Remaining Works of Dinke – Sawla-Shifte (74+500 – 15</w:t>
            </w:r>
            <w:r w:rsidR="003B2D30" w:rsidRPr="00FC6739">
              <w:rPr>
                <w:rFonts w:cs="Arial"/>
                <w:b/>
                <w:i/>
                <w:iCs/>
                <w:sz w:val="20"/>
                <w:szCs w:val="20"/>
                <w:lang w:val="en-US"/>
              </w:rPr>
              <w:t>0</w:t>
            </w:r>
            <w:r w:rsidRPr="00FC6739">
              <w:rPr>
                <w:rFonts w:cs="Arial"/>
                <w:b/>
                <w:i/>
                <w:iCs/>
                <w:sz w:val="20"/>
                <w:szCs w:val="20"/>
                <w:lang w:val="en-US"/>
              </w:rPr>
              <w:t>+477) and Turga – Yala Spur Road Financed by ADB.</w:t>
            </w:r>
            <w:r w:rsidRPr="00FC6739">
              <w:rPr>
                <w:rFonts w:cs="Arial"/>
                <w:bCs/>
                <w:i/>
                <w:iCs/>
                <w:sz w:val="20"/>
                <w:szCs w:val="20"/>
                <w:lang w:val="en-US"/>
              </w:rPr>
              <w:t xml:space="preserve"> Under </w:t>
            </w:r>
            <w:r w:rsidRPr="00FC6739">
              <w:rPr>
                <w:rFonts w:cs="Arial"/>
                <w:b/>
                <w:i/>
                <w:iCs/>
                <w:sz w:val="20"/>
                <w:szCs w:val="20"/>
                <w:u w:val="single"/>
                <w:lang w:val="en-US"/>
              </w:rPr>
              <w:t xml:space="preserve">FIDIC Conditions of Contract (harmonized). </w:t>
            </w:r>
          </w:p>
          <w:p w14:paraId="6498F274" w14:textId="68E22744" w:rsidR="00D625E0" w:rsidRPr="00FC6739" w:rsidRDefault="00D625E0" w:rsidP="006F781B">
            <w:pPr>
              <w:tabs>
                <w:tab w:val="left" w:pos="7200"/>
                <w:tab w:val="left" w:pos="7920"/>
              </w:tabs>
              <w:spacing w:line="240" w:lineRule="auto"/>
              <w:rPr>
                <w:rFonts w:cs="Arial"/>
                <w:b/>
                <w:sz w:val="20"/>
                <w:szCs w:val="20"/>
                <w:lang w:val="en-US"/>
              </w:rPr>
            </w:pPr>
            <w:r w:rsidRPr="00FC6739">
              <w:rPr>
                <w:rFonts w:cs="Arial"/>
                <w:b/>
                <w:sz w:val="20"/>
                <w:szCs w:val="20"/>
                <w:u w:val="single"/>
                <w:lang w:val="en-US"/>
              </w:rPr>
              <w:t xml:space="preserve">Employer: </w:t>
            </w:r>
            <w:r w:rsidRPr="00FC6739">
              <w:rPr>
                <w:rFonts w:cs="Arial"/>
                <w:b/>
                <w:sz w:val="20"/>
                <w:szCs w:val="20"/>
                <w:lang w:val="en-US"/>
              </w:rPr>
              <w:t>Ethiopian Road Administration</w:t>
            </w:r>
            <w:r w:rsidR="002A08A0">
              <w:rPr>
                <w:rFonts w:cs="Arial"/>
                <w:b/>
                <w:sz w:val="20"/>
                <w:szCs w:val="20"/>
                <w:lang w:val="en-US"/>
              </w:rPr>
              <w:t xml:space="preserve"> (ERA)</w:t>
            </w:r>
          </w:p>
          <w:p w14:paraId="0A47BCC0" w14:textId="77777777" w:rsidR="00D625E0" w:rsidRPr="00FC6739" w:rsidRDefault="00D625E0" w:rsidP="00D625E0">
            <w:pPr>
              <w:tabs>
                <w:tab w:val="left" w:pos="2122"/>
              </w:tabs>
              <w:spacing w:before="0" w:beforeAutospacing="0" w:after="0" w:afterAutospacing="0" w:line="240" w:lineRule="auto"/>
              <w:rPr>
                <w:rFonts w:cs="Arial"/>
                <w:sz w:val="20"/>
                <w:szCs w:val="20"/>
                <w:u w:val="single"/>
                <w:lang w:val="en-US"/>
              </w:rPr>
            </w:pPr>
            <w:r w:rsidRPr="00FC6739">
              <w:rPr>
                <w:rFonts w:cs="Arial"/>
                <w:b/>
                <w:sz w:val="20"/>
                <w:szCs w:val="20"/>
                <w:u w:val="single"/>
                <w:lang w:val="en-US"/>
              </w:rPr>
              <w:t>Main Project Features:</w:t>
            </w:r>
            <w:r w:rsidRPr="00FC6739">
              <w:rPr>
                <w:rFonts w:cs="Arial"/>
                <w:sz w:val="20"/>
                <w:szCs w:val="20"/>
                <w:u w:val="single"/>
                <w:lang w:val="en-US"/>
              </w:rPr>
              <w:t xml:space="preserve"> </w:t>
            </w:r>
          </w:p>
          <w:p w14:paraId="500CD366" w14:textId="0AFC409F" w:rsidR="00D625E0" w:rsidRPr="00FC6739" w:rsidRDefault="00D625E0" w:rsidP="00D625E0">
            <w:pPr>
              <w:tabs>
                <w:tab w:val="left" w:pos="2122"/>
              </w:tabs>
              <w:spacing w:before="0" w:beforeAutospacing="0" w:after="0" w:afterAutospacing="0" w:line="240" w:lineRule="auto"/>
              <w:rPr>
                <w:rFonts w:cs="Arial"/>
                <w:sz w:val="20"/>
                <w:szCs w:val="20"/>
                <w:lang w:val="en-US"/>
              </w:rPr>
            </w:pPr>
            <w:r w:rsidRPr="00FC6739">
              <w:rPr>
                <w:rFonts w:cs="Arial"/>
                <w:sz w:val="20"/>
                <w:szCs w:val="20"/>
                <w:lang w:val="en-US"/>
              </w:rPr>
              <w:t>Design Review and Construction supervision (Cost $74 million) Road length 85.68 km and other works including earthwork, Sub grade, Sub base, Base course, Asphalt Concrete, Double Surface Treatment and Cross Drainage works.</w:t>
            </w:r>
          </w:p>
          <w:p w14:paraId="060384DD" w14:textId="318F4E5E" w:rsidR="00D625E0" w:rsidRPr="00FC6739" w:rsidRDefault="00D625E0" w:rsidP="006F781B">
            <w:pPr>
              <w:tabs>
                <w:tab w:val="left" w:pos="7200"/>
                <w:tab w:val="left" w:pos="7920"/>
              </w:tabs>
              <w:spacing w:before="0" w:beforeAutospacing="0" w:after="0" w:afterAutospacing="0" w:line="240" w:lineRule="auto"/>
              <w:rPr>
                <w:rFonts w:cs="Arial"/>
                <w:b/>
                <w:sz w:val="20"/>
                <w:szCs w:val="20"/>
                <w:u w:val="single"/>
                <w:lang w:val="en-US"/>
              </w:rPr>
            </w:pPr>
            <w:r w:rsidRPr="00FC6739">
              <w:rPr>
                <w:rFonts w:cs="Arial"/>
                <w:b/>
                <w:sz w:val="20"/>
                <w:szCs w:val="20"/>
                <w:u w:val="single"/>
                <w:lang w:val="en-US"/>
              </w:rPr>
              <w:t>Activities Performed:</w:t>
            </w:r>
          </w:p>
          <w:p w14:paraId="4DCEBA77" w14:textId="24E51D81" w:rsidR="00D625E0" w:rsidRPr="00FC6739" w:rsidRDefault="00D625E0" w:rsidP="006F781B">
            <w:pPr>
              <w:tabs>
                <w:tab w:val="left" w:pos="2122"/>
              </w:tabs>
              <w:spacing w:before="0" w:beforeAutospacing="0" w:after="0" w:afterAutospacing="0" w:line="240" w:lineRule="auto"/>
              <w:rPr>
                <w:rFonts w:cs="Arial"/>
                <w:sz w:val="20"/>
                <w:szCs w:val="20"/>
              </w:rPr>
            </w:pPr>
            <w:r w:rsidRPr="00FC6739">
              <w:rPr>
                <w:rFonts w:cs="Arial"/>
                <w:sz w:val="20"/>
                <w:szCs w:val="20"/>
                <w:lang w:val="en-US"/>
              </w:rPr>
              <w:t xml:space="preserve">Review </w:t>
            </w:r>
            <w:r w:rsidRPr="00FC6739">
              <w:rPr>
                <w:rFonts w:cs="Arial"/>
                <w:sz w:val="20"/>
                <w:szCs w:val="20"/>
              </w:rPr>
              <w:t>and evaluation of geotechnical analys</w:t>
            </w:r>
            <w:r w:rsidR="001155A0">
              <w:rPr>
                <w:rFonts w:cs="Arial"/>
                <w:sz w:val="20"/>
                <w:szCs w:val="20"/>
              </w:rPr>
              <w:t>i</w:t>
            </w:r>
            <w:r w:rsidRPr="00FC6739">
              <w:rPr>
                <w:rFonts w:cs="Arial"/>
                <w:sz w:val="20"/>
                <w:szCs w:val="20"/>
              </w:rPr>
              <w:t>s for all existing structures and newly proposed works, ensuring that the design inputs were technically sound and consistent with field conditions. This required close coordination with the structural design team and the hydrologist to integrate geotechnical findings into safe and durable structural solutions. My responsibilities included carrying out detailed slope stability assessments in both soil and rock formations, identifying potential failure mechanisms, and recommending mitigation measures to guarantee the safety and long-term stability of embankments, cuttings, and natural slopes along the project corridor.</w:t>
            </w:r>
          </w:p>
          <w:p w14:paraId="0ED4529B" w14:textId="77777777" w:rsidR="00D625E0" w:rsidRPr="00FC6739" w:rsidRDefault="00D625E0" w:rsidP="00D625E0">
            <w:pPr>
              <w:tabs>
                <w:tab w:val="left" w:pos="2122"/>
              </w:tabs>
              <w:spacing w:before="0" w:beforeAutospacing="0" w:after="0" w:afterAutospacing="0" w:line="240" w:lineRule="auto"/>
              <w:rPr>
                <w:rFonts w:cs="Arial"/>
                <w:sz w:val="20"/>
                <w:szCs w:val="20"/>
              </w:rPr>
            </w:pPr>
            <w:r w:rsidRPr="006F1E63">
              <w:rPr>
                <w:rFonts w:cs="Arial"/>
                <w:sz w:val="20"/>
                <w:szCs w:val="20"/>
              </w:rPr>
              <w:t>One of the most challenging aspects involved the design and analysis of gully protection works, which required an in-depth understanding of soil properties, erosion mechanisms, and hydrological impacts. I assessed alternative solutions, considered cost-effectiveness, and recommended suitable protective measures that balanced technical adequacy with economic feasibility, in line with project objectives.</w:t>
            </w:r>
          </w:p>
          <w:p w14:paraId="5913E969" w14:textId="77777777" w:rsidR="00D625E0" w:rsidRPr="00FC6739" w:rsidRDefault="00D625E0" w:rsidP="00D625E0">
            <w:pPr>
              <w:tabs>
                <w:tab w:val="left" w:pos="2122"/>
              </w:tabs>
              <w:spacing w:before="0" w:beforeAutospacing="0" w:after="0" w:afterAutospacing="0" w:line="240" w:lineRule="auto"/>
              <w:rPr>
                <w:rFonts w:cs="Arial"/>
                <w:sz w:val="20"/>
                <w:szCs w:val="20"/>
              </w:rPr>
            </w:pPr>
          </w:p>
          <w:p w14:paraId="0250A388" w14:textId="6C0D6621" w:rsidR="00D625E0" w:rsidRPr="006F1E63" w:rsidRDefault="00D625E0" w:rsidP="00D625E0">
            <w:pPr>
              <w:tabs>
                <w:tab w:val="left" w:pos="2122"/>
              </w:tabs>
              <w:spacing w:before="0" w:beforeAutospacing="0" w:after="0" w:afterAutospacing="0" w:line="240" w:lineRule="auto"/>
              <w:rPr>
                <w:rFonts w:cs="Arial"/>
                <w:sz w:val="20"/>
                <w:szCs w:val="20"/>
              </w:rPr>
            </w:pPr>
            <w:r w:rsidRPr="006F1E63">
              <w:rPr>
                <w:rFonts w:cs="Arial"/>
                <w:sz w:val="20"/>
                <w:szCs w:val="20"/>
              </w:rPr>
              <w:t>In addition to technical inputs, I assisted the Resident Engineer in the preparation of Technical Reports, Design Review Reports, and specialized study documents. I regularly presented key findings and recommendations to stakeholders, supported the decision-making process, and provided practical solutions aimed at smooth project implementation within time and budget constraints.</w:t>
            </w:r>
          </w:p>
          <w:p w14:paraId="6ABE9163" w14:textId="77777777" w:rsidR="00D625E0" w:rsidRPr="00FC6739" w:rsidRDefault="00D625E0" w:rsidP="00D625E0">
            <w:pPr>
              <w:tabs>
                <w:tab w:val="left" w:pos="2122"/>
              </w:tabs>
              <w:spacing w:before="0" w:beforeAutospacing="0" w:after="0" w:afterAutospacing="0" w:line="240" w:lineRule="auto"/>
              <w:rPr>
                <w:rFonts w:cs="Arial"/>
                <w:sz w:val="20"/>
                <w:szCs w:val="20"/>
              </w:rPr>
            </w:pPr>
          </w:p>
          <w:p w14:paraId="1F9FC0F3" w14:textId="0228C0AA" w:rsidR="00D625E0" w:rsidRPr="00FC6739" w:rsidRDefault="00D625E0" w:rsidP="00D625E0">
            <w:pPr>
              <w:tabs>
                <w:tab w:val="left" w:pos="2122"/>
              </w:tabs>
              <w:spacing w:before="0" w:beforeAutospacing="0" w:after="0" w:afterAutospacing="0" w:line="240" w:lineRule="auto"/>
              <w:rPr>
                <w:rFonts w:cs="Arial"/>
                <w:sz w:val="20"/>
                <w:szCs w:val="20"/>
              </w:rPr>
            </w:pPr>
            <w:r w:rsidRPr="006F1E63">
              <w:rPr>
                <w:rFonts w:cs="Arial"/>
                <w:sz w:val="20"/>
                <w:szCs w:val="20"/>
              </w:rPr>
              <w:lastRenderedPageBreak/>
              <w:t>From the execution perspective, I supervised site activities assigned by the Client and the Resident Engineer, ensuring works were carried out in strict adherence to design, technical specifications, and contract provisions. I also guided subordinate staff and junior engineers, particularly in resolving technical and contractual issues that arose on site, thereby enhancing the overall quality of construction and compliance with contractual obligations.</w:t>
            </w:r>
          </w:p>
        </w:tc>
      </w:tr>
      <w:tr w:rsidR="003B2D30" w:rsidRPr="00F44757" w14:paraId="64E71FC4" w14:textId="77777777" w:rsidTr="005A3747">
        <w:tc>
          <w:tcPr>
            <w:tcW w:w="605" w:type="pct"/>
            <w:tcBorders>
              <w:top w:val="single" w:sz="4" w:space="0" w:color="17365D"/>
              <w:bottom w:val="single" w:sz="4" w:space="0" w:color="17365D"/>
            </w:tcBorders>
          </w:tcPr>
          <w:p w14:paraId="1055B2B0" w14:textId="77777777" w:rsidR="00D625E0" w:rsidRPr="00D625E0" w:rsidRDefault="00D625E0" w:rsidP="00D625E0">
            <w:pPr>
              <w:tabs>
                <w:tab w:val="left" w:pos="0"/>
                <w:tab w:val="left" w:pos="720"/>
                <w:tab w:val="left" w:pos="3780"/>
                <w:tab w:val="left" w:pos="4320"/>
                <w:tab w:val="left" w:pos="7200"/>
                <w:tab w:val="left" w:pos="7920"/>
              </w:tabs>
              <w:spacing w:line="240" w:lineRule="auto"/>
              <w:contextualSpacing/>
              <w:jc w:val="center"/>
              <w:rPr>
                <w:rFonts w:ascii="Calibri" w:hAnsi="Calibri" w:cs="Calibri"/>
              </w:rPr>
            </w:pPr>
            <w:r w:rsidRPr="00D625E0">
              <w:rPr>
                <w:rFonts w:ascii="Calibri" w:hAnsi="Calibri" w:cs="Calibri"/>
              </w:rPr>
              <w:lastRenderedPageBreak/>
              <w:t>From</w:t>
            </w:r>
          </w:p>
          <w:p w14:paraId="42B4D16B" w14:textId="77777777" w:rsidR="00D625E0" w:rsidRPr="00D625E0" w:rsidRDefault="00D625E0" w:rsidP="00D625E0">
            <w:pPr>
              <w:tabs>
                <w:tab w:val="left" w:pos="0"/>
                <w:tab w:val="left" w:pos="720"/>
                <w:tab w:val="left" w:pos="3780"/>
                <w:tab w:val="left" w:pos="4320"/>
                <w:tab w:val="left" w:pos="7200"/>
                <w:tab w:val="left" w:pos="7920"/>
              </w:tabs>
              <w:spacing w:line="240" w:lineRule="auto"/>
              <w:contextualSpacing/>
              <w:jc w:val="center"/>
              <w:rPr>
                <w:rFonts w:ascii="Calibri" w:hAnsi="Calibri" w:cs="Calibri"/>
              </w:rPr>
            </w:pPr>
            <w:r w:rsidRPr="00D625E0">
              <w:rPr>
                <w:rFonts w:ascii="Calibri" w:hAnsi="Calibri" w:cs="Calibri"/>
              </w:rPr>
              <w:t>January 2023</w:t>
            </w:r>
          </w:p>
          <w:p w14:paraId="4F59DA4C" w14:textId="7CFBECBA" w:rsidR="006C3B28" w:rsidRPr="00F44757" w:rsidRDefault="00D625E0" w:rsidP="00D625E0">
            <w:pPr>
              <w:tabs>
                <w:tab w:val="left" w:pos="0"/>
                <w:tab w:val="left" w:pos="720"/>
                <w:tab w:val="left" w:pos="3780"/>
                <w:tab w:val="left" w:pos="4320"/>
                <w:tab w:val="left" w:pos="7200"/>
                <w:tab w:val="left" w:pos="7920"/>
              </w:tabs>
              <w:spacing w:line="240" w:lineRule="auto"/>
              <w:contextualSpacing/>
              <w:jc w:val="center"/>
              <w:rPr>
                <w:rFonts w:ascii="Calibri" w:hAnsi="Calibri" w:cs="Calibri"/>
                <w:sz w:val="20"/>
              </w:rPr>
            </w:pPr>
            <w:r>
              <w:rPr>
                <w:rFonts w:ascii="Calibri" w:hAnsi="Calibri" w:cs="Calibri"/>
              </w:rPr>
              <w:t>Jun2024</w:t>
            </w:r>
          </w:p>
        </w:tc>
        <w:tc>
          <w:tcPr>
            <w:tcW w:w="1664" w:type="pct"/>
            <w:tcBorders>
              <w:top w:val="single" w:sz="4" w:space="0" w:color="17365D"/>
              <w:bottom w:val="single" w:sz="4" w:space="0" w:color="17365D"/>
            </w:tcBorders>
          </w:tcPr>
          <w:p w14:paraId="171954F8" w14:textId="77777777" w:rsidR="00D625E0" w:rsidRPr="00FC6739" w:rsidRDefault="006C3B28" w:rsidP="00D625E0">
            <w:pPr>
              <w:pStyle w:val="ListNumber4"/>
              <w:numPr>
                <w:ilvl w:val="0"/>
                <w:numId w:val="0"/>
              </w:numPr>
              <w:spacing w:before="0" w:after="0"/>
              <w:jc w:val="left"/>
              <w:rPr>
                <w:rFonts w:ascii="Calibri" w:eastAsia="MS Mincho" w:hAnsi="Calibri" w:cs="Calibri"/>
                <w:b/>
                <w:bCs/>
                <w:i/>
                <w:iCs/>
                <w:kern w:val="2"/>
                <w:lang w:val="en-GB"/>
                <w14:ligatures w14:val="standardContextual"/>
              </w:rPr>
            </w:pPr>
            <w:r w:rsidRPr="00FC6739">
              <w:rPr>
                <w:rFonts w:ascii="Calibri" w:eastAsia="MS Mincho" w:hAnsi="Calibri" w:cs="Calibri"/>
                <w:b/>
                <w:bCs/>
                <w:i/>
                <w:iCs/>
                <w:kern w:val="2"/>
                <w:lang w:val="en-GB"/>
                <w14:ligatures w14:val="standardContextual"/>
              </w:rPr>
              <w:t xml:space="preserve">Employer: </w:t>
            </w:r>
            <w:r w:rsidR="00D625E0" w:rsidRPr="00FC6739">
              <w:rPr>
                <w:rFonts w:ascii="Calibri" w:eastAsia="MS Mincho" w:hAnsi="Calibri" w:cs="Calibri"/>
                <w:b/>
                <w:bCs/>
                <w:i/>
                <w:iCs/>
                <w:kern w:val="2"/>
                <w:lang w:val="en-GB"/>
                <w14:ligatures w14:val="standardContextual"/>
              </w:rPr>
              <w:t>Newtech Engineering Consultancy Co Ltd.</w:t>
            </w:r>
          </w:p>
          <w:p w14:paraId="7FC1AFA3" w14:textId="62994C84" w:rsidR="00EE6583" w:rsidRPr="00EE6583" w:rsidRDefault="006C3B28" w:rsidP="00EE6583">
            <w:pPr>
              <w:spacing w:line="240" w:lineRule="auto"/>
              <w:rPr>
                <w:rFonts w:ascii="Calibri" w:eastAsia="MS Mincho" w:hAnsi="Calibri" w:cs="Calibri"/>
                <w:bCs/>
                <w:i/>
                <w:i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00D625E0" w:rsidRPr="00EE6583">
              <w:rPr>
                <w:rFonts w:cs="Arial"/>
                <w:sz w:val="20"/>
                <w:szCs w:val="20"/>
                <w:lang w:val="en-US"/>
              </w:rPr>
              <w:t xml:space="preserve"> </w:t>
            </w:r>
            <w:r w:rsidR="00D625E0" w:rsidRPr="00EE6583">
              <w:rPr>
                <w:rFonts w:cs="Arial"/>
                <w:b/>
                <w:bCs/>
                <w:i/>
                <w:iCs/>
                <w:sz w:val="20"/>
                <w:szCs w:val="20"/>
                <w:lang w:val="en-US"/>
              </w:rPr>
              <w:t>Pavement, Geotechnical &amp; Material Engineer</w:t>
            </w:r>
            <w:r w:rsidR="00EE6583">
              <w:rPr>
                <w:rFonts w:cs="Arial"/>
                <w:b/>
                <w:bCs/>
                <w:i/>
                <w:iCs/>
                <w:sz w:val="20"/>
                <w:szCs w:val="20"/>
                <w:u w:val="single"/>
                <w:lang w:val="en-US"/>
              </w:rPr>
              <w:t xml:space="preserve"> </w:t>
            </w:r>
            <w:r w:rsidR="00EE6583" w:rsidRPr="00EE6583">
              <w:rPr>
                <w:rFonts w:ascii="Calibri" w:eastAsia="MS Mincho" w:hAnsi="Calibri" w:cs="Calibri"/>
                <w:bCs/>
                <w:i/>
                <w:iCs/>
                <w:sz w:val="20"/>
                <w:szCs w:val="20"/>
              </w:rPr>
              <w:t>(Site Supervisor)</w:t>
            </w:r>
          </w:p>
          <w:p w14:paraId="55AC1E1F" w14:textId="447BF601" w:rsidR="006C3B28" w:rsidRPr="00FC6739" w:rsidRDefault="006C3B28" w:rsidP="006F781B">
            <w:pPr>
              <w:jc w:val="left"/>
              <w:rPr>
                <w:rFonts w:eastAsia="MS Mincho" w:cs="Calibri"/>
                <w:bCs/>
                <w:sz w:val="20"/>
                <w:szCs w:val="20"/>
              </w:rPr>
            </w:pPr>
          </w:p>
          <w:p w14:paraId="470C6733" w14:textId="77777777" w:rsidR="006C3B28" w:rsidRPr="00FC6739" w:rsidRDefault="006C3B28" w:rsidP="00526A07">
            <w:pPr>
              <w:rPr>
                <w:rFonts w:ascii="Calibri" w:eastAsia="MS Mincho" w:hAnsi="Calibri" w:cs="Calibri"/>
                <w:bCs/>
                <w:sz w:val="20"/>
                <w:szCs w:val="20"/>
              </w:rPr>
            </w:pPr>
          </w:p>
          <w:p w14:paraId="47CCD149" w14:textId="77777777" w:rsidR="006F781B" w:rsidRPr="00FC6739" w:rsidRDefault="006F781B" w:rsidP="006F781B">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6C503CC0" w14:textId="77777777" w:rsidR="006F781B" w:rsidRPr="00FC6739" w:rsidRDefault="006F781B" w:rsidP="006F781B">
            <w:pPr>
              <w:pStyle w:val="ListNumber4"/>
              <w:numPr>
                <w:ilvl w:val="0"/>
                <w:numId w:val="0"/>
              </w:numPr>
              <w:spacing w:before="0" w:after="0"/>
              <w:jc w:val="left"/>
              <w:rPr>
                <w:rFonts w:asciiTheme="minorHAnsi" w:hAnsiTheme="minorHAnsi" w:cs="Arial"/>
                <w:bCs/>
                <w:lang w:val="en-US"/>
              </w:rPr>
            </w:pPr>
            <w:r w:rsidRPr="00FC6739">
              <w:rPr>
                <w:rFonts w:asciiTheme="minorHAnsi" w:hAnsiTheme="minorHAnsi" w:cs="Arial"/>
                <w:bCs/>
                <w:lang w:val="en-US"/>
              </w:rPr>
              <w:t>Mr. Mohamed Hassan, Manager</w:t>
            </w:r>
          </w:p>
          <w:p w14:paraId="5D37807E" w14:textId="77777777" w:rsidR="006F781B" w:rsidRPr="00FC6739" w:rsidRDefault="006F781B" w:rsidP="006F781B">
            <w:pPr>
              <w:pStyle w:val="ListNumber4"/>
              <w:numPr>
                <w:ilvl w:val="0"/>
                <w:numId w:val="0"/>
              </w:numPr>
              <w:spacing w:before="0" w:after="0"/>
              <w:jc w:val="left"/>
              <w:rPr>
                <w:rFonts w:asciiTheme="minorHAnsi" w:hAnsiTheme="minorHAnsi" w:cs="Arial"/>
                <w:bCs/>
                <w:lang w:val="pt-PT"/>
              </w:rPr>
            </w:pPr>
            <w:r w:rsidRPr="00FC6739">
              <w:rPr>
                <w:rFonts w:asciiTheme="minorHAnsi" w:hAnsiTheme="minorHAnsi" w:cs="Arial"/>
                <w:bCs/>
                <w:lang w:val="pt-PT"/>
              </w:rPr>
              <w:t>Tel: +249912300265</w:t>
            </w:r>
          </w:p>
          <w:p w14:paraId="35494D99" w14:textId="77777777" w:rsidR="006F781B" w:rsidRPr="00FC6739" w:rsidRDefault="006F781B" w:rsidP="006F781B">
            <w:pPr>
              <w:tabs>
                <w:tab w:val="left" w:pos="1560"/>
                <w:tab w:val="left" w:pos="3686"/>
              </w:tabs>
              <w:spacing w:after="0" w:line="240" w:lineRule="auto"/>
              <w:rPr>
                <w:rFonts w:cs="Arial"/>
                <w:sz w:val="20"/>
                <w:szCs w:val="20"/>
                <w:u w:val="single"/>
                <w:lang w:val="pt-PT"/>
              </w:rPr>
            </w:pPr>
            <w:r w:rsidRPr="00FC6739">
              <w:rPr>
                <w:rFonts w:cs="Arial"/>
                <w:b/>
                <w:i/>
                <w:iCs/>
                <w:sz w:val="20"/>
                <w:szCs w:val="20"/>
              </w:rPr>
              <w:t>E-mail:</w:t>
            </w:r>
            <w:r w:rsidRPr="00FC6739">
              <w:rPr>
                <w:rFonts w:cs="Arial"/>
                <w:sz w:val="20"/>
                <w:szCs w:val="20"/>
              </w:rPr>
              <w:t xml:space="preserve"> </w:t>
            </w:r>
            <w:r w:rsidRPr="00FC6739">
              <w:rPr>
                <w:rFonts w:eastAsia="Times New Roman" w:cs="Arial"/>
                <w:sz w:val="20"/>
                <w:szCs w:val="20"/>
              </w:rPr>
              <w:t>mohamed@newtech-consulting.com</w:t>
            </w:r>
          </w:p>
          <w:p w14:paraId="7AEFF774" w14:textId="373AF831" w:rsidR="006C3B28" w:rsidRPr="006F781B" w:rsidRDefault="006C3B28" w:rsidP="006F781B">
            <w:pPr>
              <w:rPr>
                <w:rFonts w:ascii="Calibri" w:eastAsia="MS Mincho" w:hAnsi="Calibri" w:cs="Calibri"/>
                <w:sz w:val="20"/>
                <w:lang w:val="pt-PT"/>
              </w:rPr>
            </w:pPr>
          </w:p>
        </w:tc>
        <w:tc>
          <w:tcPr>
            <w:tcW w:w="530" w:type="pct"/>
            <w:tcBorders>
              <w:top w:val="single" w:sz="4" w:space="0" w:color="17365D"/>
              <w:bottom w:val="single" w:sz="4" w:space="0" w:color="17365D"/>
            </w:tcBorders>
          </w:tcPr>
          <w:p w14:paraId="62F50C42" w14:textId="7C7F6AC3" w:rsidR="006C3B28" w:rsidRPr="006F781B" w:rsidRDefault="006F781B"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b/>
                <w:bCs/>
              </w:rPr>
            </w:pPr>
            <w:r w:rsidRPr="006F781B">
              <w:rPr>
                <w:rFonts w:ascii="Calibri" w:hAnsi="Calibri" w:cs="Calibri"/>
                <w:b/>
                <w:bCs/>
              </w:rPr>
              <w:t>Ethiopia</w:t>
            </w:r>
          </w:p>
        </w:tc>
        <w:tc>
          <w:tcPr>
            <w:tcW w:w="2201" w:type="pct"/>
            <w:tcBorders>
              <w:top w:val="single" w:sz="4" w:space="0" w:color="17365D"/>
              <w:bottom w:val="single" w:sz="4" w:space="0" w:color="17365D"/>
            </w:tcBorders>
          </w:tcPr>
          <w:p w14:paraId="293D1911" w14:textId="77777777" w:rsidR="006F781B" w:rsidRPr="00FC6739" w:rsidRDefault="006F781B" w:rsidP="006F781B">
            <w:pPr>
              <w:tabs>
                <w:tab w:val="left" w:pos="7200"/>
                <w:tab w:val="left" w:pos="7920"/>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Name of assignment: </w:t>
            </w:r>
          </w:p>
          <w:p w14:paraId="1B320B4D" w14:textId="77777777" w:rsidR="006F781B" w:rsidRPr="00FC6739" w:rsidRDefault="006F781B" w:rsidP="006F781B">
            <w:pPr>
              <w:tabs>
                <w:tab w:val="left" w:pos="7200"/>
                <w:tab w:val="left" w:pos="7920"/>
              </w:tabs>
              <w:spacing w:before="0" w:beforeAutospacing="0" w:after="0" w:afterAutospacing="0" w:line="240" w:lineRule="auto"/>
              <w:rPr>
                <w:rFonts w:cs="Arial"/>
                <w:b/>
                <w:sz w:val="20"/>
                <w:szCs w:val="20"/>
                <w:u w:val="single"/>
                <w:lang w:val="en-US"/>
              </w:rPr>
            </w:pPr>
            <w:r w:rsidRPr="00FC6739">
              <w:rPr>
                <w:rFonts w:cs="Arial"/>
                <w:b/>
                <w:i/>
                <w:iCs/>
                <w:sz w:val="20"/>
                <w:szCs w:val="20"/>
                <w:lang w:val="en-US"/>
              </w:rPr>
              <w:t>Consultancy Services for Design Review and Construction Supervision of Sodo–Dinke Road Project of length 86.22 Kms of AC Road. Financed by ADB. Under FIDIC Conditions of Contract (harmonized).</w:t>
            </w:r>
            <w:r w:rsidRPr="00FC6739">
              <w:rPr>
                <w:rFonts w:cs="Arial"/>
                <w:b/>
                <w:sz w:val="20"/>
                <w:szCs w:val="20"/>
                <w:u w:val="single"/>
                <w:lang w:val="en-US"/>
              </w:rPr>
              <w:t xml:space="preserve"> </w:t>
            </w:r>
          </w:p>
          <w:p w14:paraId="1B45A6F5" w14:textId="77777777" w:rsidR="006F781B" w:rsidRPr="00FC6739" w:rsidRDefault="006F781B" w:rsidP="006F781B">
            <w:pPr>
              <w:tabs>
                <w:tab w:val="left" w:pos="7200"/>
                <w:tab w:val="left" w:pos="7920"/>
              </w:tabs>
              <w:spacing w:before="0" w:beforeAutospacing="0" w:after="0" w:afterAutospacing="0" w:line="240" w:lineRule="auto"/>
              <w:rPr>
                <w:rFonts w:cs="Arial"/>
                <w:b/>
                <w:sz w:val="20"/>
                <w:szCs w:val="20"/>
                <w:u w:val="single"/>
                <w:lang w:val="en-US"/>
              </w:rPr>
            </w:pPr>
          </w:p>
          <w:p w14:paraId="06FD5032" w14:textId="695FEA9F" w:rsidR="001155A0" w:rsidRPr="00FC6739" w:rsidRDefault="006F781B" w:rsidP="006F781B">
            <w:pPr>
              <w:tabs>
                <w:tab w:val="left" w:pos="7200"/>
                <w:tab w:val="left" w:pos="7920"/>
              </w:tabs>
              <w:spacing w:before="0" w:beforeAutospacing="0" w:after="0" w:afterAutospacing="0" w:line="240" w:lineRule="auto"/>
              <w:rPr>
                <w:rFonts w:cs="Arial"/>
                <w:b/>
                <w:sz w:val="20"/>
                <w:szCs w:val="20"/>
                <w:lang w:val="en-US"/>
              </w:rPr>
            </w:pPr>
            <w:r w:rsidRPr="00FC6739">
              <w:rPr>
                <w:rFonts w:cs="Arial"/>
                <w:b/>
                <w:sz w:val="20"/>
                <w:szCs w:val="20"/>
                <w:u w:val="single"/>
                <w:lang w:val="en-US"/>
              </w:rPr>
              <w:t xml:space="preserve">Employer: </w:t>
            </w:r>
            <w:r w:rsidRPr="00FC6739">
              <w:rPr>
                <w:rFonts w:cs="Arial"/>
                <w:b/>
                <w:sz w:val="20"/>
                <w:szCs w:val="20"/>
                <w:lang w:val="en-US"/>
              </w:rPr>
              <w:t>Ethiopian Road Administration</w:t>
            </w:r>
            <w:r w:rsidR="001155A0">
              <w:rPr>
                <w:rFonts w:cs="Arial"/>
                <w:b/>
                <w:sz w:val="20"/>
                <w:szCs w:val="20"/>
                <w:lang w:val="en-US"/>
              </w:rPr>
              <w:t xml:space="preserve"> (ERA)</w:t>
            </w:r>
          </w:p>
          <w:p w14:paraId="11ED2534" w14:textId="77777777" w:rsidR="006F781B" w:rsidRPr="00FC6739" w:rsidRDefault="006F781B" w:rsidP="006F781B">
            <w:pPr>
              <w:tabs>
                <w:tab w:val="left" w:pos="2122"/>
              </w:tabs>
              <w:spacing w:before="0" w:beforeAutospacing="0" w:after="0" w:afterAutospacing="0" w:line="240" w:lineRule="auto"/>
              <w:rPr>
                <w:rFonts w:cs="Arial"/>
                <w:b/>
                <w:sz w:val="20"/>
                <w:szCs w:val="20"/>
                <w:u w:val="single"/>
                <w:lang w:val="en-US"/>
              </w:rPr>
            </w:pPr>
          </w:p>
          <w:p w14:paraId="0C29C46F" w14:textId="69E85AB8" w:rsidR="006F781B" w:rsidRPr="00FC6739" w:rsidRDefault="006F781B" w:rsidP="006F781B">
            <w:pPr>
              <w:tabs>
                <w:tab w:val="left" w:pos="2122"/>
              </w:tabs>
              <w:spacing w:before="0" w:beforeAutospacing="0" w:after="0" w:afterAutospacing="0" w:line="240" w:lineRule="auto"/>
              <w:rPr>
                <w:rFonts w:cs="Arial"/>
                <w:sz w:val="20"/>
                <w:szCs w:val="20"/>
                <w:u w:val="single"/>
                <w:lang w:val="en-US"/>
              </w:rPr>
            </w:pPr>
            <w:r w:rsidRPr="00FC6739">
              <w:rPr>
                <w:rFonts w:cs="Arial"/>
                <w:b/>
                <w:sz w:val="20"/>
                <w:szCs w:val="20"/>
                <w:u w:val="single"/>
                <w:lang w:val="en-US"/>
              </w:rPr>
              <w:t>Main Project Features:</w:t>
            </w:r>
            <w:r w:rsidRPr="00FC6739">
              <w:rPr>
                <w:rFonts w:cs="Arial"/>
                <w:sz w:val="20"/>
                <w:szCs w:val="20"/>
                <w:u w:val="single"/>
                <w:lang w:val="en-US"/>
              </w:rPr>
              <w:t xml:space="preserve"> </w:t>
            </w:r>
          </w:p>
          <w:p w14:paraId="0CF3CEAA" w14:textId="77777777" w:rsidR="006F781B" w:rsidRPr="00FC6739" w:rsidRDefault="006F781B" w:rsidP="006F781B">
            <w:pPr>
              <w:tabs>
                <w:tab w:val="left" w:pos="2122"/>
              </w:tabs>
              <w:spacing w:before="0" w:beforeAutospacing="0" w:after="0" w:afterAutospacing="0" w:line="240" w:lineRule="auto"/>
              <w:rPr>
                <w:rFonts w:cs="Arial"/>
                <w:sz w:val="20"/>
                <w:szCs w:val="20"/>
                <w:lang w:val="en-US"/>
              </w:rPr>
            </w:pPr>
            <w:r w:rsidRPr="00FC6739">
              <w:rPr>
                <w:rFonts w:cs="Arial"/>
                <w:sz w:val="20"/>
                <w:szCs w:val="20"/>
                <w:lang w:val="en-US"/>
              </w:rPr>
              <w:t>Design Review and Construction supervision (Cost $72 million) Road length 86.22 km and other works including earthwork, Sub grade, Sub base, Base course, Asphalt Concrete, Double Surface Treatment and Cross Drainage works.</w:t>
            </w:r>
          </w:p>
          <w:p w14:paraId="6E8DC3E7" w14:textId="77777777" w:rsidR="006F781B" w:rsidRPr="00FC6739" w:rsidRDefault="006F781B" w:rsidP="006F781B">
            <w:pPr>
              <w:tabs>
                <w:tab w:val="left" w:pos="2122"/>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Activities Performed: </w:t>
            </w:r>
          </w:p>
          <w:p w14:paraId="6DE42833" w14:textId="72EBD2A2" w:rsidR="006C3B28" w:rsidRPr="00FC6739" w:rsidRDefault="00DB1D87" w:rsidP="006F781B">
            <w:pPr>
              <w:tabs>
                <w:tab w:val="left" w:pos="2122"/>
              </w:tabs>
              <w:spacing w:before="0" w:beforeAutospacing="0" w:after="0" w:afterAutospacing="0" w:line="240" w:lineRule="auto"/>
              <w:rPr>
                <w:rFonts w:cs="Calibri"/>
                <w:sz w:val="20"/>
                <w:szCs w:val="20"/>
                <w:lang w:val="en-US"/>
              </w:rPr>
            </w:pPr>
            <w:r w:rsidRPr="00DB1D87">
              <w:rPr>
                <w:rFonts w:cs="Arial"/>
                <w:sz w:val="20"/>
                <w:szCs w:val="20"/>
              </w:rPr>
              <w:t>The assignment involved reviewing pavement design and geotechnical investigation reports, supervising construction works including earthworks, subgrade, subbase, base course, asphalt concrete, double surface treatment, and cross-drainage structures, and ensuring adherence to project specifications and quality standards. My responsibilities included supervising and approving asphalt and concrete mix designs, soil-lime stabilization mixtures, and managing all quality control and laboratory testing for soils, aggregates, asphalt, and concrete. I provided technical evaluation of borrow pits, quarry sites, and foundation conditions, and contributed geotechnical expertise in slope stability assessment, subgrade performance, and material suitability analysis. I directed and monitored the Contractor’s Inspection and Test Plans (ITP), prepared and reviewed material reports and evaluations, and ensured effective implementation of the Quality Assurance Plan. Additionally, I was actively involved in preparing monthly, quarterly, and annual progress reports, minutes of site meetings, quality audits, and as-built documentation, while ensuring full compliance with A</w:t>
            </w:r>
            <w:r w:rsidR="009E4C2D">
              <w:rPr>
                <w:rFonts w:cs="Arial"/>
                <w:sz w:val="20"/>
                <w:szCs w:val="20"/>
              </w:rPr>
              <w:t>f</w:t>
            </w:r>
            <w:r w:rsidRPr="00DB1D87">
              <w:rPr>
                <w:rFonts w:cs="Arial"/>
                <w:sz w:val="20"/>
                <w:szCs w:val="20"/>
              </w:rPr>
              <w:t>DB requirements and FIDIC contract conditions.</w:t>
            </w:r>
          </w:p>
        </w:tc>
      </w:tr>
      <w:tr w:rsidR="003B2D30" w:rsidRPr="00F44757" w14:paraId="69E9C1FC" w14:textId="77777777" w:rsidTr="005A3747">
        <w:trPr>
          <w:trHeight w:val="6162"/>
        </w:trPr>
        <w:tc>
          <w:tcPr>
            <w:tcW w:w="605" w:type="pct"/>
            <w:tcBorders>
              <w:top w:val="single" w:sz="4" w:space="0" w:color="17365D"/>
              <w:bottom w:val="single" w:sz="4" w:space="0" w:color="17365D"/>
            </w:tcBorders>
          </w:tcPr>
          <w:p w14:paraId="11BA8A22" w14:textId="6C78D197" w:rsidR="006C3B28" w:rsidRPr="00F44757" w:rsidRDefault="002A5E37"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sz w:val="20"/>
              </w:rPr>
            </w:pPr>
            <w:r>
              <w:rPr>
                <w:rFonts w:ascii="Calibri" w:hAnsi="Calibri" w:cs="Calibri"/>
                <w:sz w:val="20"/>
              </w:rPr>
              <w:lastRenderedPageBreak/>
              <w:t xml:space="preserve">Aug </w:t>
            </w:r>
            <w:r w:rsidR="006C3B28" w:rsidRPr="00F44757">
              <w:rPr>
                <w:rFonts w:ascii="Calibri" w:hAnsi="Calibri" w:cs="Calibri"/>
                <w:sz w:val="20"/>
              </w:rPr>
              <w:t>20</w:t>
            </w:r>
            <w:r w:rsidR="006F781B">
              <w:rPr>
                <w:rFonts w:ascii="Calibri" w:hAnsi="Calibri" w:cs="Calibri"/>
                <w:sz w:val="20"/>
              </w:rPr>
              <w:t>20</w:t>
            </w:r>
            <w:r w:rsidR="006C3B28" w:rsidRPr="00F44757">
              <w:rPr>
                <w:rFonts w:ascii="Calibri" w:hAnsi="Calibri" w:cs="Calibri"/>
                <w:sz w:val="20"/>
              </w:rPr>
              <w:t xml:space="preserve"> to J</w:t>
            </w:r>
            <w:r w:rsidR="006F781B">
              <w:rPr>
                <w:rFonts w:ascii="Calibri" w:hAnsi="Calibri" w:cs="Calibri"/>
                <w:sz w:val="20"/>
              </w:rPr>
              <w:t>an</w:t>
            </w:r>
            <w:r w:rsidR="006C3B28" w:rsidRPr="00F44757">
              <w:rPr>
                <w:rFonts w:ascii="Calibri" w:hAnsi="Calibri" w:cs="Calibri"/>
                <w:sz w:val="20"/>
              </w:rPr>
              <w:t xml:space="preserve"> 202</w:t>
            </w:r>
            <w:r w:rsidR="006F781B">
              <w:rPr>
                <w:rFonts w:ascii="Calibri" w:hAnsi="Calibri" w:cs="Calibri"/>
                <w:sz w:val="20"/>
              </w:rPr>
              <w:t>3</w:t>
            </w:r>
          </w:p>
        </w:tc>
        <w:tc>
          <w:tcPr>
            <w:tcW w:w="1664" w:type="pct"/>
            <w:tcBorders>
              <w:top w:val="single" w:sz="4" w:space="0" w:color="17365D"/>
              <w:bottom w:val="single" w:sz="4" w:space="0" w:color="17365D"/>
            </w:tcBorders>
          </w:tcPr>
          <w:p w14:paraId="7D7CEF30" w14:textId="77777777" w:rsidR="006F781B" w:rsidRPr="00FC6739" w:rsidRDefault="006F781B" w:rsidP="006F781B">
            <w:pPr>
              <w:pStyle w:val="ListNumber4"/>
              <w:numPr>
                <w:ilvl w:val="0"/>
                <w:numId w:val="0"/>
              </w:numPr>
              <w:spacing w:before="0" w:after="0"/>
              <w:jc w:val="left"/>
              <w:rPr>
                <w:rFonts w:ascii="Calibri" w:eastAsia="MS Mincho" w:hAnsi="Calibri" w:cs="Calibri"/>
                <w:b/>
                <w:bCs/>
                <w:i/>
                <w:iCs/>
                <w:kern w:val="2"/>
                <w:lang w:val="en-GB"/>
                <w14:ligatures w14:val="standardContextual"/>
              </w:rPr>
            </w:pPr>
            <w:r w:rsidRPr="00FC6739">
              <w:rPr>
                <w:rFonts w:ascii="Calibri" w:eastAsia="MS Mincho" w:hAnsi="Calibri" w:cs="Calibri"/>
                <w:b/>
                <w:bCs/>
                <w:i/>
                <w:iCs/>
                <w:kern w:val="2"/>
                <w:lang w:val="en-GB"/>
                <w14:ligatures w14:val="standardContextual"/>
              </w:rPr>
              <w:t>Employer: Newtech Engineering Consultancy Co Ltd.</w:t>
            </w:r>
          </w:p>
          <w:p w14:paraId="3CF0FDE6" w14:textId="1F46C2C4" w:rsidR="006F781B" w:rsidRPr="00FC6739" w:rsidRDefault="006F781B" w:rsidP="006F781B">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EE6583">
              <w:rPr>
                <w:rFonts w:cs="Arial"/>
                <w:b/>
                <w:bCs/>
                <w:sz w:val="20"/>
                <w:szCs w:val="20"/>
                <w:lang w:val="en-US"/>
              </w:rPr>
              <w:t>Pavement, Geotechnical &amp; Material Engineer</w:t>
            </w:r>
            <w:r w:rsidR="00EE6583">
              <w:rPr>
                <w:rFonts w:cs="Arial"/>
                <w:b/>
                <w:bCs/>
                <w:sz w:val="20"/>
                <w:szCs w:val="20"/>
                <w:lang w:val="en-US"/>
              </w:rPr>
              <w:t xml:space="preserve"> </w:t>
            </w:r>
            <w:r w:rsidR="00EE6583" w:rsidRPr="00EE6583">
              <w:rPr>
                <w:rFonts w:ascii="Calibri" w:eastAsia="MS Mincho" w:hAnsi="Calibri" w:cs="Calibri"/>
                <w:bCs/>
                <w:i/>
                <w:iCs/>
                <w:sz w:val="20"/>
                <w:szCs w:val="20"/>
              </w:rPr>
              <w:t>(Site Supervisor)</w:t>
            </w:r>
          </w:p>
          <w:p w14:paraId="044924F8" w14:textId="77777777" w:rsidR="006F781B" w:rsidRPr="00FC6739" w:rsidRDefault="006F781B" w:rsidP="006F781B">
            <w:pPr>
              <w:rPr>
                <w:rFonts w:ascii="Calibri" w:eastAsia="MS Mincho" w:hAnsi="Calibri" w:cs="Calibri"/>
                <w:bCs/>
                <w:sz w:val="20"/>
                <w:szCs w:val="20"/>
              </w:rPr>
            </w:pPr>
          </w:p>
          <w:p w14:paraId="051BEB5B" w14:textId="77777777" w:rsidR="006F781B" w:rsidRPr="00FC6739" w:rsidRDefault="006F781B" w:rsidP="006F781B">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1B20AA73" w14:textId="77777777" w:rsidR="006F781B" w:rsidRPr="00FC6739" w:rsidRDefault="006F781B" w:rsidP="006F781B">
            <w:pPr>
              <w:pStyle w:val="ListNumber4"/>
              <w:numPr>
                <w:ilvl w:val="0"/>
                <w:numId w:val="0"/>
              </w:numPr>
              <w:spacing w:before="0" w:after="0"/>
              <w:jc w:val="left"/>
              <w:rPr>
                <w:rFonts w:asciiTheme="minorHAnsi" w:hAnsiTheme="minorHAnsi" w:cs="Arial"/>
                <w:bCs/>
                <w:lang w:val="en-US"/>
              </w:rPr>
            </w:pPr>
            <w:r w:rsidRPr="00FC6739">
              <w:rPr>
                <w:rFonts w:asciiTheme="minorHAnsi" w:hAnsiTheme="minorHAnsi" w:cs="Arial"/>
                <w:bCs/>
                <w:lang w:val="en-US"/>
              </w:rPr>
              <w:t>Mr. Mohamed Hassan, Manager</w:t>
            </w:r>
          </w:p>
          <w:p w14:paraId="4F37AD95" w14:textId="77777777" w:rsidR="006F781B" w:rsidRPr="00FC6739" w:rsidRDefault="006F781B" w:rsidP="006F781B">
            <w:pPr>
              <w:pStyle w:val="ListNumber4"/>
              <w:numPr>
                <w:ilvl w:val="0"/>
                <w:numId w:val="0"/>
              </w:numPr>
              <w:spacing w:before="0" w:after="0"/>
              <w:jc w:val="left"/>
              <w:rPr>
                <w:rFonts w:asciiTheme="minorHAnsi" w:hAnsiTheme="minorHAnsi" w:cs="Arial"/>
                <w:bCs/>
                <w:lang w:val="pt-PT"/>
              </w:rPr>
            </w:pPr>
            <w:r w:rsidRPr="00FC6739">
              <w:rPr>
                <w:rFonts w:asciiTheme="minorHAnsi" w:hAnsiTheme="minorHAnsi" w:cs="Arial"/>
                <w:bCs/>
                <w:lang w:val="pt-PT"/>
              </w:rPr>
              <w:t>Tel: +249912300265</w:t>
            </w:r>
          </w:p>
          <w:p w14:paraId="260B02A0" w14:textId="77777777" w:rsidR="006F781B" w:rsidRPr="00FC6739" w:rsidRDefault="006F781B" w:rsidP="006F781B">
            <w:pPr>
              <w:tabs>
                <w:tab w:val="left" w:pos="1560"/>
                <w:tab w:val="left" w:pos="3686"/>
              </w:tabs>
              <w:spacing w:after="0" w:line="240" w:lineRule="auto"/>
              <w:rPr>
                <w:rFonts w:cs="Arial"/>
                <w:sz w:val="20"/>
                <w:szCs w:val="20"/>
                <w:u w:val="single"/>
                <w:lang w:val="pt-PT"/>
              </w:rPr>
            </w:pPr>
            <w:r w:rsidRPr="00FC6739">
              <w:rPr>
                <w:rFonts w:cs="Arial"/>
                <w:b/>
                <w:i/>
                <w:iCs/>
                <w:sz w:val="20"/>
                <w:szCs w:val="20"/>
              </w:rPr>
              <w:t>E-mail:</w:t>
            </w:r>
            <w:r w:rsidRPr="00FC6739">
              <w:rPr>
                <w:rFonts w:cs="Arial"/>
                <w:sz w:val="20"/>
                <w:szCs w:val="20"/>
              </w:rPr>
              <w:t xml:space="preserve"> </w:t>
            </w:r>
            <w:r w:rsidRPr="00FC6739">
              <w:rPr>
                <w:rFonts w:eastAsia="Times New Roman" w:cs="Arial"/>
                <w:sz w:val="20"/>
                <w:szCs w:val="20"/>
              </w:rPr>
              <w:t>mohamed@newtech-consulting.com</w:t>
            </w:r>
          </w:p>
          <w:p w14:paraId="460AB134" w14:textId="05EA02E0" w:rsidR="006C3B28" w:rsidRPr="006F781B" w:rsidRDefault="006C3B28" w:rsidP="00526A07">
            <w:pPr>
              <w:rPr>
                <w:rFonts w:ascii="Calibri" w:eastAsia="MS Mincho" w:hAnsi="Calibri" w:cs="Calibri"/>
                <w:sz w:val="20"/>
                <w:lang w:val="pt-PT"/>
              </w:rPr>
            </w:pPr>
          </w:p>
        </w:tc>
        <w:tc>
          <w:tcPr>
            <w:tcW w:w="530" w:type="pct"/>
            <w:tcBorders>
              <w:top w:val="single" w:sz="4" w:space="0" w:color="17365D"/>
              <w:bottom w:val="single" w:sz="4" w:space="0" w:color="17365D"/>
            </w:tcBorders>
          </w:tcPr>
          <w:p w14:paraId="233D0151" w14:textId="34B4AD82" w:rsidR="006C3B28" w:rsidRPr="006F781B" w:rsidRDefault="006F781B"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b/>
                <w:bCs/>
              </w:rPr>
            </w:pPr>
            <w:r w:rsidRPr="006F781B">
              <w:rPr>
                <w:rFonts w:ascii="Calibri" w:hAnsi="Calibri" w:cs="Calibri"/>
                <w:b/>
                <w:bCs/>
              </w:rPr>
              <w:t>Sudan</w:t>
            </w:r>
          </w:p>
        </w:tc>
        <w:tc>
          <w:tcPr>
            <w:tcW w:w="2201" w:type="pct"/>
            <w:tcBorders>
              <w:top w:val="single" w:sz="4" w:space="0" w:color="17365D"/>
              <w:bottom w:val="single" w:sz="4" w:space="0" w:color="17365D"/>
            </w:tcBorders>
          </w:tcPr>
          <w:p w14:paraId="2E40691B" w14:textId="77777777" w:rsidR="006F781B" w:rsidRPr="00FC6739" w:rsidRDefault="006F781B" w:rsidP="006F781B">
            <w:pPr>
              <w:tabs>
                <w:tab w:val="left" w:pos="7200"/>
                <w:tab w:val="left" w:pos="7920"/>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Name of assignment: </w:t>
            </w:r>
          </w:p>
          <w:p w14:paraId="19810BF4" w14:textId="2EF5340B" w:rsidR="006F781B" w:rsidRDefault="006F781B" w:rsidP="00640E12">
            <w:pPr>
              <w:pStyle w:val="Style2"/>
              <w:numPr>
                <w:ilvl w:val="0"/>
                <w:numId w:val="4"/>
              </w:numPr>
              <w:tabs>
                <w:tab w:val="clear" w:pos="2530"/>
                <w:tab w:val="left" w:pos="2042"/>
              </w:tabs>
              <w:ind w:left="307" w:hanging="283"/>
              <w:rPr>
                <w:rFonts w:asciiTheme="minorHAnsi" w:hAnsiTheme="minorHAnsi" w:cs="Arial"/>
                <w:b/>
                <w:bCs/>
                <w:i/>
                <w:iCs/>
                <w:sz w:val="20"/>
                <w:szCs w:val="20"/>
                <w:lang w:val="en-US"/>
              </w:rPr>
            </w:pPr>
            <w:r w:rsidRPr="00FC6739">
              <w:rPr>
                <w:rFonts w:asciiTheme="minorHAnsi" w:hAnsiTheme="minorHAnsi" w:cs="Arial"/>
                <w:b/>
                <w:bCs/>
                <w:i/>
                <w:iCs/>
                <w:sz w:val="20"/>
                <w:szCs w:val="20"/>
                <w:lang w:val="en-US"/>
              </w:rPr>
              <w:t>Consultancy Service of Madani Road (Soba-</w:t>
            </w:r>
            <w:proofErr w:type="spellStart"/>
            <w:r w:rsidRPr="00FC6739">
              <w:rPr>
                <w:rFonts w:asciiTheme="minorHAnsi" w:hAnsiTheme="minorHAnsi" w:cs="Arial"/>
                <w:b/>
                <w:bCs/>
                <w:i/>
                <w:iCs/>
                <w:sz w:val="20"/>
                <w:szCs w:val="20"/>
                <w:lang w:val="en-US"/>
              </w:rPr>
              <w:t>Albagir</w:t>
            </w:r>
            <w:proofErr w:type="spellEnd"/>
            <w:r w:rsidRPr="00FC6739">
              <w:rPr>
                <w:rFonts w:asciiTheme="minorHAnsi" w:hAnsiTheme="minorHAnsi" w:cs="Arial"/>
                <w:b/>
                <w:bCs/>
                <w:i/>
                <w:iCs/>
                <w:sz w:val="20"/>
                <w:szCs w:val="20"/>
                <w:lang w:val="en-US"/>
              </w:rPr>
              <w:t xml:space="preserve"> Intersection-17.5 km length)</w:t>
            </w:r>
          </w:p>
          <w:p w14:paraId="33DD3447" w14:textId="4281AA48" w:rsidR="00640E12" w:rsidRPr="00640E12" w:rsidRDefault="00640E12" w:rsidP="00640E12">
            <w:pPr>
              <w:pStyle w:val="ListParagraph"/>
              <w:numPr>
                <w:ilvl w:val="0"/>
                <w:numId w:val="4"/>
              </w:numPr>
              <w:tabs>
                <w:tab w:val="left" w:pos="1560"/>
                <w:tab w:val="left" w:pos="3686"/>
              </w:tabs>
              <w:spacing w:before="0" w:beforeAutospacing="0" w:after="0" w:afterAutospacing="0" w:line="240" w:lineRule="auto"/>
              <w:ind w:left="307" w:hanging="307"/>
              <w:rPr>
                <w:rFonts w:cs="Arial"/>
                <w:b/>
                <w:bCs/>
                <w:sz w:val="20"/>
                <w:szCs w:val="20"/>
                <w:lang w:val="en-US"/>
              </w:rPr>
            </w:pPr>
            <w:r w:rsidRPr="00640E12">
              <w:rPr>
                <w:rFonts w:cs="Arial"/>
                <w:b/>
                <w:bCs/>
                <w:sz w:val="20"/>
                <w:szCs w:val="20"/>
                <w:lang w:val="en-US"/>
              </w:rPr>
              <w:t>Study for Prospective Highway from Abu Hamad</w:t>
            </w:r>
            <w:r w:rsidRPr="00640E12">
              <w:rPr>
                <w:rFonts w:cs="Arial"/>
                <w:b/>
                <w:bCs/>
                <w:sz w:val="20"/>
                <w:szCs w:val="20"/>
                <w:lang w:val="en-US"/>
              </w:rPr>
              <w:t xml:space="preserve"> </w:t>
            </w:r>
            <w:r w:rsidRPr="00640E12">
              <w:rPr>
                <w:rFonts w:cs="Arial"/>
                <w:b/>
                <w:bCs/>
                <w:sz w:val="20"/>
                <w:szCs w:val="20"/>
                <w:lang w:val="en-US"/>
              </w:rPr>
              <w:t>(River Nile) to Abu Imama (Red Sea State):</w:t>
            </w:r>
          </w:p>
          <w:p w14:paraId="244D9749" w14:textId="77777777" w:rsidR="006F781B" w:rsidRPr="00FC6739" w:rsidRDefault="006F781B" w:rsidP="006F781B">
            <w:pPr>
              <w:tabs>
                <w:tab w:val="left" w:pos="7200"/>
                <w:tab w:val="left" w:pos="7920"/>
              </w:tabs>
              <w:spacing w:before="0" w:beforeAutospacing="0" w:after="0" w:afterAutospacing="0" w:line="240" w:lineRule="auto"/>
              <w:rPr>
                <w:rFonts w:cs="Arial"/>
                <w:b/>
                <w:sz w:val="20"/>
                <w:szCs w:val="20"/>
                <w:u w:val="single"/>
                <w:lang w:val="en-US"/>
              </w:rPr>
            </w:pPr>
          </w:p>
          <w:p w14:paraId="4FB18B22" w14:textId="3FDB489A" w:rsidR="006F781B" w:rsidRPr="00FC6739" w:rsidRDefault="006F781B" w:rsidP="00FC6739">
            <w:pPr>
              <w:tabs>
                <w:tab w:val="left" w:pos="7200"/>
                <w:tab w:val="left" w:pos="7920"/>
              </w:tabs>
              <w:spacing w:before="0" w:beforeAutospacing="0" w:after="0" w:afterAutospacing="0" w:line="240" w:lineRule="auto"/>
              <w:jc w:val="left"/>
              <w:rPr>
                <w:rFonts w:cs="Arial"/>
                <w:b/>
                <w:sz w:val="20"/>
                <w:szCs w:val="20"/>
                <w:lang w:val="en-US"/>
              </w:rPr>
            </w:pPr>
            <w:r w:rsidRPr="00FC6739">
              <w:rPr>
                <w:rFonts w:cs="Arial"/>
                <w:b/>
                <w:sz w:val="20"/>
                <w:szCs w:val="20"/>
                <w:u w:val="single"/>
                <w:lang w:val="en-US"/>
              </w:rPr>
              <w:t xml:space="preserve">Employer: </w:t>
            </w:r>
            <w:r w:rsidR="00AF4791" w:rsidRPr="00FC6739">
              <w:rPr>
                <w:rFonts w:cs="Arial"/>
                <w:b/>
                <w:sz w:val="20"/>
                <w:szCs w:val="20"/>
                <w:lang w:val="en-US"/>
              </w:rPr>
              <w:t>Sudan National Highways Authority</w:t>
            </w:r>
            <w:r w:rsidR="00FC6739" w:rsidRPr="00FC6739">
              <w:rPr>
                <w:rFonts w:cs="Arial"/>
                <w:b/>
                <w:sz w:val="20"/>
                <w:szCs w:val="20"/>
                <w:lang w:val="en-US"/>
              </w:rPr>
              <w:t xml:space="preserve"> </w:t>
            </w:r>
            <w:r w:rsidR="00AF4791" w:rsidRPr="00FC6739">
              <w:rPr>
                <w:rFonts w:cs="Arial"/>
                <w:b/>
                <w:sz w:val="20"/>
                <w:szCs w:val="20"/>
                <w:lang w:val="en-US"/>
              </w:rPr>
              <w:t>(NHA)</w:t>
            </w:r>
          </w:p>
          <w:p w14:paraId="6933795B" w14:textId="77777777" w:rsidR="006F781B" w:rsidRPr="00FC6739" w:rsidRDefault="006F781B" w:rsidP="006F781B">
            <w:pPr>
              <w:tabs>
                <w:tab w:val="left" w:pos="2122"/>
              </w:tabs>
              <w:spacing w:before="0" w:beforeAutospacing="0" w:after="0" w:afterAutospacing="0" w:line="240" w:lineRule="auto"/>
              <w:rPr>
                <w:rFonts w:cs="Arial"/>
                <w:b/>
                <w:sz w:val="20"/>
                <w:szCs w:val="20"/>
                <w:u w:val="single"/>
                <w:lang w:val="en-US"/>
              </w:rPr>
            </w:pPr>
          </w:p>
          <w:p w14:paraId="76C38860" w14:textId="77777777" w:rsidR="006F781B" w:rsidRPr="00FC6739" w:rsidRDefault="006F781B" w:rsidP="002A5E37">
            <w:pPr>
              <w:tabs>
                <w:tab w:val="left" w:pos="2122"/>
              </w:tabs>
              <w:spacing w:before="0" w:beforeAutospacing="0" w:after="0" w:afterAutospacing="0" w:line="240" w:lineRule="auto"/>
              <w:rPr>
                <w:rFonts w:cs="Arial"/>
                <w:sz w:val="20"/>
                <w:szCs w:val="20"/>
                <w:u w:val="single"/>
                <w:lang w:val="en-US"/>
              </w:rPr>
            </w:pPr>
            <w:r w:rsidRPr="00FC6739">
              <w:rPr>
                <w:rFonts w:cs="Arial"/>
                <w:b/>
                <w:sz w:val="20"/>
                <w:szCs w:val="20"/>
                <w:u w:val="single"/>
                <w:lang w:val="en-US"/>
              </w:rPr>
              <w:t>Main Project Features:</w:t>
            </w:r>
            <w:r w:rsidRPr="00FC6739">
              <w:rPr>
                <w:rFonts w:cs="Arial"/>
                <w:sz w:val="20"/>
                <w:szCs w:val="20"/>
                <w:u w:val="single"/>
                <w:lang w:val="en-US"/>
              </w:rPr>
              <w:t xml:space="preserve"> </w:t>
            </w:r>
          </w:p>
          <w:p w14:paraId="0B9CD7F5" w14:textId="77777777" w:rsidR="002A5E37" w:rsidRPr="00FC6739" w:rsidRDefault="002A5E37" w:rsidP="002A5E37">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 xml:space="preserve">The project includes detailed engineering studies of existing pavement. Prepare appropriate method for Rehabilitation and widening, a section of the </w:t>
            </w:r>
            <w:proofErr w:type="spellStart"/>
            <w:r w:rsidRPr="00FC6739">
              <w:rPr>
                <w:rFonts w:cs="Arial"/>
                <w:sz w:val="20"/>
                <w:szCs w:val="20"/>
                <w:lang w:val="en-US"/>
              </w:rPr>
              <w:t>Medani</w:t>
            </w:r>
            <w:proofErr w:type="spellEnd"/>
            <w:r w:rsidRPr="00FC6739">
              <w:rPr>
                <w:rFonts w:cs="Arial"/>
                <w:sz w:val="20"/>
                <w:szCs w:val="20"/>
                <w:lang w:val="en-US"/>
              </w:rPr>
              <w:t xml:space="preserve"> Highway from Soba Bridge Intersection to </w:t>
            </w:r>
            <w:proofErr w:type="spellStart"/>
            <w:r w:rsidRPr="00FC6739">
              <w:rPr>
                <w:rFonts w:cs="Arial"/>
                <w:sz w:val="20"/>
                <w:szCs w:val="20"/>
                <w:lang w:val="en-US"/>
              </w:rPr>
              <w:t>Albagir</w:t>
            </w:r>
            <w:proofErr w:type="spellEnd"/>
            <w:r w:rsidRPr="00FC6739">
              <w:rPr>
                <w:rFonts w:cs="Arial"/>
                <w:sz w:val="20"/>
                <w:szCs w:val="20"/>
                <w:lang w:val="en-US"/>
              </w:rPr>
              <w:t xml:space="preserve"> (17.5 km length). Controlling and supervising contractor to perform the project standard specifications and material quality control system. Supervised and approved field &amp; laboratory tests to perform quality.</w:t>
            </w:r>
          </w:p>
          <w:p w14:paraId="137DDFD0" w14:textId="77777777" w:rsidR="006F781B" w:rsidRPr="00FC6739" w:rsidRDefault="006F781B" w:rsidP="006F781B">
            <w:pPr>
              <w:tabs>
                <w:tab w:val="left" w:pos="2122"/>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Activities Performed: </w:t>
            </w:r>
          </w:p>
          <w:p w14:paraId="3CF29D51" w14:textId="77777777" w:rsidR="006C3B28" w:rsidRDefault="00DB1D87" w:rsidP="002A5E37">
            <w:pPr>
              <w:tabs>
                <w:tab w:val="left" w:pos="1560"/>
                <w:tab w:val="left" w:pos="3686"/>
              </w:tabs>
              <w:spacing w:before="0" w:beforeAutospacing="0" w:after="0" w:afterAutospacing="0" w:line="240" w:lineRule="auto"/>
              <w:rPr>
                <w:rFonts w:cs="Arial"/>
                <w:sz w:val="20"/>
                <w:szCs w:val="20"/>
              </w:rPr>
            </w:pPr>
            <w:r w:rsidRPr="00DB1D87">
              <w:rPr>
                <w:rFonts w:cs="Arial"/>
                <w:sz w:val="20"/>
                <w:szCs w:val="20"/>
              </w:rPr>
              <w:t>The Employer expressed the intention to establish a modern port terminal in the northern part of the Red Sea State, with the strategic objective of enhancing trade and logistics by connecting the terminal through a paved road to the extensive agricultural schemes located in the Abu Hamad area. The project is envisioned to facilitate the efficient movement of agricultural produce and goods between the port and inland farming regions, thereby boosting regional economic growth and export capacity. My role involved contributing to the planning and preliminary assessment of this infrastructure initiative, which included reviewing potential alignments for the paved road, evaluating geotechnical and material conditions along the proposed corridor, and providing technical inputs on design standards and construction methodology suitable for the terrain and climatic conditions of the region. The assignment also required considering logistical challenges, cost implications, and integration with existing road networks, while ensuring compliance with international best practices and contractual frameworks. This work demanded a blend of technical, contractual, and strategic advisory skills to support the Employer’s vision of establishing a sustainable transport corridor linking the Red Sea terminal with the agricultural heartland in Abu Hamad.</w:t>
            </w:r>
          </w:p>
          <w:p w14:paraId="45F3BB4B" w14:textId="77777777" w:rsidR="00640E12" w:rsidRDefault="00640E12" w:rsidP="002A5E37">
            <w:pPr>
              <w:tabs>
                <w:tab w:val="left" w:pos="1560"/>
                <w:tab w:val="left" w:pos="3686"/>
              </w:tabs>
              <w:spacing w:before="0" w:beforeAutospacing="0" w:after="0" w:afterAutospacing="0" w:line="240" w:lineRule="auto"/>
              <w:rPr>
                <w:rFonts w:cs="Arial"/>
                <w:sz w:val="20"/>
                <w:szCs w:val="20"/>
              </w:rPr>
            </w:pPr>
          </w:p>
          <w:p w14:paraId="6B678BFA" w14:textId="77777777" w:rsidR="00640E12" w:rsidRDefault="00640E12" w:rsidP="002A5E37">
            <w:pPr>
              <w:tabs>
                <w:tab w:val="left" w:pos="1560"/>
                <w:tab w:val="left" w:pos="3686"/>
              </w:tabs>
              <w:spacing w:before="0" w:beforeAutospacing="0" w:after="0" w:afterAutospacing="0" w:line="240" w:lineRule="auto"/>
              <w:rPr>
                <w:rFonts w:cs="Arial"/>
                <w:sz w:val="20"/>
                <w:szCs w:val="20"/>
              </w:rPr>
            </w:pPr>
          </w:p>
          <w:p w14:paraId="73124BDB" w14:textId="77777777" w:rsidR="00640E12" w:rsidRDefault="00640E12" w:rsidP="002A5E37">
            <w:pPr>
              <w:tabs>
                <w:tab w:val="left" w:pos="1560"/>
                <w:tab w:val="left" w:pos="3686"/>
              </w:tabs>
              <w:spacing w:before="0" w:beforeAutospacing="0" w:after="0" w:afterAutospacing="0" w:line="240" w:lineRule="auto"/>
              <w:rPr>
                <w:rFonts w:cs="Arial"/>
                <w:sz w:val="20"/>
                <w:szCs w:val="20"/>
              </w:rPr>
            </w:pPr>
          </w:p>
          <w:p w14:paraId="525A3681" w14:textId="09A7C771" w:rsidR="00640E12" w:rsidRPr="00FC6739" w:rsidRDefault="00640E12" w:rsidP="002A5E37">
            <w:pPr>
              <w:tabs>
                <w:tab w:val="left" w:pos="1560"/>
                <w:tab w:val="left" w:pos="3686"/>
              </w:tabs>
              <w:spacing w:before="0" w:beforeAutospacing="0" w:after="0" w:afterAutospacing="0" w:line="240" w:lineRule="auto"/>
              <w:rPr>
                <w:rFonts w:cs="Arial"/>
                <w:sz w:val="20"/>
                <w:szCs w:val="20"/>
                <w:lang w:val="en-US"/>
              </w:rPr>
            </w:pPr>
          </w:p>
        </w:tc>
      </w:tr>
      <w:tr w:rsidR="003B2D30" w:rsidRPr="00F44757" w14:paraId="1EF7F846" w14:textId="77777777" w:rsidTr="005A3747">
        <w:tc>
          <w:tcPr>
            <w:tcW w:w="605" w:type="pct"/>
            <w:tcBorders>
              <w:top w:val="single" w:sz="4" w:space="0" w:color="17365D"/>
              <w:bottom w:val="single" w:sz="4" w:space="0" w:color="17365D"/>
            </w:tcBorders>
          </w:tcPr>
          <w:p w14:paraId="47C3D98E" w14:textId="14BBC0F5" w:rsidR="006C3B28" w:rsidRPr="00F44757" w:rsidRDefault="002A5E37"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sz w:val="20"/>
              </w:rPr>
            </w:pPr>
            <w:r>
              <w:rPr>
                <w:rFonts w:ascii="Calibri" w:hAnsi="Calibri" w:cs="Calibri"/>
                <w:sz w:val="20"/>
              </w:rPr>
              <w:lastRenderedPageBreak/>
              <w:t>Jan</w:t>
            </w:r>
            <w:r w:rsidR="006C3B28" w:rsidRPr="00F44757">
              <w:rPr>
                <w:rFonts w:ascii="Calibri" w:hAnsi="Calibri" w:cs="Calibri"/>
                <w:sz w:val="20"/>
              </w:rPr>
              <w:t xml:space="preserve"> 2014</w:t>
            </w:r>
            <w:r>
              <w:rPr>
                <w:rFonts w:ascii="Calibri" w:hAnsi="Calibri" w:cs="Calibri"/>
                <w:sz w:val="20"/>
              </w:rPr>
              <w:t xml:space="preserve">8 </w:t>
            </w:r>
            <w:r w:rsidR="006C3B28" w:rsidRPr="00F44757">
              <w:rPr>
                <w:rFonts w:ascii="Calibri" w:hAnsi="Calibri" w:cs="Calibri"/>
                <w:sz w:val="20"/>
              </w:rPr>
              <w:t xml:space="preserve">to </w:t>
            </w:r>
            <w:r>
              <w:rPr>
                <w:rFonts w:ascii="Calibri" w:hAnsi="Calibri" w:cs="Calibri"/>
                <w:sz w:val="20"/>
              </w:rPr>
              <w:t xml:space="preserve">Nov </w:t>
            </w:r>
            <w:r w:rsidR="006C3B28" w:rsidRPr="00F44757">
              <w:rPr>
                <w:rFonts w:ascii="Calibri" w:hAnsi="Calibri" w:cs="Calibri"/>
                <w:sz w:val="20"/>
              </w:rPr>
              <w:t>2016</w:t>
            </w:r>
          </w:p>
        </w:tc>
        <w:tc>
          <w:tcPr>
            <w:tcW w:w="1664" w:type="pct"/>
            <w:tcBorders>
              <w:top w:val="single" w:sz="4" w:space="0" w:color="17365D"/>
              <w:bottom w:val="single" w:sz="4" w:space="0" w:color="17365D"/>
            </w:tcBorders>
          </w:tcPr>
          <w:p w14:paraId="243CD496" w14:textId="77777777" w:rsidR="002A5E37" w:rsidRPr="00FC6739" w:rsidRDefault="002A5E37" w:rsidP="002A5E37">
            <w:pPr>
              <w:pStyle w:val="ListNumber4"/>
              <w:numPr>
                <w:ilvl w:val="0"/>
                <w:numId w:val="0"/>
              </w:numPr>
              <w:spacing w:before="0" w:after="0"/>
              <w:jc w:val="left"/>
              <w:rPr>
                <w:rFonts w:ascii="Calibri" w:eastAsia="MS Mincho" w:hAnsi="Calibri" w:cs="Calibri"/>
                <w:b/>
                <w:bCs/>
                <w:i/>
                <w:iCs/>
                <w:kern w:val="2"/>
                <w:lang w:val="en-GB"/>
                <w14:ligatures w14:val="standardContextual"/>
              </w:rPr>
            </w:pPr>
            <w:r w:rsidRPr="00FC6739">
              <w:rPr>
                <w:rFonts w:ascii="Calibri" w:eastAsia="MS Mincho" w:hAnsi="Calibri" w:cs="Calibri"/>
                <w:b/>
                <w:bCs/>
                <w:i/>
                <w:iCs/>
                <w:kern w:val="2"/>
                <w:lang w:val="en-GB"/>
                <w14:ligatures w14:val="standardContextual"/>
              </w:rPr>
              <w:t>Employer: Newtech Engineering Consultancy Co Ltd.</w:t>
            </w:r>
          </w:p>
          <w:p w14:paraId="4CB4472C" w14:textId="22245447" w:rsidR="002A5E37" w:rsidRPr="00FC6739" w:rsidRDefault="002A5E37" w:rsidP="002A5E37">
            <w:pPr>
              <w:jc w:val="left"/>
              <w:rPr>
                <w:rFonts w:eastAsia="MS Mincho" w:cs="Calibri"/>
                <w:bCs/>
                <w:sz w:val="20"/>
                <w:szCs w:val="20"/>
              </w:rPr>
            </w:pPr>
            <w:r w:rsidRPr="00FC6739">
              <w:rPr>
                <w:rFonts w:eastAsia="MS Mincho" w:cs="Calibri"/>
                <w:sz w:val="20"/>
                <w:szCs w:val="20"/>
                <w:lang w:val="en-GB"/>
              </w:rPr>
              <w:t>Position Held</w:t>
            </w:r>
            <w:r w:rsidR="00EE6583" w:rsidRPr="00EE6583">
              <w:rPr>
                <w:rFonts w:eastAsia="MS Mincho" w:cs="Calibri"/>
                <w:sz w:val="20"/>
                <w:szCs w:val="20"/>
                <w:lang w:val="en-GB"/>
              </w:rPr>
              <w:t xml:space="preserve">: </w:t>
            </w:r>
            <w:r w:rsidR="00EE6583" w:rsidRPr="00EE6583">
              <w:rPr>
                <w:rFonts w:cs="Arial"/>
                <w:sz w:val="20"/>
                <w:szCs w:val="20"/>
                <w:lang w:val="en-US"/>
              </w:rPr>
              <w:t xml:space="preserve"> </w:t>
            </w:r>
            <w:r w:rsidR="00EE6583" w:rsidRPr="00EE6583">
              <w:rPr>
                <w:rFonts w:cs="Arial"/>
                <w:b/>
                <w:bCs/>
                <w:sz w:val="20"/>
                <w:szCs w:val="20"/>
                <w:lang w:val="en-US"/>
              </w:rPr>
              <w:t>Pavement, Geotechnical &amp; Material Engineer</w:t>
            </w:r>
            <w:r w:rsidR="00EE6583">
              <w:rPr>
                <w:rFonts w:cs="Arial"/>
                <w:b/>
                <w:bCs/>
                <w:sz w:val="20"/>
                <w:szCs w:val="20"/>
                <w:lang w:val="en-US"/>
              </w:rPr>
              <w:t xml:space="preserve"> </w:t>
            </w:r>
            <w:r w:rsidR="00EE6583" w:rsidRPr="00EE6583">
              <w:rPr>
                <w:rFonts w:ascii="Calibri" w:eastAsia="MS Mincho" w:hAnsi="Calibri" w:cs="Calibri"/>
                <w:bCs/>
                <w:i/>
                <w:iCs/>
                <w:sz w:val="20"/>
                <w:szCs w:val="20"/>
              </w:rPr>
              <w:t>(Site Supervisor)</w:t>
            </w:r>
          </w:p>
          <w:p w14:paraId="3B1B442B" w14:textId="77777777" w:rsidR="002A5E37" w:rsidRPr="00FC6739" w:rsidRDefault="002A5E37" w:rsidP="002A5E37">
            <w:pPr>
              <w:rPr>
                <w:rFonts w:ascii="Calibri" w:eastAsia="MS Mincho" w:hAnsi="Calibri" w:cs="Calibri"/>
                <w:bCs/>
                <w:sz w:val="20"/>
                <w:szCs w:val="20"/>
              </w:rPr>
            </w:pPr>
          </w:p>
          <w:p w14:paraId="2012EFA7" w14:textId="77777777" w:rsidR="002A5E37" w:rsidRPr="00FC6739" w:rsidRDefault="002A5E37" w:rsidP="002A5E37">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11809ED4" w14:textId="77777777" w:rsidR="002A5E37" w:rsidRPr="00FC6739" w:rsidRDefault="002A5E37" w:rsidP="002A5E37">
            <w:pPr>
              <w:pStyle w:val="ListNumber4"/>
              <w:numPr>
                <w:ilvl w:val="0"/>
                <w:numId w:val="0"/>
              </w:numPr>
              <w:spacing w:before="0" w:after="0"/>
              <w:jc w:val="left"/>
              <w:rPr>
                <w:rFonts w:asciiTheme="minorHAnsi" w:hAnsiTheme="minorHAnsi" w:cs="Arial"/>
                <w:bCs/>
                <w:lang w:val="en-US"/>
              </w:rPr>
            </w:pPr>
            <w:r w:rsidRPr="00FC6739">
              <w:rPr>
                <w:rFonts w:asciiTheme="minorHAnsi" w:hAnsiTheme="minorHAnsi" w:cs="Arial"/>
                <w:bCs/>
                <w:lang w:val="en-US"/>
              </w:rPr>
              <w:t>Mr. Mohamed Hassan, Manager</w:t>
            </w:r>
          </w:p>
          <w:p w14:paraId="0E59F798" w14:textId="77777777" w:rsidR="002A5E37" w:rsidRPr="00FC6739" w:rsidRDefault="002A5E37" w:rsidP="002A5E37">
            <w:pPr>
              <w:pStyle w:val="ListNumber4"/>
              <w:numPr>
                <w:ilvl w:val="0"/>
                <w:numId w:val="0"/>
              </w:numPr>
              <w:spacing w:before="0" w:after="0"/>
              <w:jc w:val="left"/>
              <w:rPr>
                <w:rFonts w:asciiTheme="minorHAnsi" w:hAnsiTheme="minorHAnsi" w:cs="Arial"/>
                <w:bCs/>
                <w:lang w:val="pt-PT"/>
              </w:rPr>
            </w:pPr>
            <w:r w:rsidRPr="00FC6739">
              <w:rPr>
                <w:rFonts w:asciiTheme="minorHAnsi" w:hAnsiTheme="minorHAnsi" w:cs="Arial"/>
                <w:bCs/>
                <w:lang w:val="pt-PT"/>
              </w:rPr>
              <w:t>Tel: +249912300265</w:t>
            </w:r>
          </w:p>
          <w:p w14:paraId="2C7C4E1F" w14:textId="77777777" w:rsidR="002A5E37" w:rsidRPr="00FC6739" w:rsidRDefault="002A5E37" w:rsidP="002A5E37">
            <w:pPr>
              <w:tabs>
                <w:tab w:val="left" w:pos="1560"/>
                <w:tab w:val="left" w:pos="3686"/>
              </w:tabs>
              <w:spacing w:after="0" w:line="240" w:lineRule="auto"/>
              <w:rPr>
                <w:rFonts w:cs="Arial"/>
                <w:sz w:val="20"/>
                <w:szCs w:val="20"/>
                <w:u w:val="single"/>
                <w:lang w:val="pt-PT"/>
              </w:rPr>
            </w:pPr>
            <w:r w:rsidRPr="00FC6739">
              <w:rPr>
                <w:rFonts w:cs="Arial"/>
                <w:b/>
                <w:i/>
                <w:iCs/>
                <w:sz w:val="20"/>
                <w:szCs w:val="20"/>
              </w:rPr>
              <w:t>E-mail:</w:t>
            </w:r>
            <w:r w:rsidRPr="00FC6739">
              <w:rPr>
                <w:rFonts w:cs="Arial"/>
                <w:sz w:val="20"/>
                <w:szCs w:val="20"/>
              </w:rPr>
              <w:t xml:space="preserve"> </w:t>
            </w:r>
            <w:r w:rsidRPr="00FC6739">
              <w:rPr>
                <w:rFonts w:eastAsia="Times New Roman" w:cs="Arial"/>
                <w:sz w:val="20"/>
                <w:szCs w:val="20"/>
              </w:rPr>
              <w:t>mohamed@newtech-consulting.com</w:t>
            </w:r>
          </w:p>
          <w:p w14:paraId="297C1B8A" w14:textId="0997EBC7" w:rsidR="006C3B28" w:rsidRPr="002A5E37" w:rsidRDefault="006C3B28" w:rsidP="00526A07">
            <w:pPr>
              <w:rPr>
                <w:rFonts w:ascii="Calibri" w:eastAsia="MS Mincho" w:hAnsi="Calibri" w:cs="Calibri"/>
                <w:sz w:val="20"/>
                <w:lang w:val="pt-PT"/>
              </w:rPr>
            </w:pPr>
          </w:p>
        </w:tc>
        <w:tc>
          <w:tcPr>
            <w:tcW w:w="530" w:type="pct"/>
            <w:tcBorders>
              <w:top w:val="single" w:sz="4" w:space="0" w:color="17365D"/>
              <w:bottom w:val="single" w:sz="4" w:space="0" w:color="17365D"/>
            </w:tcBorders>
          </w:tcPr>
          <w:p w14:paraId="19393AF4" w14:textId="689BCB8F" w:rsidR="006C3B28" w:rsidRPr="002A5E37" w:rsidRDefault="002A5E37"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b/>
                <w:bCs/>
              </w:rPr>
            </w:pPr>
            <w:r w:rsidRPr="002A5E37">
              <w:rPr>
                <w:rFonts w:ascii="Calibri" w:hAnsi="Calibri" w:cs="Calibri"/>
                <w:b/>
                <w:bCs/>
              </w:rPr>
              <w:t>Rw</w:t>
            </w:r>
            <w:r w:rsidR="003B2D30">
              <w:rPr>
                <w:rFonts w:ascii="Calibri" w:hAnsi="Calibri" w:cs="Calibri"/>
                <w:b/>
                <w:bCs/>
              </w:rPr>
              <w:t>a</w:t>
            </w:r>
            <w:r w:rsidRPr="002A5E37">
              <w:rPr>
                <w:rFonts w:ascii="Calibri" w:hAnsi="Calibri" w:cs="Calibri"/>
                <w:b/>
                <w:bCs/>
              </w:rPr>
              <w:t>nda</w:t>
            </w:r>
          </w:p>
        </w:tc>
        <w:tc>
          <w:tcPr>
            <w:tcW w:w="2201" w:type="pct"/>
            <w:tcBorders>
              <w:top w:val="single" w:sz="4" w:space="0" w:color="17365D"/>
              <w:bottom w:val="single" w:sz="4" w:space="0" w:color="17365D"/>
            </w:tcBorders>
          </w:tcPr>
          <w:p w14:paraId="1CB0C035" w14:textId="77777777" w:rsidR="002A5E37" w:rsidRPr="00FC6739" w:rsidRDefault="002A5E37" w:rsidP="002A5E37">
            <w:pPr>
              <w:tabs>
                <w:tab w:val="left" w:pos="7200"/>
                <w:tab w:val="left" w:pos="7920"/>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Name of assignment: </w:t>
            </w:r>
          </w:p>
          <w:p w14:paraId="1B838F0E" w14:textId="77777777" w:rsidR="002A5E37" w:rsidRPr="00FC6739" w:rsidRDefault="002A5E37" w:rsidP="002A5E37">
            <w:pPr>
              <w:pStyle w:val="Heading4"/>
              <w:spacing w:before="0" w:beforeAutospacing="0" w:after="0" w:afterAutospacing="0" w:line="240" w:lineRule="auto"/>
              <w:rPr>
                <w:rFonts w:eastAsia="DengXian"/>
                <w:b/>
                <w:bCs/>
                <w:color w:val="auto"/>
                <w:sz w:val="20"/>
                <w:szCs w:val="20"/>
                <w:lang w:val="en-US"/>
              </w:rPr>
            </w:pPr>
            <w:r w:rsidRPr="00FC6739">
              <w:rPr>
                <w:rFonts w:eastAsia="DengXian"/>
                <w:b/>
                <w:bCs/>
                <w:color w:val="auto"/>
                <w:sz w:val="20"/>
                <w:szCs w:val="20"/>
                <w:lang w:val="en-US"/>
              </w:rPr>
              <w:t>Rehabilitation and widening of Huye–</w:t>
            </w:r>
            <w:proofErr w:type="spellStart"/>
            <w:r w:rsidRPr="00FC6739">
              <w:rPr>
                <w:rFonts w:eastAsia="DengXian"/>
                <w:b/>
                <w:bCs/>
                <w:color w:val="auto"/>
                <w:sz w:val="20"/>
                <w:szCs w:val="20"/>
                <w:lang w:val="en-US"/>
              </w:rPr>
              <w:t>Kitabi</w:t>
            </w:r>
            <w:proofErr w:type="spellEnd"/>
            <w:r w:rsidRPr="00FC6739">
              <w:rPr>
                <w:rFonts w:eastAsia="DengXian"/>
                <w:b/>
                <w:bCs/>
                <w:color w:val="auto"/>
                <w:sz w:val="20"/>
                <w:szCs w:val="20"/>
                <w:lang w:val="en-US"/>
              </w:rPr>
              <w:t xml:space="preserve"> Road Project</w:t>
            </w:r>
          </w:p>
          <w:p w14:paraId="4647EE73" w14:textId="77777777" w:rsidR="002A5E37" w:rsidRPr="00FC6739" w:rsidRDefault="002A5E37" w:rsidP="002A5E37">
            <w:pPr>
              <w:tabs>
                <w:tab w:val="left" w:pos="7200"/>
                <w:tab w:val="left" w:pos="7920"/>
              </w:tabs>
              <w:spacing w:before="0" w:beforeAutospacing="0" w:after="0" w:afterAutospacing="0" w:line="240" w:lineRule="auto"/>
              <w:rPr>
                <w:rFonts w:cs="Arial"/>
                <w:b/>
                <w:sz w:val="20"/>
                <w:szCs w:val="20"/>
                <w:u w:val="single"/>
                <w:lang w:val="en-US"/>
              </w:rPr>
            </w:pPr>
          </w:p>
          <w:p w14:paraId="5093991A" w14:textId="3F4E7495" w:rsidR="002A5E37" w:rsidRPr="00FC6739" w:rsidRDefault="002A5E37" w:rsidP="00FC6739">
            <w:pPr>
              <w:tabs>
                <w:tab w:val="left" w:pos="7200"/>
                <w:tab w:val="left" w:pos="7920"/>
              </w:tabs>
              <w:spacing w:before="0" w:beforeAutospacing="0" w:after="0" w:afterAutospacing="0" w:line="240" w:lineRule="auto"/>
              <w:jc w:val="left"/>
              <w:rPr>
                <w:rFonts w:cs="Arial"/>
                <w:b/>
                <w:sz w:val="20"/>
                <w:szCs w:val="20"/>
                <w:lang w:val="en-US"/>
              </w:rPr>
            </w:pPr>
            <w:r w:rsidRPr="00FC6739">
              <w:rPr>
                <w:rFonts w:cs="Arial"/>
                <w:b/>
                <w:sz w:val="20"/>
                <w:szCs w:val="20"/>
                <w:u w:val="single"/>
                <w:lang w:val="en-US"/>
              </w:rPr>
              <w:t xml:space="preserve">Employer: </w:t>
            </w:r>
            <w:r w:rsidR="00FC6739" w:rsidRPr="00FC6739">
              <w:rPr>
                <w:rFonts w:cs="Arial"/>
                <w:b/>
                <w:sz w:val="20"/>
                <w:szCs w:val="20"/>
                <w:u w:val="single"/>
                <w:lang w:val="en-US"/>
              </w:rPr>
              <w:t>Rwanda Transportation Development Agency (RTDA)</w:t>
            </w:r>
          </w:p>
          <w:p w14:paraId="496566CB" w14:textId="77777777" w:rsidR="002A5E37" w:rsidRPr="00FC6739" w:rsidRDefault="002A5E37" w:rsidP="002A5E37">
            <w:pPr>
              <w:tabs>
                <w:tab w:val="left" w:pos="2122"/>
              </w:tabs>
              <w:spacing w:before="0" w:beforeAutospacing="0" w:after="0" w:afterAutospacing="0" w:line="240" w:lineRule="auto"/>
              <w:rPr>
                <w:rFonts w:cs="Arial"/>
                <w:b/>
                <w:sz w:val="20"/>
                <w:szCs w:val="20"/>
                <w:u w:val="single"/>
                <w:lang w:val="en-US"/>
              </w:rPr>
            </w:pPr>
          </w:p>
          <w:p w14:paraId="5225463F" w14:textId="77777777" w:rsidR="002A5E37" w:rsidRPr="00FC6739" w:rsidRDefault="002A5E37" w:rsidP="002A5E37">
            <w:pPr>
              <w:tabs>
                <w:tab w:val="left" w:pos="2122"/>
              </w:tabs>
              <w:spacing w:before="0" w:beforeAutospacing="0" w:after="0" w:afterAutospacing="0" w:line="240" w:lineRule="auto"/>
              <w:rPr>
                <w:rFonts w:cs="Arial"/>
                <w:sz w:val="20"/>
                <w:szCs w:val="20"/>
                <w:u w:val="single"/>
                <w:lang w:val="en-US"/>
              </w:rPr>
            </w:pPr>
            <w:r w:rsidRPr="00FC6739">
              <w:rPr>
                <w:rFonts w:cs="Arial"/>
                <w:b/>
                <w:sz w:val="20"/>
                <w:szCs w:val="20"/>
                <w:u w:val="single"/>
                <w:lang w:val="en-US"/>
              </w:rPr>
              <w:t>Main Project Features:</w:t>
            </w:r>
            <w:r w:rsidRPr="00FC6739">
              <w:rPr>
                <w:rFonts w:cs="Arial"/>
                <w:sz w:val="20"/>
                <w:szCs w:val="20"/>
                <w:u w:val="single"/>
                <w:lang w:val="en-US"/>
              </w:rPr>
              <w:t xml:space="preserve"> </w:t>
            </w:r>
          </w:p>
          <w:p w14:paraId="7AC19401" w14:textId="515AA960" w:rsidR="002A5E37" w:rsidRPr="00FC6739" w:rsidRDefault="002A5E37" w:rsidP="002A5E37">
            <w:pPr>
              <w:spacing w:before="0" w:beforeAutospacing="0" w:after="0" w:afterAutospacing="0" w:line="240" w:lineRule="auto"/>
              <w:rPr>
                <w:rFonts w:cs="Arial"/>
                <w:sz w:val="20"/>
                <w:szCs w:val="20"/>
                <w:lang w:val="en-US"/>
              </w:rPr>
            </w:pPr>
            <w:r w:rsidRPr="00FC6739">
              <w:rPr>
                <w:rFonts w:cs="Arial"/>
                <w:sz w:val="20"/>
                <w:szCs w:val="20"/>
                <w:lang w:val="en-US"/>
              </w:rPr>
              <w:t>The Project involved review of the detailed engineering design and construction supervision of works for rehabilitation works of Huye-</w:t>
            </w:r>
            <w:proofErr w:type="spellStart"/>
            <w:r w:rsidRPr="00FC6739">
              <w:rPr>
                <w:rFonts w:cs="Arial"/>
                <w:sz w:val="20"/>
                <w:szCs w:val="20"/>
                <w:lang w:val="en-US"/>
              </w:rPr>
              <w:t>Kitabi</w:t>
            </w:r>
            <w:proofErr w:type="spellEnd"/>
            <w:r w:rsidRPr="00FC6739">
              <w:rPr>
                <w:rFonts w:cs="Arial"/>
                <w:sz w:val="20"/>
                <w:szCs w:val="20"/>
                <w:lang w:val="en-US"/>
              </w:rPr>
              <w:t xml:space="preserve"> road 53 km asphalt concrete 2 lanes road projects. Works also included rehabilitation of 2 bridges, 225 culverts and side ditches, and the construction of retaining walls. The works supervised included construction,</w:t>
            </w:r>
            <w:r w:rsidR="00FC6739">
              <w:rPr>
                <w:rFonts w:cs="Arial"/>
                <w:sz w:val="20"/>
                <w:szCs w:val="20"/>
                <w:lang w:val="en-US"/>
              </w:rPr>
              <w:t xml:space="preserve"> </w:t>
            </w:r>
            <w:r w:rsidRPr="00FC6739">
              <w:rPr>
                <w:rFonts w:cs="Arial"/>
                <w:sz w:val="20"/>
                <w:szCs w:val="20"/>
                <w:lang w:val="en-US"/>
              </w:rPr>
              <w:t>asphalting, rehabilitation, reinforcement and drainage of the road as well as interventions on bridges.</w:t>
            </w:r>
          </w:p>
          <w:p w14:paraId="7B04CA2E" w14:textId="2C05EF7F" w:rsidR="002A5E37" w:rsidRPr="00FC6739" w:rsidRDefault="002A5E37" w:rsidP="002A5E37">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w:t>
            </w:r>
          </w:p>
          <w:p w14:paraId="01CD4B1D" w14:textId="77777777" w:rsidR="002A5E37" w:rsidRPr="00FC6739" w:rsidRDefault="002A5E37" w:rsidP="002A5E37">
            <w:pPr>
              <w:tabs>
                <w:tab w:val="left" w:pos="2122"/>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Activities Performed: </w:t>
            </w:r>
          </w:p>
          <w:p w14:paraId="1AF96381" w14:textId="77777777" w:rsidR="002A5E37" w:rsidRPr="00FC6739" w:rsidRDefault="002A5E37" w:rsidP="003B2D30">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 xml:space="preserve">Controlling and supervising contractor to perform the project standard specifications and material quality control system. </w:t>
            </w:r>
          </w:p>
          <w:p w14:paraId="276A1B2E" w14:textId="77777777" w:rsidR="003B2D30" w:rsidRPr="00FC6739" w:rsidRDefault="003B2D30" w:rsidP="003B2D30">
            <w:pPr>
              <w:widowControl w:val="0"/>
              <w:autoSpaceDE w:val="0"/>
              <w:autoSpaceDN w:val="0"/>
              <w:adjustRightInd w:val="0"/>
              <w:spacing w:before="0" w:beforeAutospacing="0" w:after="0" w:afterAutospacing="0" w:line="240" w:lineRule="auto"/>
              <w:rPr>
                <w:rFonts w:cs="Arial"/>
                <w:sz w:val="20"/>
                <w:szCs w:val="20"/>
                <w:lang w:val="en-US"/>
              </w:rPr>
            </w:pPr>
          </w:p>
          <w:p w14:paraId="6C6B1298" w14:textId="3B903C67" w:rsidR="002A5E37" w:rsidRPr="00FC6739" w:rsidRDefault="002A5E37" w:rsidP="003B2D30">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Supervise and approve field &amp; laboratory tests to perform quality.</w:t>
            </w:r>
          </w:p>
          <w:p w14:paraId="47C9A50E" w14:textId="77777777" w:rsidR="003B2D30" w:rsidRPr="00FC6739" w:rsidRDefault="003B2D30" w:rsidP="003B2D30">
            <w:pPr>
              <w:widowControl w:val="0"/>
              <w:autoSpaceDE w:val="0"/>
              <w:autoSpaceDN w:val="0"/>
              <w:adjustRightInd w:val="0"/>
              <w:spacing w:before="0" w:beforeAutospacing="0" w:after="0" w:afterAutospacing="0" w:line="240" w:lineRule="auto"/>
              <w:rPr>
                <w:rFonts w:cs="Arial"/>
                <w:sz w:val="20"/>
                <w:szCs w:val="20"/>
                <w:lang w:val="en-US"/>
              </w:rPr>
            </w:pPr>
          </w:p>
          <w:p w14:paraId="62B53D0A" w14:textId="2CA16C6F" w:rsidR="002A5E37" w:rsidRPr="00FC6739" w:rsidRDefault="002A5E37" w:rsidP="003B2D30">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Supervise and approve concrete mix design &amp; soil-lime stabilization mixtures. Supervise and approve asphalt mix design.</w:t>
            </w:r>
          </w:p>
          <w:p w14:paraId="015FADBC" w14:textId="77777777" w:rsidR="003B2D30" w:rsidRPr="00FC6739" w:rsidRDefault="003B2D30" w:rsidP="003B2D30">
            <w:pPr>
              <w:widowControl w:val="0"/>
              <w:autoSpaceDE w:val="0"/>
              <w:autoSpaceDN w:val="0"/>
              <w:adjustRightInd w:val="0"/>
              <w:spacing w:before="0" w:beforeAutospacing="0" w:after="0" w:afterAutospacing="0" w:line="240" w:lineRule="auto"/>
              <w:rPr>
                <w:rFonts w:cs="Arial"/>
                <w:sz w:val="20"/>
                <w:szCs w:val="20"/>
                <w:lang w:val="en-US"/>
              </w:rPr>
            </w:pPr>
          </w:p>
          <w:p w14:paraId="5DF39128" w14:textId="1DCDF5E9" w:rsidR="002A5E37" w:rsidRPr="00FC6739" w:rsidRDefault="002A5E37" w:rsidP="003B2D30">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Preparing of materials reports, results and evaluations. Supervise the carrying out of material testing on site and in the laboratory of concrete, soil rock and asphalt materials.</w:t>
            </w:r>
          </w:p>
          <w:p w14:paraId="4397507F" w14:textId="67FF65F2" w:rsidR="006C3B28" w:rsidRPr="00FC6739" w:rsidRDefault="002A5E37" w:rsidP="003B2D30">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 xml:space="preserve">Direct and steer the Inspection and Test Plan (ITP) presented by the Contractor Agent. </w:t>
            </w:r>
            <w:r w:rsidR="003B2D30" w:rsidRPr="00FC6739">
              <w:rPr>
                <w:rFonts w:cs="Arial"/>
                <w:sz w:val="20"/>
                <w:szCs w:val="20"/>
                <w:lang w:val="en-US"/>
              </w:rPr>
              <w:t>Ensure</w:t>
            </w:r>
            <w:r w:rsidRPr="00FC6739">
              <w:rPr>
                <w:rFonts w:cs="Arial"/>
                <w:sz w:val="20"/>
                <w:szCs w:val="20"/>
                <w:lang w:val="en-US"/>
              </w:rPr>
              <w:t xml:space="preserve"> that a proper testing Plan is adopted for raw materials and quarries and stock piles required for concrete production i.e. sand, gravel crushed aggregate. Follow up foundation, excavation and construction of retaining walls and work documentation. Evaluate the certificate of origin for all imported materials to </w:t>
            </w:r>
            <w:r w:rsidR="003B2D30" w:rsidRPr="00FC6739">
              <w:rPr>
                <w:rFonts w:cs="Arial"/>
                <w:sz w:val="20"/>
                <w:szCs w:val="20"/>
                <w:lang w:val="en-US"/>
              </w:rPr>
              <w:t>ensure</w:t>
            </w:r>
            <w:r w:rsidRPr="00FC6739">
              <w:rPr>
                <w:rFonts w:cs="Arial"/>
                <w:sz w:val="20"/>
                <w:szCs w:val="20"/>
                <w:lang w:val="en-US"/>
              </w:rPr>
              <w:t xml:space="preserve"> compliance with specifications</w:t>
            </w:r>
          </w:p>
        </w:tc>
      </w:tr>
      <w:tr w:rsidR="003B2D30" w:rsidRPr="00F44757" w14:paraId="008A49AC" w14:textId="77777777" w:rsidTr="005A3747">
        <w:trPr>
          <w:trHeight w:val="12188"/>
        </w:trPr>
        <w:tc>
          <w:tcPr>
            <w:tcW w:w="605" w:type="pct"/>
            <w:tcBorders>
              <w:top w:val="single" w:sz="4" w:space="0" w:color="17365D"/>
              <w:bottom w:val="single" w:sz="4" w:space="0" w:color="17365D"/>
            </w:tcBorders>
          </w:tcPr>
          <w:p w14:paraId="29FC4AA1" w14:textId="11DBBE79" w:rsidR="003B2D30" w:rsidRPr="00F44757" w:rsidRDefault="003B2D30" w:rsidP="003B2D30">
            <w:pPr>
              <w:tabs>
                <w:tab w:val="left" w:pos="0"/>
                <w:tab w:val="left" w:pos="720"/>
                <w:tab w:val="left" w:pos="3780"/>
                <w:tab w:val="left" w:pos="4320"/>
                <w:tab w:val="left" w:pos="7200"/>
                <w:tab w:val="left" w:pos="7920"/>
              </w:tabs>
              <w:spacing w:line="228" w:lineRule="auto"/>
              <w:contextualSpacing/>
              <w:jc w:val="center"/>
              <w:rPr>
                <w:rFonts w:ascii="Calibri" w:hAnsi="Calibri" w:cs="Calibri"/>
                <w:sz w:val="20"/>
              </w:rPr>
            </w:pPr>
            <w:r>
              <w:rPr>
                <w:rFonts w:ascii="Calibri" w:hAnsi="Calibri" w:cs="Calibri"/>
                <w:sz w:val="20"/>
              </w:rPr>
              <w:lastRenderedPageBreak/>
              <w:t>Jan</w:t>
            </w:r>
            <w:r w:rsidRPr="00F44757">
              <w:rPr>
                <w:rFonts w:ascii="Calibri" w:hAnsi="Calibri" w:cs="Calibri"/>
                <w:sz w:val="20"/>
              </w:rPr>
              <w:t xml:space="preserve"> 201</w:t>
            </w:r>
            <w:r>
              <w:rPr>
                <w:rFonts w:ascii="Calibri" w:hAnsi="Calibri" w:cs="Calibri"/>
                <w:sz w:val="20"/>
              </w:rPr>
              <w:t xml:space="preserve">8 </w:t>
            </w:r>
            <w:r w:rsidRPr="00F44757">
              <w:rPr>
                <w:rFonts w:ascii="Calibri" w:hAnsi="Calibri" w:cs="Calibri"/>
                <w:sz w:val="20"/>
              </w:rPr>
              <w:t xml:space="preserve">to </w:t>
            </w:r>
            <w:r>
              <w:rPr>
                <w:rFonts w:ascii="Calibri" w:hAnsi="Calibri" w:cs="Calibri"/>
                <w:sz w:val="20"/>
              </w:rPr>
              <w:t xml:space="preserve">Nov </w:t>
            </w:r>
            <w:r w:rsidRPr="00F44757">
              <w:rPr>
                <w:rFonts w:ascii="Calibri" w:hAnsi="Calibri" w:cs="Calibri"/>
                <w:sz w:val="20"/>
              </w:rPr>
              <w:t>20</w:t>
            </w:r>
            <w:r w:rsidR="00FC6739">
              <w:rPr>
                <w:rFonts w:ascii="Calibri" w:hAnsi="Calibri" w:cs="Calibri"/>
                <w:sz w:val="20"/>
              </w:rPr>
              <w:t>20</w:t>
            </w:r>
          </w:p>
        </w:tc>
        <w:tc>
          <w:tcPr>
            <w:tcW w:w="1664" w:type="pct"/>
            <w:tcBorders>
              <w:top w:val="single" w:sz="4" w:space="0" w:color="17365D"/>
              <w:bottom w:val="single" w:sz="4" w:space="0" w:color="17365D"/>
            </w:tcBorders>
          </w:tcPr>
          <w:p w14:paraId="0F17F693" w14:textId="77777777" w:rsidR="003B2D30" w:rsidRPr="00FC6739" w:rsidRDefault="003B2D30" w:rsidP="003B2D30">
            <w:pPr>
              <w:pStyle w:val="ListNumber4"/>
              <w:numPr>
                <w:ilvl w:val="0"/>
                <w:numId w:val="0"/>
              </w:numPr>
              <w:spacing w:before="0" w:after="0"/>
              <w:jc w:val="left"/>
              <w:rPr>
                <w:rFonts w:ascii="Calibri" w:eastAsia="MS Mincho" w:hAnsi="Calibri" w:cs="Calibri"/>
                <w:b/>
                <w:bCs/>
                <w:i/>
                <w:iCs/>
                <w:kern w:val="2"/>
                <w:lang w:val="en-GB"/>
                <w14:ligatures w14:val="standardContextual"/>
              </w:rPr>
            </w:pPr>
            <w:r w:rsidRPr="00FC6739">
              <w:rPr>
                <w:rFonts w:ascii="Calibri" w:eastAsia="MS Mincho" w:hAnsi="Calibri" w:cs="Calibri"/>
                <w:b/>
                <w:bCs/>
                <w:i/>
                <w:iCs/>
                <w:kern w:val="2"/>
                <w:lang w:val="en-GB"/>
                <w14:ligatures w14:val="standardContextual"/>
              </w:rPr>
              <w:t>Employer: Newtech Engineering Consultancy Co Ltd.</w:t>
            </w:r>
          </w:p>
          <w:p w14:paraId="3A9A82F9" w14:textId="77777777" w:rsidR="00EE6583" w:rsidRPr="00FC6739" w:rsidRDefault="003B2D30" w:rsidP="00EE6583">
            <w:pPr>
              <w:jc w:val="left"/>
              <w:rPr>
                <w:rFonts w:eastAsia="MS Mincho" w:cs="Calibri"/>
                <w:bCs/>
                <w:sz w:val="20"/>
                <w:szCs w:val="20"/>
              </w:rPr>
            </w:pPr>
            <w:r w:rsidRPr="00FC6739">
              <w:rPr>
                <w:rFonts w:eastAsia="MS Mincho" w:cs="Calibri"/>
                <w:sz w:val="20"/>
                <w:szCs w:val="20"/>
                <w:lang w:val="en-GB"/>
              </w:rPr>
              <w:t>Position Held</w:t>
            </w:r>
            <w:r w:rsidR="00EE6583" w:rsidRPr="00EE6583">
              <w:rPr>
                <w:rFonts w:eastAsia="MS Mincho" w:cs="Calibri"/>
                <w:sz w:val="20"/>
                <w:szCs w:val="20"/>
                <w:lang w:val="en-GB"/>
              </w:rPr>
              <w:t xml:space="preserve">: </w:t>
            </w:r>
            <w:r w:rsidR="00EE6583" w:rsidRPr="00EE6583">
              <w:rPr>
                <w:rFonts w:cs="Arial"/>
                <w:sz w:val="20"/>
                <w:szCs w:val="20"/>
                <w:lang w:val="en-US"/>
              </w:rPr>
              <w:t xml:space="preserve"> </w:t>
            </w:r>
            <w:r w:rsidR="00EE6583" w:rsidRPr="00EE6583">
              <w:rPr>
                <w:rFonts w:cs="Arial"/>
                <w:b/>
                <w:bCs/>
                <w:sz w:val="20"/>
                <w:szCs w:val="20"/>
                <w:lang w:val="en-US"/>
              </w:rPr>
              <w:t>Pavement, Geotechnical &amp; Material Engineer</w:t>
            </w:r>
            <w:r w:rsidR="00EE6583">
              <w:rPr>
                <w:rFonts w:cs="Arial"/>
                <w:b/>
                <w:bCs/>
                <w:sz w:val="20"/>
                <w:szCs w:val="20"/>
                <w:lang w:val="en-US"/>
              </w:rPr>
              <w:t xml:space="preserve"> </w:t>
            </w:r>
            <w:r w:rsidR="00EE6583" w:rsidRPr="00EE6583">
              <w:rPr>
                <w:rFonts w:ascii="Calibri" w:eastAsia="MS Mincho" w:hAnsi="Calibri" w:cs="Calibri"/>
                <w:bCs/>
                <w:i/>
                <w:iCs/>
                <w:sz w:val="20"/>
                <w:szCs w:val="20"/>
              </w:rPr>
              <w:t>(Site Supervisor)</w:t>
            </w:r>
          </w:p>
          <w:p w14:paraId="255B1E5A" w14:textId="549F6A70" w:rsidR="003B2D30" w:rsidRPr="00FC6739" w:rsidRDefault="003B2D30" w:rsidP="003B2D30">
            <w:pPr>
              <w:jc w:val="left"/>
              <w:rPr>
                <w:rFonts w:eastAsia="MS Mincho" w:cs="Calibri"/>
                <w:bCs/>
                <w:sz w:val="20"/>
                <w:szCs w:val="20"/>
              </w:rPr>
            </w:pPr>
          </w:p>
          <w:p w14:paraId="33A817F8" w14:textId="77777777" w:rsidR="003B2D30" w:rsidRPr="00FC6739" w:rsidRDefault="003B2D30" w:rsidP="003B2D30">
            <w:pPr>
              <w:rPr>
                <w:rFonts w:ascii="Calibri" w:eastAsia="MS Mincho" w:hAnsi="Calibri" w:cs="Calibri"/>
                <w:bCs/>
                <w:sz w:val="20"/>
                <w:szCs w:val="20"/>
              </w:rPr>
            </w:pPr>
          </w:p>
          <w:p w14:paraId="52AC648D" w14:textId="77777777" w:rsidR="003B2D30" w:rsidRPr="00FC6739" w:rsidRDefault="003B2D30" w:rsidP="003B2D30">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3A9A5ECC" w14:textId="77777777" w:rsidR="003B2D30" w:rsidRPr="00FC6739" w:rsidRDefault="003B2D30" w:rsidP="003B2D30">
            <w:pPr>
              <w:pStyle w:val="ListNumber4"/>
              <w:numPr>
                <w:ilvl w:val="0"/>
                <w:numId w:val="0"/>
              </w:numPr>
              <w:spacing w:before="0" w:after="0"/>
              <w:jc w:val="left"/>
              <w:rPr>
                <w:rFonts w:asciiTheme="minorHAnsi" w:hAnsiTheme="minorHAnsi" w:cs="Arial"/>
                <w:bCs/>
                <w:lang w:val="en-US"/>
              </w:rPr>
            </w:pPr>
            <w:r w:rsidRPr="00FC6739">
              <w:rPr>
                <w:rFonts w:asciiTheme="minorHAnsi" w:hAnsiTheme="minorHAnsi" w:cs="Arial"/>
                <w:bCs/>
                <w:lang w:val="en-US"/>
              </w:rPr>
              <w:t>Mr. Mohamed Hassan, Manager</w:t>
            </w:r>
          </w:p>
          <w:p w14:paraId="4F338F53" w14:textId="77777777" w:rsidR="003B2D30" w:rsidRPr="00FC6739" w:rsidRDefault="003B2D30" w:rsidP="003B2D30">
            <w:pPr>
              <w:pStyle w:val="ListNumber4"/>
              <w:numPr>
                <w:ilvl w:val="0"/>
                <w:numId w:val="0"/>
              </w:numPr>
              <w:spacing w:before="0" w:after="0"/>
              <w:jc w:val="left"/>
              <w:rPr>
                <w:rFonts w:asciiTheme="minorHAnsi" w:hAnsiTheme="minorHAnsi" w:cs="Arial"/>
                <w:bCs/>
                <w:lang w:val="pt-PT"/>
              </w:rPr>
            </w:pPr>
            <w:r w:rsidRPr="00FC6739">
              <w:rPr>
                <w:rFonts w:asciiTheme="minorHAnsi" w:hAnsiTheme="minorHAnsi" w:cs="Arial"/>
                <w:bCs/>
                <w:lang w:val="pt-PT"/>
              </w:rPr>
              <w:t>Tel: +249912300265</w:t>
            </w:r>
          </w:p>
          <w:p w14:paraId="080E4D7B" w14:textId="1FF4FDE2" w:rsidR="003B2D30" w:rsidRPr="00FC6739" w:rsidRDefault="003B2D30" w:rsidP="003B2D30">
            <w:pPr>
              <w:tabs>
                <w:tab w:val="left" w:pos="1560"/>
                <w:tab w:val="left" w:pos="3686"/>
              </w:tabs>
              <w:spacing w:after="0" w:line="240" w:lineRule="auto"/>
              <w:rPr>
                <w:rFonts w:cs="Arial"/>
                <w:sz w:val="20"/>
                <w:szCs w:val="20"/>
                <w:u w:val="single"/>
                <w:lang w:val="pt-PT"/>
              </w:rPr>
            </w:pPr>
            <w:r w:rsidRPr="00640E12">
              <w:rPr>
                <w:rFonts w:cs="Arial"/>
                <w:b/>
                <w:i/>
                <w:iCs/>
                <w:sz w:val="20"/>
                <w:szCs w:val="20"/>
                <w:lang w:val="pt-PT"/>
              </w:rPr>
              <w:t>E-mail:</w:t>
            </w:r>
            <w:r w:rsidRPr="00640E12">
              <w:rPr>
                <w:rFonts w:eastAsia="Times New Roman" w:cs="Arial"/>
                <w:sz w:val="20"/>
                <w:szCs w:val="20"/>
                <w:lang w:val="pt-PT"/>
              </w:rPr>
              <w:t>mohamed@newtech-consulting.com</w:t>
            </w:r>
          </w:p>
          <w:p w14:paraId="52148597" w14:textId="079C37DE" w:rsidR="003B2D30" w:rsidRPr="00640E12" w:rsidRDefault="003B2D30" w:rsidP="003B2D30">
            <w:pPr>
              <w:rPr>
                <w:rFonts w:ascii="Calibri" w:eastAsia="MS Mincho" w:hAnsi="Calibri" w:cs="Calibri"/>
                <w:sz w:val="20"/>
                <w:lang w:val="pt-PT"/>
              </w:rPr>
            </w:pPr>
          </w:p>
        </w:tc>
        <w:tc>
          <w:tcPr>
            <w:tcW w:w="530" w:type="pct"/>
            <w:tcBorders>
              <w:top w:val="single" w:sz="4" w:space="0" w:color="17365D"/>
              <w:bottom w:val="single" w:sz="4" w:space="0" w:color="17365D"/>
            </w:tcBorders>
          </w:tcPr>
          <w:p w14:paraId="7855D6A2" w14:textId="64907F07" w:rsidR="003B2D30" w:rsidRPr="00F44757" w:rsidRDefault="003B2D30" w:rsidP="003B2D30">
            <w:pPr>
              <w:tabs>
                <w:tab w:val="left" w:pos="0"/>
                <w:tab w:val="left" w:pos="720"/>
                <w:tab w:val="left" w:pos="3780"/>
                <w:tab w:val="left" w:pos="4320"/>
                <w:tab w:val="left" w:pos="7200"/>
                <w:tab w:val="left" w:pos="7920"/>
              </w:tabs>
              <w:spacing w:line="228" w:lineRule="auto"/>
              <w:contextualSpacing/>
              <w:jc w:val="center"/>
              <w:rPr>
                <w:rFonts w:ascii="Calibri" w:hAnsi="Calibri" w:cs="Calibri"/>
                <w:sz w:val="20"/>
              </w:rPr>
            </w:pPr>
            <w:r w:rsidRPr="002A5E37">
              <w:rPr>
                <w:rFonts w:ascii="Calibri" w:hAnsi="Calibri" w:cs="Calibri"/>
                <w:b/>
                <w:bCs/>
              </w:rPr>
              <w:t>Rw</w:t>
            </w:r>
            <w:r>
              <w:rPr>
                <w:rFonts w:ascii="Calibri" w:hAnsi="Calibri" w:cs="Calibri"/>
                <w:b/>
                <w:bCs/>
              </w:rPr>
              <w:t>a</w:t>
            </w:r>
            <w:r w:rsidRPr="002A5E37">
              <w:rPr>
                <w:rFonts w:ascii="Calibri" w:hAnsi="Calibri" w:cs="Calibri"/>
                <w:b/>
                <w:bCs/>
              </w:rPr>
              <w:t>nda</w:t>
            </w:r>
          </w:p>
        </w:tc>
        <w:tc>
          <w:tcPr>
            <w:tcW w:w="2201" w:type="pct"/>
            <w:tcBorders>
              <w:top w:val="single" w:sz="4" w:space="0" w:color="17365D"/>
              <w:bottom w:val="single" w:sz="4" w:space="0" w:color="17365D"/>
            </w:tcBorders>
          </w:tcPr>
          <w:p w14:paraId="33F0F0AF" w14:textId="77777777" w:rsidR="003B2D30" w:rsidRPr="00FC6739" w:rsidRDefault="003B2D30" w:rsidP="00FC6739">
            <w:pPr>
              <w:tabs>
                <w:tab w:val="left" w:pos="7200"/>
                <w:tab w:val="left" w:pos="7920"/>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Name of assignment: </w:t>
            </w:r>
          </w:p>
          <w:p w14:paraId="2A9C3692" w14:textId="77777777" w:rsidR="003B2D30" w:rsidRPr="00FC6739" w:rsidRDefault="003B2D30" w:rsidP="00FC6739">
            <w:pPr>
              <w:widowControl w:val="0"/>
              <w:autoSpaceDE w:val="0"/>
              <w:autoSpaceDN w:val="0"/>
              <w:adjustRightInd w:val="0"/>
              <w:spacing w:before="0" w:beforeAutospacing="0" w:after="0" w:afterAutospacing="0" w:line="240" w:lineRule="auto"/>
              <w:rPr>
                <w:rFonts w:cs="Arial"/>
                <w:b/>
                <w:bCs/>
                <w:i/>
                <w:iCs/>
                <w:sz w:val="20"/>
                <w:szCs w:val="20"/>
                <w:lang w:val="en-US"/>
              </w:rPr>
            </w:pPr>
            <w:r w:rsidRPr="00FC6739">
              <w:rPr>
                <w:rFonts w:cs="Arial"/>
                <w:b/>
                <w:bCs/>
                <w:i/>
                <w:iCs/>
                <w:sz w:val="20"/>
                <w:szCs w:val="20"/>
                <w:lang w:val="en-US"/>
              </w:rPr>
              <w:t>Upgrading of Huye–</w:t>
            </w:r>
            <w:proofErr w:type="spellStart"/>
            <w:r w:rsidRPr="00FC6739">
              <w:rPr>
                <w:rFonts w:cs="Arial"/>
                <w:b/>
                <w:bCs/>
                <w:i/>
                <w:iCs/>
                <w:sz w:val="20"/>
                <w:szCs w:val="20"/>
                <w:lang w:val="en-US"/>
              </w:rPr>
              <w:t>Gisagara</w:t>
            </w:r>
            <w:proofErr w:type="spellEnd"/>
            <w:r w:rsidRPr="00FC6739">
              <w:rPr>
                <w:rFonts w:cs="Arial"/>
                <w:b/>
                <w:bCs/>
                <w:i/>
                <w:iCs/>
                <w:sz w:val="20"/>
                <w:szCs w:val="20"/>
                <w:lang w:val="en-US"/>
              </w:rPr>
              <w:t xml:space="preserve"> &amp; </w:t>
            </w:r>
            <w:proofErr w:type="spellStart"/>
            <w:r w:rsidRPr="00FC6739">
              <w:rPr>
                <w:rFonts w:cs="Arial"/>
                <w:b/>
                <w:bCs/>
                <w:i/>
                <w:iCs/>
                <w:sz w:val="20"/>
                <w:szCs w:val="20"/>
                <w:lang w:val="en-US"/>
              </w:rPr>
              <w:t>Nyamagabe</w:t>
            </w:r>
            <w:proofErr w:type="spellEnd"/>
            <w:r w:rsidRPr="00FC6739">
              <w:rPr>
                <w:rFonts w:cs="Arial"/>
                <w:b/>
                <w:bCs/>
                <w:i/>
                <w:iCs/>
                <w:sz w:val="20"/>
                <w:szCs w:val="20"/>
                <w:lang w:val="en-US"/>
              </w:rPr>
              <w:t>–</w:t>
            </w:r>
            <w:proofErr w:type="spellStart"/>
            <w:r w:rsidRPr="00FC6739">
              <w:rPr>
                <w:rFonts w:cs="Arial"/>
                <w:b/>
                <w:bCs/>
                <w:i/>
                <w:iCs/>
                <w:sz w:val="20"/>
                <w:szCs w:val="20"/>
                <w:lang w:val="en-US"/>
              </w:rPr>
              <w:t>Murambi</w:t>
            </w:r>
            <w:proofErr w:type="spellEnd"/>
            <w:r w:rsidRPr="00FC6739">
              <w:rPr>
                <w:rFonts w:cs="Arial"/>
                <w:b/>
                <w:bCs/>
                <w:i/>
                <w:iCs/>
                <w:sz w:val="20"/>
                <w:szCs w:val="20"/>
                <w:lang w:val="en-US"/>
              </w:rPr>
              <w:t xml:space="preserve"> Roads</w:t>
            </w:r>
          </w:p>
          <w:p w14:paraId="7D82F66D" w14:textId="77777777" w:rsidR="003B2D30" w:rsidRPr="00FC6739" w:rsidRDefault="003B2D30" w:rsidP="00FC6739">
            <w:pPr>
              <w:tabs>
                <w:tab w:val="left" w:pos="7200"/>
                <w:tab w:val="left" w:pos="7920"/>
              </w:tabs>
              <w:spacing w:before="0" w:beforeAutospacing="0" w:after="0" w:afterAutospacing="0" w:line="240" w:lineRule="auto"/>
              <w:rPr>
                <w:rFonts w:cs="Arial"/>
                <w:b/>
                <w:sz w:val="20"/>
                <w:szCs w:val="20"/>
                <w:u w:val="single"/>
                <w:lang w:val="en-US"/>
              </w:rPr>
            </w:pPr>
          </w:p>
          <w:p w14:paraId="2434C09D" w14:textId="0C324C43" w:rsidR="003B2D30" w:rsidRPr="00FC6739" w:rsidRDefault="003B2D30" w:rsidP="00FC6739">
            <w:pPr>
              <w:tabs>
                <w:tab w:val="left" w:pos="7200"/>
                <w:tab w:val="left" w:pos="7920"/>
              </w:tabs>
              <w:spacing w:before="0" w:beforeAutospacing="0" w:after="0" w:afterAutospacing="0" w:line="240" w:lineRule="auto"/>
              <w:jc w:val="left"/>
              <w:rPr>
                <w:rFonts w:cs="Arial"/>
                <w:b/>
                <w:sz w:val="20"/>
                <w:szCs w:val="20"/>
                <w:lang w:val="en-US"/>
              </w:rPr>
            </w:pPr>
            <w:r w:rsidRPr="00FC6739">
              <w:rPr>
                <w:rFonts w:cs="Arial"/>
                <w:b/>
                <w:sz w:val="20"/>
                <w:szCs w:val="20"/>
                <w:u w:val="single"/>
                <w:lang w:val="en-US"/>
              </w:rPr>
              <w:t xml:space="preserve">Employer: </w:t>
            </w:r>
            <w:r w:rsidR="00FC6739" w:rsidRPr="00FC6739">
              <w:rPr>
                <w:rFonts w:cs="Arial"/>
                <w:b/>
                <w:sz w:val="20"/>
                <w:szCs w:val="20"/>
                <w:lang w:val="en-US"/>
              </w:rPr>
              <w:t>Rwanda Transportation Development Agency (RTDA)</w:t>
            </w:r>
          </w:p>
          <w:p w14:paraId="16CE1B2F" w14:textId="77777777" w:rsidR="003B2D30" w:rsidRPr="00FC6739" w:rsidRDefault="003B2D30" w:rsidP="00FC6739">
            <w:pPr>
              <w:tabs>
                <w:tab w:val="left" w:pos="2122"/>
              </w:tabs>
              <w:spacing w:before="0" w:beforeAutospacing="0" w:after="0" w:afterAutospacing="0" w:line="240" w:lineRule="auto"/>
              <w:jc w:val="left"/>
              <w:rPr>
                <w:rFonts w:cs="Arial"/>
                <w:b/>
                <w:sz w:val="20"/>
                <w:szCs w:val="20"/>
                <w:lang w:val="en-US"/>
              </w:rPr>
            </w:pPr>
          </w:p>
          <w:p w14:paraId="7BF58CDF" w14:textId="77777777" w:rsidR="003B2D30" w:rsidRPr="00FC6739" w:rsidRDefault="003B2D30" w:rsidP="00FC6739">
            <w:pPr>
              <w:tabs>
                <w:tab w:val="left" w:pos="2122"/>
              </w:tabs>
              <w:spacing w:before="0" w:beforeAutospacing="0" w:after="0" w:afterAutospacing="0" w:line="240" w:lineRule="auto"/>
              <w:rPr>
                <w:rFonts w:cs="Arial"/>
                <w:sz w:val="20"/>
                <w:szCs w:val="20"/>
                <w:u w:val="single"/>
                <w:lang w:val="en-US"/>
              </w:rPr>
            </w:pPr>
            <w:r w:rsidRPr="00FC6739">
              <w:rPr>
                <w:rFonts w:cs="Arial"/>
                <w:b/>
                <w:sz w:val="20"/>
                <w:szCs w:val="20"/>
                <w:u w:val="single"/>
                <w:lang w:val="en-US"/>
              </w:rPr>
              <w:t>Main Project Features:</w:t>
            </w:r>
            <w:r w:rsidRPr="00FC6739">
              <w:rPr>
                <w:rFonts w:cs="Arial"/>
                <w:sz w:val="20"/>
                <w:szCs w:val="20"/>
                <w:u w:val="single"/>
                <w:lang w:val="en-US"/>
              </w:rPr>
              <w:t xml:space="preserve"> </w:t>
            </w:r>
          </w:p>
          <w:p w14:paraId="6FDB10A3" w14:textId="7D9626C0" w:rsidR="003B2D30" w:rsidRPr="00FC6739" w:rsidRDefault="003B2D30" w:rsidP="00FC6739">
            <w:pPr>
              <w:widowControl w:val="0"/>
              <w:autoSpaceDE w:val="0"/>
              <w:autoSpaceDN w:val="0"/>
              <w:adjustRightInd w:val="0"/>
              <w:spacing w:before="0" w:beforeAutospacing="0" w:after="0" w:afterAutospacing="0" w:line="240" w:lineRule="auto"/>
              <w:rPr>
                <w:rFonts w:cs="Arial"/>
                <w:sz w:val="20"/>
                <w:szCs w:val="20"/>
                <w:lang w:val="en-US"/>
              </w:rPr>
            </w:pPr>
            <w:proofErr w:type="spellStart"/>
            <w:r w:rsidRPr="00FC6739">
              <w:rPr>
                <w:rFonts w:cs="Arial"/>
                <w:sz w:val="20"/>
                <w:szCs w:val="20"/>
                <w:lang w:val="en-US"/>
              </w:rPr>
              <w:t>Gisagara</w:t>
            </w:r>
            <w:proofErr w:type="spellEnd"/>
            <w:r w:rsidRPr="00FC6739">
              <w:rPr>
                <w:rFonts w:cs="Arial"/>
                <w:sz w:val="20"/>
                <w:szCs w:val="20"/>
                <w:lang w:val="en-US"/>
              </w:rPr>
              <w:t xml:space="preserve"> Road (13.8 km) connects Huye District with </w:t>
            </w:r>
            <w:proofErr w:type="spellStart"/>
            <w:r w:rsidRPr="00FC6739">
              <w:rPr>
                <w:rFonts w:cs="Arial"/>
                <w:sz w:val="20"/>
                <w:szCs w:val="20"/>
                <w:lang w:val="en-US"/>
              </w:rPr>
              <w:t>Gisagara</w:t>
            </w:r>
            <w:proofErr w:type="spellEnd"/>
            <w:r w:rsidRPr="00FC6739">
              <w:rPr>
                <w:rFonts w:cs="Arial"/>
                <w:sz w:val="20"/>
                <w:szCs w:val="20"/>
                <w:lang w:val="en-US"/>
              </w:rPr>
              <w:t xml:space="preserve"> District. The total length of this road is 13.8. km. It starts from </w:t>
            </w:r>
            <w:proofErr w:type="spellStart"/>
            <w:r w:rsidRPr="00FC6739">
              <w:rPr>
                <w:rFonts w:cs="Arial"/>
                <w:sz w:val="20"/>
                <w:szCs w:val="20"/>
                <w:lang w:val="en-US"/>
              </w:rPr>
              <w:t>Gisagara</w:t>
            </w:r>
            <w:proofErr w:type="spellEnd"/>
            <w:r w:rsidRPr="00FC6739">
              <w:rPr>
                <w:rFonts w:cs="Arial"/>
                <w:sz w:val="20"/>
                <w:szCs w:val="20"/>
                <w:lang w:val="en-US"/>
              </w:rPr>
              <w:t xml:space="preserve">, near the district building and ends in Huye. </w:t>
            </w:r>
            <w:proofErr w:type="spellStart"/>
            <w:r w:rsidRPr="00FC6739">
              <w:rPr>
                <w:rFonts w:cs="Arial"/>
                <w:sz w:val="20"/>
                <w:szCs w:val="20"/>
                <w:lang w:val="en-US"/>
              </w:rPr>
              <w:t>Nyamagabe</w:t>
            </w:r>
            <w:proofErr w:type="spellEnd"/>
            <w:r w:rsidRPr="00FC6739">
              <w:rPr>
                <w:rFonts w:cs="Arial"/>
                <w:sz w:val="20"/>
                <w:szCs w:val="20"/>
                <w:lang w:val="en-US"/>
              </w:rPr>
              <w:t xml:space="preserve"> – </w:t>
            </w:r>
            <w:proofErr w:type="spellStart"/>
            <w:r w:rsidRPr="00FC6739">
              <w:rPr>
                <w:rFonts w:cs="Arial"/>
                <w:sz w:val="20"/>
                <w:szCs w:val="20"/>
                <w:lang w:val="en-US"/>
              </w:rPr>
              <w:t>Murambi</w:t>
            </w:r>
            <w:proofErr w:type="spellEnd"/>
            <w:r w:rsidRPr="00FC6739">
              <w:rPr>
                <w:rFonts w:cs="Arial"/>
                <w:sz w:val="20"/>
                <w:szCs w:val="20"/>
                <w:lang w:val="en-US"/>
              </w:rPr>
              <w:t xml:space="preserve"> (2.8 km) is in </w:t>
            </w:r>
            <w:proofErr w:type="spellStart"/>
            <w:r w:rsidRPr="00FC6739">
              <w:rPr>
                <w:rFonts w:cs="Arial"/>
                <w:sz w:val="20"/>
                <w:szCs w:val="20"/>
                <w:lang w:val="en-US"/>
              </w:rPr>
              <w:t>Nyamagabe</w:t>
            </w:r>
            <w:proofErr w:type="spellEnd"/>
            <w:r w:rsidRPr="00FC6739">
              <w:rPr>
                <w:rFonts w:cs="Arial"/>
                <w:sz w:val="20"/>
                <w:szCs w:val="20"/>
                <w:lang w:val="en-US"/>
              </w:rPr>
              <w:t xml:space="preserve"> District and it is an access road to </w:t>
            </w:r>
            <w:proofErr w:type="spellStart"/>
            <w:r w:rsidRPr="00FC6739">
              <w:rPr>
                <w:rFonts w:cs="Arial"/>
                <w:sz w:val="20"/>
                <w:szCs w:val="20"/>
                <w:lang w:val="en-US"/>
              </w:rPr>
              <w:t>Murambi</w:t>
            </w:r>
            <w:proofErr w:type="spellEnd"/>
            <w:r w:rsidRPr="00FC6739">
              <w:rPr>
                <w:rFonts w:cs="Arial"/>
                <w:sz w:val="20"/>
                <w:szCs w:val="20"/>
                <w:lang w:val="en-US"/>
              </w:rPr>
              <w:t xml:space="preserve"> Genocide Memorial, starts from the asphalt road near the district building and goes down the hill to </w:t>
            </w:r>
            <w:proofErr w:type="spellStart"/>
            <w:r w:rsidRPr="00FC6739">
              <w:rPr>
                <w:rFonts w:cs="Arial"/>
                <w:sz w:val="20"/>
                <w:szCs w:val="20"/>
                <w:lang w:val="en-US"/>
              </w:rPr>
              <w:t>Murambi</w:t>
            </w:r>
            <w:proofErr w:type="spellEnd"/>
            <w:r w:rsidRPr="00FC6739">
              <w:rPr>
                <w:rFonts w:cs="Arial"/>
                <w:sz w:val="20"/>
                <w:szCs w:val="20"/>
                <w:lang w:val="en-US"/>
              </w:rPr>
              <w:t xml:space="preserve"> Genocide Memorial, and continues for about 500 meters after </w:t>
            </w:r>
            <w:proofErr w:type="spellStart"/>
            <w:r w:rsidRPr="00FC6739">
              <w:rPr>
                <w:rFonts w:cs="Arial"/>
                <w:sz w:val="20"/>
                <w:szCs w:val="20"/>
                <w:lang w:val="en-US"/>
              </w:rPr>
              <w:t>Murambi</w:t>
            </w:r>
            <w:proofErr w:type="spellEnd"/>
            <w:r w:rsidRPr="00FC6739">
              <w:rPr>
                <w:rFonts w:cs="Arial"/>
                <w:sz w:val="20"/>
                <w:szCs w:val="20"/>
                <w:lang w:val="en-US"/>
              </w:rPr>
              <w:t xml:space="preserve"> Genocide Memorial to connecting the bridge over the small river there, serving the villages beyond this bridge.</w:t>
            </w:r>
          </w:p>
          <w:p w14:paraId="421A3566" w14:textId="77777777" w:rsidR="003B2D30" w:rsidRPr="00FC6739" w:rsidRDefault="003B2D30" w:rsidP="00FC6739">
            <w:pPr>
              <w:tabs>
                <w:tab w:val="left" w:pos="2122"/>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Activities Performed: </w:t>
            </w:r>
          </w:p>
          <w:p w14:paraId="4364685C" w14:textId="77777777" w:rsidR="003B2D30" w:rsidRPr="00FC6739" w:rsidRDefault="003B2D30" w:rsidP="00FC6739">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 xml:space="preserve">Controlling and supervising contractor to perform the project standard specifications and material quality control system. </w:t>
            </w:r>
          </w:p>
          <w:p w14:paraId="7E046FC1" w14:textId="77777777" w:rsidR="003B2D30" w:rsidRPr="00FC6739" w:rsidRDefault="003B2D30" w:rsidP="00FC6739">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 xml:space="preserve">Supervised and approved field &amp; laboratory tests to perform quality. Supervised and approved concrete mix design &amp; soil-lime stabilization mixtures. Supervised and approved asphalt mix design. Preparing of materials reports, results and evaluations. </w:t>
            </w:r>
          </w:p>
          <w:p w14:paraId="0B403341" w14:textId="45237D99" w:rsidR="003B2D30" w:rsidRPr="00FC6739" w:rsidRDefault="003B2D30" w:rsidP="00FC6739">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 xml:space="preserve">Supervised the carrying out of material testing on site and in the </w:t>
            </w:r>
            <w:r w:rsidR="00FC6739" w:rsidRPr="00FC6739">
              <w:rPr>
                <w:rFonts w:cs="Arial"/>
                <w:sz w:val="20"/>
                <w:szCs w:val="20"/>
                <w:lang w:val="en-US"/>
              </w:rPr>
              <w:t>laboratories</w:t>
            </w:r>
            <w:r w:rsidRPr="00FC6739">
              <w:rPr>
                <w:rFonts w:cs="Arial"/>
                <w:sz w:val="20"/>
                <w:szCs w:val="20"/>
                <w:lang w:val="en-US"/>
              </w:rPr>
              <w:t xml:space="preserve"> of concrete, soil rock and asphalt materials.</w:t>
            </w:r>
          </w:p>
          <w:p w14:paraId="38FB0D12" w14:textId="4FFD6B94" w:rsidR="003B2D30" w:rsidRPr="00FC6739" w:rsidRDefault="003B2D30" w:rsidP="00FC6739">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 xml:space="preserve">Directed and steer the Inspection and Test Plan (ITP) presented by the Contractor Agent. </w:t>
            </w:r>
            <w:r w:rsidR="00FC6739" w:rsidRPr="00FC6739">
              <w:rPr>
                <w:rFonts w:cs="Arial"/>
                <w:sz w:val="20"/>
                <w:szCs w:val="20"/>
                <w:lang w:val="en-US"/>
              </w:rPr>
              <w:t>Ensure</w:t>
            </w:r>
            <w:r w:rsidRPr="00FC6739">
              <w:rPr>
                <w:rFonts w:cs="Arial"/>
                <w:sz w:val="20"/>
                <w:szCs w:val="20"/>
                <w:lang w:val="en-US"/>
              </w:rPr>
              <w:t xml:space="preserve"> that a proper testing Plan is adopted for raw materials and quarries and stock piles required for concrete production i.e. sand, gravel crushed aggregate.</w:t>
            </w:r>
          </w:p>
          <w:p w14:paraId="123137D2" w14:textId="04ACF7D8" w:rsidR="003B2D30" w:rsidRPr="00FC6739" w:rsidRDefault="003B2D30" w:rsidP="00FC6739">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 xml:space="preserve">Follow up foundation, excavation and construction of retaining walls and work documentation. Evaluated the certificate of origin for all imported materials to </w:t>
            </w:r>
            <w:r w:rsidR="00FC6739" w:rsidRPr="00FC6739">
              <w:rPr>
                <w:rFonts w:cs="Arial"/>
                <w:sz w:val="20"/>
                <w:szCs w:val="20"/>
                <w:lang w:val="en-US"/>
              </w:rPr>
              <w:t>ensure</w:t>
            </w:r>
            <w:r w:rsidRPr="00FC6739">
              <w:rPr>
                <w:rFonts w:cs="Arial"/>
                <w:sz w:val="20"/>
                <w:szCs w:val="20"/>
                <w:lang w:val="en-US"/>
              </w:rPr>
              <w:t xml:space="preserve"> compliance with specifications.</w:t>
            </w:r>
          </w:p>
          <w:p w14:paraId="7D98F1D9" w14:textId="77777777" w:rsidR="003B2D30" w:rsidRDefault="003B2D30" w:rsidP="00FC6739">
            <w:pPr>
              <w:widowControl w:val="0"/>
              <w:autoSpaceDE w:val="0"/>
              <w:autoSpaceDN w:val="0"/>
              <w:adjustRightInd w:val="0"/>
              <w:spacing w:before="0" w:beforeAutospacing="0" w:after="0" w:afterAutospacing="0" w:line="240" w:lineRule="auto"/>
              <w:rPr>
                <w:rFonts w:cs="Arial"/>
                <w:sz w:val="20"/>
                <w:szCs w:val="20"/>
                <w:lang w:val="en-US"/>
              </w:rPr>
            </w:pPr>
            <w:r w:rsidRPr="00FC6739">
              <w:rPr>
                <w:rFonts w:cs="Arial"/>
                <w:sz w:val="20"/>
                <w:szCs w:val="20"/>
                <w:lang w:val="en-US"/>
              </w:rPr>
              <w:t>Directed and steered the Inspection and Test Plan (ITP) presented by the Contractor Agent. Supervision and controlling the backslopes cutting according to the geotechnical design and drawings of stabilization techniques. Supervised and checked out the excavation depth and bearing capacity of founding layer of Masonry retaining walls.</w:t>
            </w:r>
          </w:p>
          <w:p w14:paraId="3A32D4A3" w14:textId="77777777" w:rsidR="00EE6583" w:rsidRDefault="00EE6583" w:rsidP="00FC6739">
            <w:pPr>
              <w:widowControl w:val="0"/>
              <w:autoSpaceDE w:val="0"/>
              <w:autoSpaceDN w:val="0"/>
              <w:adjustRightInd w:val="0"/>
              <w:spacing w:before="0" w:beforeAutospacing="0" w:after="0" w:afterAutospacing="0" w:line="240" w:lineRule="auto"/>
              <w:rPr>
                <w:rFonts w:cs="Arial"/>
                <w:sz w:val="20"/>
                <w:szCs w:val="20"/>
                <w:lang w:val="en-US"/>
              </w:rPr>
            </w:pPr>
          </w:p>
          <w:p w14:paraId="1017EA75" w14:textId="4814FCEF" w:rsidR="00EE6583" w:rsidRPr="00FC6739" w:rsidRDefault="00EE6583" w:rsidP="00FC6739">
            <w:pPr>
              <w:widowControl w:val="0"/>
              <w:autoSpaceDE w:val="0"/>
              <w:autoSpaceDN w:val="0"/>
              <w:adjustRightInd w:val="0"/>
              <w:spacing w:before="0" w:beforeAutospacing="0" w:after="0" w:afterAutospacing="0" w:line="240" w:lineRule="auto"/>
              <w:rPr>
                <w:rFonts w:cs="Arial"/>
                <w:sz w:val="20"/>
                <w:szCs w:val="20"/>
                <w:lang w:val="en-US"/>
              </w:rPr>
            </w:pPr>
          </w:p>
        </w:tc>
      </w:tr>
      <w:tr w:rsidR="003B2D30" w:rsidRPr="00F44757" w14:paraId="21553D6A" w14:textId="77777777" w:rsidTr="005A3747">
        <w:tc>
          <w:tcPr>
            <w:tcW w:w="605" w:type="pct"/>
            <w:tcBorders>
              <w:top w:val="single" w:sz="4" w:space="0" w:color="17365D"/>
              <w:bottom w:val="single" w:sz="4" w:space="0" w:color="17365D"/>
            </w:tcBorders>
          </w:tcPr>
          <w:p w14:paraId="543903AE" w14:textId="7E99034E" w:rsidR="006C3B28" w:rsidRPr="00F44757" w:rsidRDefault="006C3B28" w:rsidP="00FC6739">
            <w:pPr>
              <w:tabs>
                <w:tab w:val="left" w:pos="0"/>
                <w:tab w:val="left" w:pos="720"/>
                <w:tab w:val="left" w:pos="3780"/>
                <w:tab w:val="left" w:pos="4320"/>
                <w:tab w:val="left" w:pos="7200"/>
                <w:tab w:val="left" w:pos="7920"/>
              </w:tabs>
              <w:contextualSpacing/>
              <w:jc w:val="center"/>
              <w:rPr>
                <w:rFonts w:ascii="Calibri" w:hAnsi="Calibri" w:cs="Calibri"/>
                <w:bCs/>
                <w:sz w:val="20"/>
              </w:rPr>
            </w:pPr>
            <w:r w:rsidRPr="00F44757">
              <w:rPr>
                <w:rFonts w:ascii="Calibri" w:hAnsi="Calibri" w:cs="Calibri"/>
                <w:sz w:val="20"/>
              </w:rPr>
              <w:lastRenderedPageBreak/>
              <w:t xml:space="preserve">From </w:t>
            </w:r>
            <w:r w:rsidR="003B2D30">
              <w:rPr>
                <w:rFonts w:ascii="Calibri" w:hAnsi="Calibri" w:cs="Calibri"/>
                <w:sz w:val="20"/>
              </w:rPr>
              <w:t>Aug</w:t>
            </w:r>
            <w:r w:rsidRPr="00F44757">
              <w:rPr>
                <w:rFonts w:ascii="Calibri" w:hAnsi="Calibri" w:cs="Calibri"/>
                <w:sz w:val="20"/>
              </w:rPr>
              <w:t xml:space="preserve"> 20</w:t>
            </w:r>
            <w:r w:rsidR="00FC6739">
              <w:rPr>
                <w:rFonts w:ascii="Calibri" w:hAnsi="Calibri" w:cs="Calibri"/>
                <w:sz w:val="20"/>
              </w:rPr>
              <w:t>1</w:t>
            </w:r>
            <w:r w:rsidRPr="00F44757">
              <w:rPr>
                <w:rFonts w:ascii="Calibri" w:hAnsi="Calibri" w:cs="Calibri"/>
                <w:sz w:val="20"/>
              </w:rPr>
              <w:t xml:space="preserve">7 to </w:t>
            </w:r>
            <w:r w:rsidR="00FC6739">
              <w:rPr>
                <w:rFonts w:ascii="Calibri" w:hAnsi="Calibri" w:cs="Calibri"/>
                <w:sz w:val="20"/>
              </w:rPr>
              <w:t>Jan</w:t>
            </w:r>
            <w:r w:rsidRPr="00F44757">
              <w:rPr>
                <w:rFonts w:ascii="Calibri" w:hAnsi="Calibri" w:cs="Calibri"/>
                <w:sz w:val="20"/>
              </w:rPr>
              <w:t xml:space="preserve"> 201</w:t>
            </w:r>
            <w:r w:rsidR="00FC6739">
              <w:rPr>
                <w:rFonts w:ascii="Calibri" w:hAnsi="Calibri" w:cs="Calibri"/>
                <w:sz w:val="20"/>
              </w:rPr>
              <w:t>8</w:t>
            </w:r>
          </w:p>
        </w:tc>
        <w:tc>
          <w:tcPr>
            <w:tcW w:w="1664" w:type="pct"/>
            <w:tcBorders>
              <w:top w:val="single" w:sz="4" w:space="0" w:color="17365D"/>
              <w:bottom w:val="single" w:sz="4" w:space="0" w:color="17365D"/>
            </w:tcBorders>
          </w:tcPr>
          <w:p w14:paraId="41802D53" w14:textId="4B3FCB3D" w:rsidR="00EE6583" w:rsidRPr="00EE6583" w:rsidRDefault="00EE6583" w:rsidP="00EE6583">
            <w:pPr>
              <w:pStyle w:val="ListNumber4"/>
              <w:numPr>
                <w:ilvl w:val="0"/>
                <w:numId w:val="0"/>
              </w:numPr>
              <w:spacing w:before="0" w:after="0"/>
              <w:jc w:val="left"/>
              <w:rPr>
                <w:rFonts w:asciiTheme="minorHAnsi" w:hAnsiTheme="minorHAnsi" w:cs="Arial"/>
                <w:b/>
                <w:bCs/>
                <w:i/>
                <w:iCs/>
                <w:lang w:val="en-US"/>
              </w:rPr>
            </w:pPr>
            <w:r w:rsidRPr="00FC6739">
              <w:rPr>
                <w:rFonts w:ascii="Calibri" w:eastAsia="MS Mincho" w:hAnsi="Calibri" w:cs="Calibri"/>
                <w:b/>
                <w:bCs/>
                <w:i/>
                <w:iCs/>
                <w:kern w:val="2"/>
                <w:lang w:val="en-GB"/>
                <w14:ligatures w14:val="standardContextual"/>
              </w:rPr>
              <w:t xml:space="preserve">Employer: </w:t>
            </w:r>
            <w:r w:rsidRPr="00EE6583">
              <w:rPr>
                <w:rFonts w:asciiTheme="minorHAnsi" w:hAnsiTheme="minorHAnsi" w:cs="Arial"/>
                <w:b/>
                <w:bCs/>
                <w:i/>
                <w:iCs/>
                <w:lang w:val="en-US"/>
              </w:rPr>
              <w:t>Ashraf &amp; Salah for Engineering Studies and design Co.</w:t>
            </w:r>
          </w:p>
          <w:p w14:paraId="4359FCD4" w14:textId="5A45E891" w:rsidR="00EE6583" w:rsidRPr="00EE6583" w:rsidRDefault="00EE6583" w:rsidP="00EE6583">
            <w:pPr>
              <w:pStyle w:val="ListNumber4"/>
              <w:numPr>
                <w:ilvl w:val="0"/>
                <w:numId w:val="0"/>
              </w:numPr>
              <w:spacing w:before="0" w:after="0"/>
              <w:jc w:val="left"/>
              <w:rPr>
                <w:rFonts w:asciiTheme="minorHAnsi" w:hAnsiTheme="minorHAnsi" w:cs="Arial"/>
                <w:b/>
                <w:bCs/>
                <w:i/>
                <w:iCs/>
                <w:lang w:val="en-US"/>
              </w:rPr>
            </w:pPr>
            <w:r w:rsidRPr="00EE6583">
              <w:rPr>
                <w:rFonts w:asciiTheme="minorHAnsi" w:hAnsiTheme="minorHAnsi" w:cs="Arial"/>
                <w:b/>
                <w:bCs/>
                <w:i/>
                <w:iCs/>
                <w:lang w:val="en-US"/>
              </w:rPr>
              <w:t>Talib Mahmoud–Member of the Board of Directors &amp; Director of finance &amp; admin.</w:t>
            </w:r>
          </w:p>
          <w:p w14:paraId="2F844F3A" w14:textId="6BB95DE9" w:rsidR="00EE6583" w:rsidRPr="00F677FA" w:rsidRDefault="00EE6583" w:rsidP="00F677FA">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EE6583">
              <w:rPr>
                <w:rFonts w:cs="Arial"/>
                <w:b/>
                <w:bCs/>
                <w:sz w:val="20"/>
                <w:szCs w:val="20"/>
                <w:lang w:val="en-US"/>
              </w:rPr>
              <w:t>Pavement, Geotechnical &amp; Material Engineer</w:t>
            </w:r>
            <w:r>
              <w:rPr>
                <w:rFonts w:cs="Arial"/>
                <w:b/>
                <w:bCs/>
                <w:sz w:val="20"/>
                <w:szCs w:val="20"/>
                <w:lang w:val="en-US"/>
              </w:rPr>
              <w:t xml:space="preserve"> </w:t>
            </w:r>
            <w:r w:rsidRPr="00EE6583">
              <w:rPr>
                <w:rFonts w:ascii="Calibri" w:eastAsia="MS Mincho" w:hAnsi="Calibri" w:cs="Calibri"/>
                <w:bCs/>
                <w:i/>
                <w:iCs/>
                <w:sz w:val="20"/>
                <w:szCs w:val="20"/>
              </w:rPr>
              <w:t>(Site Supervisor)</w:t>
            </w:r>
          </w:p>
          <w:p w14:paraId="01E03885" w14:textId="77777777" w:rsidR="00EE6583" w:rsidRPr="00FC6739" w:rsidRDefault="00EE6583" w:rsidP="00EE6583">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60E15B60" w14:textId="1FFEC5F8" w:rsidR="006C3B28" w:rsidRPr="00F677FA" w:rsidRDefault="00EE6583" w:rsidP="00F677FA">
            <w:pPr>
              <w:pStyle w:val="ListNumber4"/>
              <w:numPr>
                <w:ilvl w:val="0"/>
                <w:numId w:val="0"/>
              </w:numPr>
              <w:spacing w:before="0" w:after="0"/>
              <w:jc w:val="left"/>
              <w:rPr>
                <w:rFonts w:asciiTheme="minorHAnsi" w:hAnsiTheme="minorHAnsi" w:cs="Arial"/>
                <w:bCs/>
                <w:lang w:val="pt-PT"/>
              </w:rPr>
            </w:pPr>
            <w:r w:rsidRPr="00FC6739">
              <w:rPr>
                <w:rFonts w:asciiTheme="minorHAnsi" w:hAnsiTheme="minorHAnsi" w:cs="Arial"/>
                <w:bCs/>
                <w:lang w:val="pt-PT"/>
              </w:rPr>
              <w:t>Tel: +249912</w:t>
            </w:r>
            <w:r>
              <w:rPr>
                <w:rFonts w:asciiTheme="minorHAnsi" w:hAnsiTheme="minorHAnsi" w:cs="Arial"/>
                <w:bCs/>
                <w:lang w:val="pt-PT"/>
              </w:rPr>
              <w:t>172528</w:t>
            </w:r>
          </w:p>
        </w:tc>
        <w:tc>
          <w:tcPr>
            <w:tcW w:w="530" w:type="pct"/>
            <w:tcBorders>
              <w:top w:val="single" w:sz="4" w:space="0" w:color="17365D"/>
              <w:bottom w:val="single" w:sz="4" w:space="0" w:color="17365D"/>
            </w:tcBorders>
          </w:tcPr>
          <w:p w14:paraId="407B5CF3" w14:textId="1ADE5A89" w:rsidR="006C3B28" w:rsidRPr="00F677FA" w:rsidRDefault="00F677FA"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b/>
                <w:bCs/>
                <w:sz w:val="20"/>
                <w:szCs w:val="20"/>
              </w:rPr>
            </w:pPr>
            <w:r w:rsidRPr="00F677FA">
              <w:rPr>
                <w:rFonts w:ascii="Calibri" w:hAnsi="Calibri" w:cs="Calibri"/>
                <w:b/>
                <w:bCs/>
                <w:sz w:val="20"/>
                <w:szCs w:val="20"/>
              </w:rPr>
              <w:t>Sudan</w:t>
            </w:r>
          </w:p>
        </w:tc>
        <w:tc>
          <w:tcPr>
            <w:tcW w:w="2201" w:type="pct"/>
            <w:tcBorders>
              <w:top w:val="single" w:sz="4" w:space="0" w:color="17365D"/>
              <w:bottom w:val="single" w:sz="4" w:space="0" w:color="17365D"/>
            </w:tcBorders>
          </w:tcPr>
          <w:p w14:paraId="52B0C067" w14:textId="77777777" w:rsidR="00F677FA" w:rsidRPr="00FC6739" w:rsidRDefault="00F677FA" w:rsidP="00F677FA">
            <w:pPr>
              <w:tabs>
                <w:tab w:val="left" w:pos="7200"/>
                <w:tab w:val="left" w:pos="7920"/>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Name of assignment: </w:t>
            </w:r>
          </w:p>
          <w:p w14:paraId="61D21D90" w14:textId="0F220AF0" w:rsidR="00F677FA" w:rsidRPr="00FC6739" w:rsidRDefault="00F677FA" w:rsidP="00F677FA">
            <w:pPr>
              <w:widowControl w:val="0"/>
              <w:autoSpaceDE w:val="0"/>
              <w:autoSpaceDN w:val="0"/>
              <w:adjustRightInd w:val="0"/>
              <w:spacing w:before="0" w:beforeAutospacing="0" w:after="0" w:afterAutospacing="0" w:line="240" w:lineRule="auto"/>
              <w:rPr>
                <w:rFonts w:cs="Arial"/>
                <w:b/>
                <w:bCs/>
                <w:i/>
                <w:iCs/>
                <w:sz w:val="20"/>
                <w:szCs w:val="20"/>
                <w:lang w:val="en-US"/>
              </w:rPr>
            </w:pPr>
            <w:proofErr w:type="spellStart"/>
            <w:r>
              <w:rPr>
                <w:rFonts w:cs="Arial"/>
                <w:b/>
                <w:bCs/>
                <w:i/>
                <w:iCs/>
                <w:sz w:val="20"/>
                <w:szCs w:val="20"/>
                <w:lang w:val="en-US"/>
              </w:rPr>
              <w:t>Kasala</w:t>
            </w:r>
            <w:proofErr w:type="spellEnd"/>
            <w:r>
              <w:rPr>
                <w:rFonts w:cs="Arial"/>
                <w:b/>
                <w:bCs/>
                <w:i/>
                <w:iCs/>
                <w:sz w:val="20"/>
                <w:szCs w:val="20"/>
                <w:lang w:val="en-US"/>
              </w:rPr>
              <w:t>-</w:t>
            </w:r>
            <w:proofErr w:type="spellStart"/>
            <w:r>
              <w:rPr>
                <w:rFonts w:cs="Arial"/>
                <w:b/>
                <w:bCs/>
                <w:i/>
                <w:iCs/>
                <w:sz w:val="20"/>
                <w:szCs w:val="20"/>
                <w:lang w:val="en-US"/>
              </w:rPr>
              <w:t>Karakon</w:t>
            </w:r>
            <w:proofErr w:type="spellEnd"/>
            <w:r>
              <w:rPr>
                <w:rFonts w:cs="Arial"/>
                <w:b/>
                <w:bCs/>
                <w:i/>
                <w:iCs/>
                <w:sz w:val="20"/>
                <w:szCs w:val="20"/>
                <w:lang w:val="en-US"/>
              </w:rPr>
              <w:t>-Maman Road</w:t>
            </w:r>
          </w:p>
          <w:p w14:paraId="54C4F79A" w14:textId="77777777" w:rsidR="00F677FA" w:rsidRPr="00FC6739" w:rsidRDefault="00F677FA" w:rsidP="00F677FA">
            <w:pPr>
              <w:tabs>
                <w:tab w:val="left" w:pos="7200"/>
                <w:tab w:val="left" w:pos="7920"/>
              </w:tabs>
              <w:spacing w:before="0" w:beforeAutospacing="0" w:after="0" w:afterAutospacing="0" w:line="240" w:lineRule="auto"/>
              <w:rPr>
                <w:rFonts w:cs="Arial"/>
                <w:b/>
                <w:sz w:val="20"/>
                <w:szCs w:val="20"/>
                <w:u w:val="single"/>
                <w:lang w:val="en-US"/>
              </w:rPr>
            </w:pPr>
          </w:p>
          <w:p w14:paraId="235BA411" w14:textId="5D97192F" w:rsidR="00F677FA" w:rsidRPr="00FC6739" w:rsidRDefault="00F677FA" w:rsidP="00F677FA">
            <w:pPr>
              <w:tabs>
                <w:tab w:val="left" w:pos="7200"/>
                <w:tab w:val="left" w:pos="7920"/>
              </w:tabs>
              <w:spacing w:before="0" w:beforeAutospacing="0" w:after="0" w:afterAutospacing="0" w:line="240" w:lineRule="auto"/>
              <w:jc w:val="left"/>
              <w:rPr>
                <w:rFonts w:cs="Arial"/>
                <w:b/>
                <w:sz w:val="20"/>
                <w:szCs w:val="20"/>
                <w:lang w:val="en-US"/>
              </w:rPr>
            </w:pPr>
            <w:r w:rsidRPr="00FC6739">
              <w:rPr>
                <w:rFonts w:cs="Arial"/>
                <w:b/>
                <w:sz w:val="20"/>
                <w:szCs w:val="20"/>
                <w:u w:val="single"/>
                <w:lang w:val="en-US"/>
              </w:rPr>
              <w:t xml:space="preserve">Employer: </w:t>
            </w:r>
            <w:r>
              <w:rPr>
                <w:rFonts w:cs="Arial"/>
                <w:b/>
                <w:sz w:val="20"/>
                <w:szCs w:val="20"/>
                <w:lang w:val="en-US"/>
              </w:rPr>
              <w:t>Implementation unit of Eastern Roads</w:t>
            </w:r>
          </w:p>
          <w:p w14:paraId="0DB1E0D8" w14:textId="77777777" w:rsidR="00F677FA" w:rsidRPr="00FC6739" w:rsidRDefault="00F677FA" w:rsidP="00F677FA">
            <w:pPr>
              <w:tabs>
                <w:tab w:val="left" w:pos="2122"/>
              </w:tabs>
              <w:spacing w:before="0" w:beforeAutospacing="0" w:after="0" w:afterAutospacing="0" w:line="240" w:lineRule="auto"/>
              <w:jc w:val="left"/>
              <w:rPr>
                <w:rFonts w:cs="Arial"/>
                <w:b/>
                <w:sz w:val="20"/>
                <w:szCs w:val="20"/>
                <w:lang w:val="en-US"/>
              </w:rPr>
            </w:pPr>
          </w:p>
          <w:p w14:paraId="7C0B6893" w14:textId="77777777" w:rsidR="00F677FA" w:rsidRPr="00FC6739" w:rsidRDefault="00F677FA" w:rsidP="00F677FA">
            <w:pPr>
              <w:tabs>
                <w:tab w:val="left" w:pos="2122"/>
              </w:tabs>
              <w:spacing w:before="0" w:beforeAutospacing="0" w:after="0" w:afterAutospacing="0" w:line="240" w:lineRule="auto"/>
              <w:rPr>
                <w:rFonts w:cs="Arial"/>
                <w:sz w:val="20"/>
                <w:szCs w:val="20"/>
                <w:u w:val="single"/>
                <w:lang w:val="en-US"/>
              </w:rPr>
            </w:pPr>
            <w:r w:rsidRPr="00FC6739">
              <w:rPr>
                <w:rFonts w:cs="Arial"/>
                <w:b/>
                <w:sz w:val="20"/>
                <w:szCs w:val="20"/>
                <w:u w:val="single"/>
                <w:lang w:val="en-US"/>
              </w:rPr>
              <w:t>Main Project Features:</w:t>
            </w:r>
            <w:r w:rsidRPr="00FC6739">
              <w:rPr>
                <w:rFonts w:cs="Arial"/>
                <w:sz w:val="20"/>
                <w:szCs w:val="20"/>
                <w:u w:val="single"/>
                <w:lang w:val="en-US"/>
              </w:rPr>
              <w:t xml:space="preserve"> </w:t>
            </w:r>
          </w:p>
          <w:p w14:paraId="16C0A784" w14:textId="44A56CF3" w:rsidR="00F677FA" w:rsidRPr="00F677FA" w:rsidRDefault="00F677FA" w:rsidP="00F677FA">
            <w:pPr>
              <w:widowControl w:val="0"/>
              <w:autoSpaceDE w:val="0"/>
              <w:autoSpaceDN w:val="0"/>
              <w:adjustRightInd w:val="0"/>
              <w:spacing w:before="0" w:beforeAutospacing="0" w:after="0" w:afterAutospacing="0" w:line="240" w:lineRule="auto"/>
              <w:rPr>
                <w:rFonts w:cs="Arial"/>
                <w:sz w:val="20"/>
                <w:szCs w:val="20"/>
                <w:lang w:val="en-US"/>
              </w:rPr>
            </w:pPr>
            <w:r w:rsidRPr="00F677FA">
              <w:rPr>
                <w:rFonts w:cs="Arial"/>
                <w:sz w:val="20"/>
                <w:szCs w:val="20"/>
                <w:lang w:val="en-US"/>
              </w:rPr>
              <w:t>This project is 75 Km asphalt concrete road, with 4 span bridges. The cross section of road composed mainly of base course material (natural gravel) and granular subbase. The method of slope protection is pitching stone. There is different type of tests done for the determination of quality of material which have been used in the construction, the methods and designation of the test according to the requirement that mentioned on the specification of project.</w:t>
            </w:r>
          </w:p>
          <w:p w14:paraId="131CF9A0" w14:textId="77777777" w:rsidR="00F677FA" w:rsidRDefault="00F677FA" w:rsidP="00F677FA">
            <w:pPr>
              <w:tabs>
                <w:tab w:val="left" w:pos="2122"/>
              </w:tabs>
              <w:spacing w:before="0" w:beforeAutospacing="0" w:after="0" w:afterAutospacing="0" w:line="240" w:lineRule="auto"/>
              <w:rPr>
                <w:rFonts w:cs="Arial"/>
                <w:b/>
                <w:bCs/>
                <w:sz w:val="20"/>
                <w:szCs w:val="20"/>
                <w:u w:val="single"/>
                <w:lang w:val="en-US"/>
              </w:rPr>
            </w:pPr>
            <w:r w:rsidRPr="00FC6739">
              <w:rPr>
                <w:rFonts w:cs="Arial"/>
                <w:b/>
                <w:bCs/>
                <w:sz w:val="20"/>
                <w:szCs w:val="20"/>
                <w:u w:val="single"/>
                <w:lang w:val="en-US"/>
              </w:rPr>
              <w:t xml:space="preserve">Activities Performed: </w:t>
            </w:r>
          </w:p>
          <w:p w14:paraId="3E4A9E38" w14:textId="77777777" w:rsidR="00F677FA" w:rsidRPr="00F677FA" w:rsidRDefault="00F677FA" w:rsidP="00F677FA">
            <w:pPr>
              <w:widowControl w:val="0"/>
              <w:autoSpaceDE w:val="0"/>
              <w:autoSpaceDN w:val="0"/>
              <w:adjustRightInd w:val="0"/>
              <w:spacing w:before="0" w:beforeAutospacing="0" w:after="0" w:afterAutospacing="0" w:line="240" w:lineRule="auto"/>
              <w:rPr>
                <w:rFonts w:cs="Arial"/>
                <w:sz w:val="20"/>
                <w:szCs w:val="20"/>
                <w:lang w:val="en-US"/>
              </w:rPr>
            </w:pPr>
            <w:r w:rsidRPr="00F677FA">
              <w:rPr>
                <w:rFonts w:cs="Arial"/>
                <w:sz w:val="20"/>
                <w:szCs w:val="20"/>
                <w:lang w:val="en-US"/>
              </w:rPr>
              <w:t xml:space="preserve">Controlling and supervising contractor to perform the project standard specifications and material quality control system. </w:t>
            </w:r>
          </w:p>
          <w:p w14:paraId="4FA4908D" w14:textId="77777777" w:rsidR="00F677FA" w:rsidRPr="00F677FA" w:rsidRDefault="00F677FA" w:rsidP="00F677FA">
            <w:pPr>
              <w:widowControl w:val="0"/>
              <w:autoSpaceDE w:val="0"/>
              <w:autoSpaceDN w:val="0"/>
              <w:adjustRightInd w:val="0"/>
              <w:spacing w:before="0" w:beforeAutospacing="0" w:after="0" w:afterAutospacing="0" w:line="240" w:lineRule="auto"/>
              <w:rPr>
                <w:rFonts w:cs="Arial"/>
                <w:sz w:val="20"/>
                <w:szCs w:val="20"/>
                <w:lang w:val="en-US"/>
              </w:rPr>
            </w:pPr>
            <w:r w:rsidRPr="00F677FA">
              <w:rPr>
                <w:rFonts w:cs="Arial"/>
                <w:sz w:val="20"/>
                <w:szCs w:val="20"/>
                <w:lang w:val="en-US"/>
              </w:rPr>
              <w:t>Supervise and approve field &amp; laboratory tests to perform quality.</w:t>
            </w:r>
          </w:p>
          <w:p w14:paraId="774A52A0" w14:textId="77777777" w:rsidR="00F677FA" w:rsidRPr="00F677FA" w:rsidRDefault="00F677FA" w:rsidP="00F677FA">
            <w:pPr>
              <w:widowControl w:val="0"/>
              <w:autoSpaceDE w:val="0"/>
              <w:autoSpaceDN w:val="0"/>
              <w:adjustRightInd w:val="0"/>
              <w:spacing w:before="0" w:beforeAutospacing="0" w:after="0" w:afterAutospacing="0" w:line="240" w:lineRule="auto"/>
              <w:rPr>
                <w:rFonts w:cs="Arial"/>
                <w:sz w:val="20"/>
                <w:szCs w:val="20"/>
                <w:lang w:val="en-US"/>
              </w:rPr>
            </w:pPr>
            <w:r w:rsidRPr="00F677FA">
              <w:rPr>
                <w:rFonts w:cs="Arial"/>
                <w:sz w:val="20"/>
                <w:szCs w:val="20"/>
                <w:lang w:val="en-US"/>
              </w:rPr>
              <w:t>Supervise and approve concrete mix design &amp; soil-lime stabilization mixtures. Supervise and approve asphalt mix design.</w:t>
            </w:r>
          </w:p>
          <w:p w14:paraId="7950C96B" w14:textId="77777777" w:rsidR="00F677FA" w:rsidRPr="00F677FA" w:rsidRDefault="00F677FA" w:rsidP="00F677FA">
            <w:pPr>
              <w:widowControl w:val="0"/>
              <w:autoSpaceDE w:val="0"/>
              <w:autoSpaceDN w:val="0"/>
              <w:adjustRightInd w:val="0"/>
              <w:spacing w:before="40" w:after="40" w:line="240" w:lineRule="auto"/>
              <w:rPr>
                <w:rFonts w:cs="Arial"/>
                <w:sz w:val="20"/>
                <w:szCs w:val="20"/>
                <w:lang w:val="en-US"/>
              </w:rPr>
            </w:pPr>
            <w:r w:rsidRPr="00F677FA">
              <w:rPr>
                <w:rFonts w:cs="Arial"/>
                <w:sz w:val="20"/>
                <w:szCs w:val="20"/>
                <w:lang w:val="en-US"/>
              </w:rPr>
              <w:t xml:space="preserve">Preparing of materials reports, results and evaluations. </w:t>
            </w:r>
          </w:p>
          <w:p w14:paraId="71AABE12" w14:textId="67A0703E" w:rsidR="00F677FA" w:rsidRPr="00F677FA" w:rsidRDefault="00F677FA" w:rsidP="00F677FA">
            <w:pPr>
              <w:tabs>
                <w:tab w:val="left" w:pos="2122"/>
              </w:tabs>
              <w:spacing w:before="0" w:beforeAutospacing="0" w:after="0" w:afterAutospacing="0" w:line="240" w:lineRule="auto"/>
              <w:rPr>
                <w:rFonts w:cs="Arial"/>
                <w:b/>
                <w:bCs/>
                <w:sz w:val="20"/>
                <w:szCs w:val="20"/>
                <w:u w:val="single"/>
                <w:lang w:val="en-US"/>
              </w:rPr>
            </w:pPr>
            <w:r w:rsidRPr="00F677FA">
              <w:rPr>
                <w:rFonts w:cs="Arial"/>
                <w:sz w:val="20"/>
                <w:szCs w:val="20"/>
                <w:lang w:val="en-US"/>
              </w:rPr>
              <w:t xml:space="preserve">Supervise the carrying out of material testing on site and in the laboratory of concrete, soil rock and asphalt materials. Direct and steer the Inspection and Test Plan (ITP) presented by the Contractor Agent. Ensure that a proper testing Plan is adopted for raw materials and quarries and stock piles required for concrete production </w:t>
            </w:r>
            <w:proofErr w:type="spellStart"/>
            <w:r w:rsidRPr="00F677FA">
              <w:rPr>
                <w:rFonts w:cs="Arial"/>
                <w:sz w:val="20"/>
                <w:szCs w:val="20"/>
                <w:lang w:val="en-US"/>
              </w:rPr>
              <w:t>i.e</w:t>
            </w:r>
            <w:proofErr w:type="spellEnd"/>
            <w:r w:rsidRPr="00F677FA">
              <w:rPr>
                <w:rFonts w:cs="Arial"/>
                <w:sz w:val="20"/>
                <w:szCs w:val="20"/>
                <w:lang w:val="en-US"/>
              </w:rPr>
              <w:t xml:space="preserve"> sand, gravel crushed aggregate. Follow up method of pile drilling during construction and the records of bore logs documentation. Evaluate the certificate of origin for all imported materials to ensure compliance with specifications. Approve test results and Q.C. Plan records.</w:t>
            </w:r>
            <w:r w:rsidRPr="00F677FA">
              <w:rPr>
                <w:rFonts w:cs="Arial"/>
                <w:sz w:val="20"/>
                <w:szCs w:val="20"/>
              </w:rPr>
              <w:t xml:space="preserve"> Approve HSE (Health, Safety and Environment) measures.</w:t>
            </w:r>
          </w:p>
          <w:p w14:paraId="57A99F68" w14:textId="44B79A8C" w:rsidR="006C3B28" w:rsidRPr="00FC6739" w:rsidRDefault="006C3B28" w:rsidP="00FC6739">
            <w:pPr>
              <w:rPr>
                <w:rFonts w:cs="Calibri"/>
                <w:sz w:val="20"/>
                <w:szCs w:val="20"/>
              </w:rPr>
            </w:pPr>
          </w:p>
        </w:tc>
      </w:tr>
      <w:tr w:rsidR="003B2D30" w:rsidRPr="00F44757" w14:paraId="2DB6EB93" w14:textId="77777777" w:rsidTr="005A3747">
        <w:trPr>
          <w:trHeight w:val="4351"/>
        </w:trPr>
        <w:tc>
          <w:tcPr>
            <w:tcW w:w="605" w:type="pct"/>
            <w:tcBorders>
              <w:top w:val="single" w:sz="4" w:space="0" w:color="17365D"/>
              <w:bottom w:val="single" w:sz="4" w:space="0" w:color="17365D"/>
            </w:tcBorders>
          </w:tcPr>
          <w:p w14:paraId="5E21BCCF" w14:textId="7F1AEA93" w:rsidR="006C3B28" w:rsidRPr="00F44757" w:rsidRDefault="00944721" w:rsidP="00526A07">
            <w:pPr>
              <w:tabs>
                <w:tab w:val="left" w:pos="0"/>
                <w:tab w:val="left" w:pos="720"/>
                <w:tab w:val="left" w:pos="3780"/>
                <w:tab w:val="left" w:pos="4320"/>
                <w:tab w:val="left" w:pos="7200"/>
                <w:tab w:val="left" w:pos="7920"/>
              </w:tabs>
              <w:contextualSpacing/>
              <w:jc w:val="center"/>
              <w:rPr>
                <w:rFonts w:ascii="Calibri" w:hAnsi="Calibri" w:cs="Calibri"/>
                <w:sz w:val="20"/>
              </w:rPr>
            </w:pPr>
            <w:r>
              <w:rPr>
                <w:rFonts w:ascii="Calibri" w:hAnsi="Calibri" w:cs="Calibri"/>
                <w:sz w:val="20"/>
              </w:rPr>
              <w:lastRenderedPageBreak/>
              <w:t>Feb</w:t>
            </w:r>
            <w:r w:rsidR="006C3B28" w:rsidRPr="00F44757">
              <w:rPr>
                <w:rFonts w:ascii="Calibri" w:hAnsi="Calibri" w:cs="Calibri"/>
                <w:sz w:val="20"/>
              </w:rPr>
              <w:t xml:space="preserve"> 20</w:t>
            </w:r>
            <w:r>
              <w:rPr>
                <w:rFonts w:ascii="Calibri" w:hAnsi="Calibri" w:cs="Calibri"/>
                <w:sz w:val="20"/>
              </w:rPr>
              <w:t>1</w:t>
            </w:r>
            <w:r w:rsidR="006C3B28">
              <w:rPr>
                <w:rFonts w:ascii="Calibri" w:hAnsi="Calibri" w:cs="Calibri"/>
                <w:sz w:val="20"/>
              </w:rPr>
              <w:t>5</w:t>
            </w:r>
            <w:r w:rsidR="006C3B28" w:rsidRPr="00F44757">
              <w:rPr>
                <w:rFonts w:ascii="Calibri" w:hAnsi="Calibri" w:cs="Calibri"/>
                <w:sz w:val="20"/>
              </w:rPr>
              <w:t xml:space="preserve"> to </w:t>
            </w:r>
            <w:r>
              <w:rPr>
                <w:rFonts w:ascii="Calibri" w:hAnsi="Calibri" w:cs="Calibri"/>
                <w:sz w:val="20"/>
              </w:rPr>
              <w:t xml:space="preserve">Aug </w:t>
            </w:r>
            <w:r w:rsidR="006C3B28" w:rsidRPr="00F44757">
              <w:rPr>
                <w:rFonts w:ascii="Calibri" w:hAnsi="Calibri" w:cs="Calibri"/>
                <w:sz w:val="20"/>
              </w:rPr>
              <w:t>20</w:t>
            </w:r>
            <w:r>
              <w:rPr>
                <w:rFonts w:ascii="Calibri" w:hAnsi="Calibri" w:cs="Calibri"/>
                <w:sz w:val="20"/>
              </w:rPr>
              <w:t>17</w:t>
            </w:r>
          </w:p>
        </w:tc>
        <w:tc>
          <w:tcPr>
            <w:tcW w:w="1664" w:type="pct"/>
            <w:tcBorders>
              <w:top w:val="single" w:sz="4" w:space="0" w:color="17365D"/>
              <w:bottom w:val="single" w:sz="4" w:space="0" w:color="17365D"/>
            </w:tcBorders>
          </w:tcPr>
          <w:p w14:paraId="37674B28" w14:textId="4044DABE" w:rsidR="00944721" w:rsidRPr="00EE6583" w:rsidRDefault="00944721" w:rsidP="00944721">
            <w:pPr>
              <w:pStyle w:val="ListNumber4"/>
              <w:numPr>
                <w:ilvl w:val="0"/>
                <w:numId w:val="0"/>
              </w:numPr>
              <w:spacing w:before="0" w:after="0"/>
              <w:jc w:val="left"/>
              <w:rPr>
                <w:rFonts w:asciiTheme="minorHAnsi" w:hAnsiTheme="minorHAnsi" w:cs="Arial"/>
                <w:b/>
                <w:bCs/>
                <w:i/>
                <w:iCs/>
                <w:lang w:val="en-US"/>
              </w:rPr>
            </w:pPr>
            <w:r w:rsidRPr="00FC6739">
              <w:rPr>
                <w:rFonts w:ascii="Calibri" w:eastAsia="MS Mincho" w:hAnsi="Calibri" w:cs="Calibri"/>
                <w:b/>
                <w:bCs/>
                <w:i/>
                <w:iCs/>
                <w:kern w:val="2"/>
                <w:lang w:val="en-GB"/>
                <w14:ligatures w14:val="standardContextual"/>
              </w:rPr>
              <w:t xml:space="preserve">Employer: </w:t>
            </w:r>
            <w:r>
              <w:rPr>
                <w:rFonts w:asciiTheme="minorHAnsi" w:hAnsiTheme="minorHAnsi" w:cs="Arial"/>
                <w:b/>
                <w:bCs/>
                <w:i/>
                <w:iCs/>
                <w:lang w:val="en-US"/>
              </w:rPr>
              <w:t>DAR Consultant for Infrastructure Limited</w:t>
            </w:r>
          </w:p>
          <w:p w14:paraId="10BB0564" w14:textId="77777777" w:rsidR="00944721" w:rsidRPr="00F677FA" w:rsidRDefault="00944721" w:rsidP="00944721">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EE6583">
              <w:rPr>
                <w:rFonts w:cs="Arial"/>
                <w:b/>
                <w:bCs/>
                <w:sz w:val="20"/>
                <w:szCs w:val="20"/>
                <w:lang w:val="en-US"/>
              </w:rPr>
              <w:t>Pavement, Geotechnical &amp; Material Engineer</w:t>
            </w:r>
            <w:r>
              <w:rPr>
                <w:rFonts w:cs="Arial"/>
                <w:b/>
                <w:bCs/>
                <w:sz w:val="20"/>
                <w:szCs w:val="20"/>
                <w:lang w:val="en-US"/>
              </w:rPr>
              <w:t xml:space="preserve"> </w:t>
            </w:r>
            <w:r w:rsidRPr="00EE6583">
              <w:rPr>
                <w:rFonts w:ascii="Calibri" w:eastAsia="MS Mincho" w:hAnsi="Calibri" w:cs="Calibri"/>
                <w:bCs/>
                <w:i/>
                <w:iCs/>
                <w:sz w:val="20"/>
                <w:szCs w:val="20"/>
              </w:rPr>
              <w:t>(Site Supervisor)</w:t>
            </w:r>
          </w:p>
          <w:p w14:paraId="71CA8838" w14:textId="77777777" w:rsidR="00944721" w:rsidRPr="00FC6739" w:rsidRDefault="00944721" w:rsidP="00944721">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417E78C6" w14:textId="01D8C3B5" w:rsidR="006C3B28" w:rsidRPr="00F44757" w:rsidRDefault="00944721" w:rsidP="00944721">
            <w:pPr>
              <w:rPr>
                <w:rFonts w:ascii="Calibri" w:eastAsia="MS Mincho" w:hAnsi="Calibri" w:cs="Calibri"/>
                <w:sz w:val="20"/>
                <w:lang w:val="en-GB"/>
              </w:rPr>
            </w:pPr>
            <w:r w:rsidRPr="00FC6739">
              <w:rPr>
                <w:rFonts w:cs="Arial"/>
                <w:bCs/>
                <w:sz w:val="20"/>
                <w:szCs w:val="20"/>
                <w:lang w:val="pt-PT"/>
              </w:rPr>
              <w:t>Tel: +249912</w:t>
            </w:r>
            <w:r>
              <w:rPr>
                <w:rFonts w:cs="Arial"/>
                <w:bCs/>
                <w:lang w:val="pt-PT"/>
              </w:rPr>
              <w:t>172528</w:t>
            </w:r>
          </w:p>
        </w:tc>
        <w:tc>
          <w:tcPr>
            <w:tcW w:w="530" w:type="pct"/>
            <w:tcBorders>
              <w:top w:val="single" w:sz="4" w:space="0" w:color="17365D"/>
              <w:bottom w:val="single" w:sz="4" w:space="0" w:color="17365D"/>
            </w:tcBorders>
          </w:tcPr>
          <w:p w14:paraId="2BEC0BF0" w14:textId="4E508EC0" w:rsidR="006C3B28" w:rsidRPr="00B25EBB" w:rsidRDefault="00B25EBB"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b/>
                <w:bCs/>
                <w:sz w:val="20"/>
              </w:rPr>
            </w:pPr>
            <w:r w:rsidRPr="00B25EBB">
              <w:rPr>
                <w:rFonts w:ascii="Calibri" w:hAnsi="Calibri" w:cs="Calibri"/>
                <w:b/>
                <w:bCs/>
                <w:sz w:val="20"/>
              </w:rPr>
              <w:t>Sudan</w:t>
            </w:r>
          </w:p>
        </w:tc>
        <w:tc>
          <w:tcPr>
            <w:tcW w:w="2201" w:type="pct"/>
            <w:tcBorders>
              <w:top w:val="single" w:sz="4" w:space="0" w:color="17365D"/>
              <w:bottom w:val="single" w:sz="4" w:space="0" w:color="17365D"/>
            </w:tcBorders>
          </w:tcPr>
          <w:p w14:paraId="0934A0DE" w14:textId="77777777" w:rsidR="00B25EBB" w:rsidRPr="00B25EBB" w:rsidRDefault="00B25EBB" w:rsidP="00B25EBB">
            <w:pPr>
              <w:tabs>
                <w:tab w:val="left" w:pos="7200"/>
                <w:tab w:val="left" w:pos="7920"/>
              </w:tabs>
              <w:spacing w:before="0" w:beforeAutospacing="0" w:after="0" w:afterAutospacing="0" w:line="240" w:lineRule="auto"/>
              <w:rPr>
                <w:rFonts w:cs="Arial"/>
                <w:b/>
                <w:bCs/>
                <w:sz w:val="20"/>
                <w:szCs w:val="20"/>
                <w:lang w:val="en-US"/>
              </w:rPr>
            </w:pPr>
            <w:r w:rsidRPr="00B25EBB">
              <w:rPr>
                <w:rFonts w:cs="Arial"/>
                <w:b/>
                <w:bCs/>
                <w:sz w:val="20"/>
                <w:szCs w:val="20"/>
                <w:lang w:val="en-US"/>
              </w:rPr>
              <w:t xml:space="preserve">Name of assignment: </w:t>
            </w:r>
          </w:p>
          <w:p w14:paraId="430C0CA9" w14:textId="599CB62B" w:rsidR="00B25EBB" w:rsidRPr="00B25EBB" w:rsidRDefault="00B25EBB" w:rsidP="00B25EBB">
            <w:pPr>
              <w:widowControl w:val="0"/>
              <w:autoSpaceDE w:val="0"/>
              <w:autoSpaceDN w:val="0"/>
              <w:adjustRightInd w:val="0"/>
              <w:spacing w:before="0" w:beforeAutospacing="0" w:after="0" w:afterAutospacing="0" w:line="240" w:lineRule="auto"/>
              <w:rPr>
                <w:rFonts w:cs="Arial"/>
                <w:b/>
                <w:bCs/>
                <w:i/>
                <w:iCs/>
                <w:sz w:val="20"/>
                <w:szCs w:val="20"/>
                <w:lang w:val="en-US"/>
              </w:rPr>
            </w:pPr>
            <w:proofErr w:type="spellStart"/>
            <w:r w:rsidRPr="00B25EBB">
              <w:rPr>
                <w:rFonts w:cs="Arial"/>
                <w:b/>
                <w:bCs/>
                <w:i/>
                <w:iCs/>
                <w:sz w:val="20"/>
                <w:szCs w:val="20"/>
                <w:lang w:val="en-US"/>
              </w:rPr>
              <w:t>Altumud</w:t>
            </w:r>
            <w:proofErr w:type="spellEnd"/>
            <w:r w:rsidRPr="00B25EBB">
              <w:rPr>
                <w:rFonts w:cs="Arial"/>
                <w:b/>
                <w:bCs/>
                <w:i/>
                <w:iCs/>
                <w:sz w:val="20"/>
                <w:szCs w:val="20"/>
                <w:lang w:val="en-US"/>
              </w:rPr>
              <w:t xml:space="preserve"> Bridge</w:t>
            </w:r>
          </w:p>
          <w:p w14:paraId="404E8916" w14:textId="77777777" w:rsidR="00B25EBB" w:rsidRPr="00B25EBB" w:rsidRDefault="00B25EBB" w:rsidP="00B25EBB">
            <w:pPr>
              <w:tabs>
                <w:tab w:val="left" w:pos="7200"/>
                <w:tab w:val="left" w:pos="7920"/>
              </w:tabs>
              <w:spacing w:before="0" w:beforeAutospacing="0" w:after="0" w:afterAutospacing="0" w:line="240" w:lineRule="auto"/>
              <w:rPr>
                <w:rFonts w:cs="Arial"/>
                <w:sz w:val="20"/>
                <w:szCs w:val="20"/>
                <w:lang w:val="en-US"/>
              </w:rPr>
            </w:pPr>
          </w:p>
          <w:p w14:paraId="1FEDD4BB" w14:textId="4D4CF6A2" w:rsidR="00B25EBB" w:rsidRPr="00B25EBB" w:rsidRDefault="00B25EBB" w:rsidP="00B25EBB">
            <w:pPr>
              <w:tabs>
                <w:tab w:val="left" w:pos="7200"/>
                <w:tab w:val="left" w:pos="7920"/>
              </w:tabs>
              <w:spacing w:before="0" w:beforeAutospacing="0" w:after="0" w:afterAutospacing="0" w:line="240" w:lineRule="auto"/>
              <w:jc w:val="left"/>
              <w:rPr>
                <w:rFonts w:cs="Arial"/>
                <w:b/>
                <w:bCs/>
                <w:sz w:val="20"/>
                <w:szCs w:val="20"/>
                <w:lang w:val="en-US"/>
              </w:rPr>
            </w:pPr>
            <w:r w:rsidRPr="00B25EBB">
              <w:rPr>
                <w:rFonts w:cs="Arial"/>
                <w:b/>
                <w:bCs/>
                <w:sz w:val="20"/>
                <w:szCs w:val="20"/>
                <w:lang w:val="en-US"/>
              </w:rPr>
              <w:t xml:space="preserve">Employer: </w:t>
            </w:r>
            <w:r w:rsidR="00640E12">
              <w:rPr>
                <w:rFonts w:cs="Arial"/>
                <w:b/>
                <w:bCs/>
                <w:sz w:val="20"/>
                <w:szCs w:val="20"/>
                <w:lang w:val="en-US"/>
              </w:rPr>
              <w:t>Ministry of Physical Planning &amp; Public Utilities (SUDAN -BLUE NILE STATE)</w:t>
            </w:r>
          </w:p>
          <w:p w14:paraId="0206C535" w14:textId="77777777" w:rsidR="00B25EBB" w:rsidRPr="00B25EBB" w:rsidRDefault="00B25EBB" w:rsidP="00B25EBB">
            <w:pPr>
              <w:tabs>
                <w:tab w:val="left" w:pos="2122"/>
              </w:tabs>
              <w:spacing w:before="0" w:beforeAutospacing="0" w:after="0" w:afterAutospacing="0" w:line="240" w:lineRule="auto"/>
              <w:jc w:val="left"/>
              <w:rPr>
                <w:rFonts w:cs="Arial"/>
                <w:sz w:val="20"/>
                <w:szCs w:val="20"/>
                <w:lang w:val="en-US"/>
              </w:rPr>
            </w:pPr>
          </w:p>
          <w:p w14:paraId="58C8295E" w14:textId="77777777" w:rsidR="00B25EBB" w:rsidRPr="00B25EBB" w:rsidRDefault="00B25EBB" w:rsidP="00B25EBB">
            <w:pPr>
              <w:tabs>
                <w:tab w:val="left" w:pos="2122"/>
              </w:tabs>
              <w:spacing w:before="0" w:beforeAutospacing="0" w:after="0" w:afterAutospacing="0" w:line="240" w:lineRule="auto"/>
              <w:rPr>
                <w:rFonts w:cs="Arial"/>
                <w:b/>
                <w:bCs/>
                <w:sz w:val="20"/>
                <w:szCs w:val="20"/>
                <w:u w:val="single"/>
                <w:lang w:val="en-US"/>
              </w:rPr>
            </w:pPr>
            <w:r w:rsidRPr="00B25EBB">
              <w:rPr>
                <w:rFonts w:cs="Arial"/>
                <w:b/>
                <w:bCs/>
                <w:sz w:val="20"/>
                <w:szCs w:val="20"/>
                <w:u w:val="single"/>
                <w:lang w:val="en-US"/>
              </w:rPr>
              <w:t xml:space="preserve">Main Project Features: </w:t>
            </w:r>
          </w:p>
          <w:p w14:paraId="11E7CDF3" w14:textId="351074C9" w:rsidR="00B25EBB" w:rsidRPr="00F677FA" w:rsidRDefault="00B25EBB" w:rsidP="00B25EBB">
            <w:pPr>
              <w:widowControl w:val="0"/>
              <w:autoSpaceDE w:val="0"/>
              <w:autoSpaceDN w:val="0"/>
              <w:adjustRightInd w:val="0"/>
              <w:spacing w:before="0" w:beforeAutospacing="0" w:after="0" w:afterAutospacing="0" w:line="240" w:lineRule="auto"/>
              <w:rPr>
                <w:rFonts w:cs="Arial"/>
                <w:sz w:val="20"/>
                <w:szCs w:val="20"/>
                <w:lang w:val="en-US"/>
              </w:rPr>
            </w:pPr>
            <w:r w:rsidRPr="00B25EBB">
              <w:rPr>
                <w:rFonts w:cs="Arial"/>
                <w:sz w:val="20"/>
                <w:szCs w:val="20"/>
                <w:lang w:val="en-US"/>
              </w:rPr>
              <w:t>Consist of 10 km long link gravel road &amp; approach roads with 120m long steel bridge through truss (3X40m) with a composite R.C (slab deck). The substructure consists of 0.8m R.C bored piles and circular 1.5m diameter column piers, abutments and cross head beam.</w:t>
            </w:r>
          </w:p>
          <w:p w14:paraId="60B997AB" w14:textId="77777777" w:rsidR="00B25EBB" w:rsidRDefault="00B25EBB" w:rsidP="00B25EBB">
            <w:pPr>
              <w:tabs>
                <w:tab w:val="left" w:pos="2122"/>
              </w:tabs>
              <w:spacing w:before="0" w:beforeAutospacing="0" w:after="0" w:afterAutospacing="0" w:line="240" w:lineRule="auto"/>
              <w:rPr>
                <w:rFonts w:cs="Arial"/>
                <w:b/>
                <w:bCs/>
                <w:sz w:val="20"/>
                <w:szCs w:val="20"/>
                <w:u w:val="single"/>
                <w:lang w:val="en-US"/>
              </w:rPr>
            </w:pPr>
          </w:p>
          <w:p w14:paraId="04D4A2BF" w14:textId="70CC17CA" w:rsidR="00B25EBB" w:rsidRPr="00B25EBB" w:rsidRDefault="00B25EBB" w:rsidP="00B25EBB">
            <w:pPr>
              <w:tabs>
                <w:tab w:val="left" w:pos="2122"/>
              </w:tabs>
              <w:spacing w:before="0" w:beforeAutospacing="0" w:after="0" w:afterAutospacing="0" w:line="240" w:lineRule="auto"/>
              <w:rPr>
                <w:rFonts w:cs="Arial"/>
                <w:b/>
                <w:bCs/>
                <w:sz w:val="20"/>
                <w:szCs w:val="20"/>
                <w:u w:val="single"/>
                <w:lang w:val="en-US"/>
              </w:rPr>
            </w:pPr>
            <w:r w:rsidRPr="00B25EBB">
              <w:rPr>
                <w:rFonts w:cs="Arial"/>
                <w:b/>
                <w:bCs/>
                <w:sz w:val="20"/>
                <w:szCs w:val="20"/>
                <w:u w:val="single"/>
                <w:lang w:val="en-US"/>
              </w:rPr>
              <w:t xml:space="preserve">Activities Performed: </w:t>
            </w:r>
          </w:p>
          <w:p w14:paraId="2237B74F" w14:textId="697F4993" w:rsidR="00B25EBB" w:rsidRPr="00B25EBB" w:rsidRDefault="00B25EBB" w:rsidP="00B25EBB">
            <w:pPr>
              <w:widowControl w:val="0"/>
              <w:autoSpaceDE w:val="0"/>
              <w:autoSpaceDN w:val="0"/>
              <w:adjustRightInd w:val="0"/>
              <w:spacing w:before="0" w:beforeAutospacing="0" w:after="0" w:afterAutospacing="0"/>
              <w:rPr>
                <w:rFonts w:cs="Arial"/>
                <w:sz w:val="20"/>
                <w:szCs w:val="20"/>
                <w:lang w:val="en-US"/>
              </w:rPr>
            </w:pPr>
            <w:r w:rsidRPr="00B25EBB">
              <w:rPr>
                <w:rFonts w:cs="Arial"/>
                <w:sz w:val="20"/>
                <w:szCs w:val="20"/>
                <w:lang w:val="en-US"/>
              </w:rPr>
              <w:t xml:space="preserve">Controlling and supervising contractor to perform the project standard specifications and material quality control system. Supervised and approved field &amp; laboratory tests to perform quality. Supervised and approved concrete mix design &amp; soil-lime stabilization mixtures. Supervised and approved asphalt mix design. Preparing of materials reports, results and evaluations. Supervised the carrying out of material testing on site and in the laboratory of concrete, soil rock and asphalt materials. Direct and steered the Inspection and Test Plan (ITP) presented by the Contractor Agent. Ensure that a proper testing Plan is adopted for raw materials and quarries and stock-piles required for concrete production </w:t>
            </w:r>
            <w:proofErr w:type="spellStart"/>
            <w:r w:rsidRPr="00B25EBB">
              <w:rPr>
                <w:rFonts w:cs="Arial"/>
                <w:sz w:val="20"/>
                <w:szCs w:val="20"/>
                <w:lang w:val="en-US"/>
              </w:rPr>
              <w:t>i.e</w:t>
            </w:r>
            <w:proofErr w:type="spellEnd"/>
            <w:r w:rsidRPr="00B25EBB">
              <w:rPr>
                <w:rFonts w:cs="Arial"/>
                <w:sz w:val="20"/>
                <w:szCs w:val="20"/>
                <w:lang w:val="en-US"/>
              </w:rPr>
              <w:t xml:space="preserve"> sand, gravel &amp; crushed aggregate.</w:t>
            </w:r>
          </w:p>
          <w:p w14:paraId="1992BF05" w14:textId="02803F99" w:rsidR="006C3B28" w:rsidRPr="00B25EBB" w:rsidRDefault="00B25EBB" w:rsidP="00B25EBB">
            <w:pPr>
              <w:pStyle w:val="NormalWeb"/>
              <w:shd w:val="clear" w:color="auto" w:fill="FFFFFF" w:themeFill="background1"/>
              <w:spacing w:after="300"/>
              <w:jc w:val="both"/>
              <w:rPr>
                <w:rFonts w:asciiTheme="minorHAnsi" w:eastAsiaTheme="minorHAnsi" w:hAnsiTheme="minorHAnsi" w:cs="Arial"/>
                <w:snapToGrid/>
                <w:kern w:val="2"/>
                <w:sz w:val="20"/>
                <w:szCs w:val="20"/>
                <w14:ligatures w14:val="standardContextual"/>
              </w:rPr>
            </w:pPr>
            <w:r w:rsidRPr="00B25EBB">
              <w:rPr>
                <w:rFonts w:asciiTheme="minorHAnsi" w:eastAsiaTheme="minorHAnsi" w:hAnsiTheme="minorHAnsi" w:cs="Arial"/>
                <w:snapToGrid/>
                <w:kern w:val="2"/>
                <w:sz w:val="20"/>
                <w:szCs w:val="20"/>
                <w14:ligatures w14:val="standardContextual"/>
              </w:rPr>
              <w:t>Follow up method of pile drilling during construction and the records of bore logs documentation. Evaluated the certificate of origin for all imported materials to ensure compliance with specifications. Approved test results and Q.C. Plan records. Approved HSE (Health, Safety and Environment) measures.</w:t>
            </w:r>
          </w:p>
        </w:tc>
      </w:tr>
      <w:tr w:rsidR="003B2D30" w:rsidRPr="00F44757" w14:paraId="204BE261" w14:textId="77777777" w:rsidTr="005A3747">
        <w:trPr>
          <w:trHeight w:val="2512"/>
        </w:trPr>
        <w:tc>
          <w:tcPr>
            <w:tcW w:w="605" w:type="pct"/>
            <w:tcBorders>
              <w:top w:val="single" w:sz="4" w:space="0" w:color="17365D"/>
              <w:bottom w:val="single" w:sz="4" w:space="0" w:color="17365D"/>
            </w:tcBorders>
          </w:tcPr>
          <w:p w14:paraId="5D782830" w14:textId="7B3A1E50" w:rsidR="006C3B28" w:rsidRDefault="006C3B28" w:rsidP="00526A07">
            <w:pPr>
              <w:tabs>
                <w:tab w:val="left" w:pos="0"/>
                <w:tab w:val="left" w:pos="720"/>
                <w:tab w:val="left" w:pos="3780"/>
                <w:tab w:val="left" w:pos="4320"/>
                <w:tab w:val="left" w:pos="7200"/>
                <w:tab w:val="left" w:pos="7920"/>
              </w:tabs>
              <w:contextualSpacing/>
              <w:jc w:val="center"/>
              <w:rPr>
                <w:rFonts w:ascii="Calibri" w:hAnsi="Calibri" w:cs="Calibri"/>
                <w:sz w:val="20"/>
              </w:rPr>
            </w:pPr>
            <w:r w:rsidRPr="00F44757">
              <w:rPr>
                <w:rFonts w:ascii="Calibri" w:hAnsi="Calibri" w:cs="Calibri"/>
                <w:sz w:val="20"/>
              </w:rPr>
              <w:t>From January 20</w:t>
            </w:r>
            <w:r w:rsidR="00B25EBB">
              <w:rPr>
                <w:rFonts w:ascii="Calibri" w:hAnsi="Calibri" w:cs="Calibri"/>
                <w:sz w:val="20"/>
              </w:rPr>
              <w:t>13</w:t>
            </w:r>
            <w:r w:rsidRPr="00F44757">
              <w:rPr>
                <w:rFonts w:ascii="Calibri" w:hAnsi="Calibri" w:cs="Calibri"/>
                <w:sz w:val="20"/>
              </w:rPr>
              <w:t xml:space="preserve"> to </w:t>
            </w:r>
            <w:r>
              <w:rPr>
                <w:rFonts w:ascii="Calibri" w:hAnsi="Calibri" w:cs="Calibri"/>
                <w:sz w:val="20"/>
              </w:rPr>
              <w:t>March</w:t>
            </w:r>
            <w:r w:rsidRPr="00F44757">
              <w:rPr>
                <w:rFonts w:ascii="Calibri" w:hAnsi="Calibri" w:cs="Calibri"/>
                <w:sz w:val="20"/>
              </w:rPr>
              <w:t xml:space="preserve"> 20</w:t>
            </w:r>
            <w:r w:rsidR="00CD3D24">
              <w:rPr>
                <w:rFonts w:ascii="Calibri" w:hAnsi="Calibri" w:cs="Calibri"/>
                <w:sz w:val="20"/>
              </w:rPr>
              <w:t>12</w:t>
            </w:r>
          </w:p>
        </w:tc>
        <w:tc>
          <w:tcPr>
            <w:tcW w:w="1664" w:type="pct"/>
            <w:tcBorders>
              <w:top w:val="single" w:sz="4" w:space="0" w:color="17365D"/>
              <w:bottom w:val="single" w:sz="4" w:space="0" w:color="17365D"/>
            </w:tcBorders>
          </w:tcPr>
          <w:p w14:paraId="4C064C2B" w14:textId="77777777" w:rsidR="00B25EBB" w:rsidRPr="00EE6583" w:rsidRDefault="00B25EBB" w:rsidP="00B25EBB">
            <w:pPr>
              <w:pStyle w:val="ListNumber4"/>
              <w:numPr>
                <w:ilvl w:val="0"/>
                <w:numId w:val="0"/>
              </w:numPr>
              <w:spacing w:before="0" w:after="0"/>
              <w:jc w:val="left"/>
              <w:rPr>
                <w:rFonts w:asciiTheme="minorHAnsi" w:hAnsiTheme="minorHAnsi" w:cs="Arial"/>
                <w:b/>
                <w:bCs/>
                <w:i/>
                <w:iCs/>
                <w:lang w:val="en-US"/>
              </w:rPr>
            </w:pPr>
            <w:r w:rsidRPr="00FC6739">
              <w:rPr>
                <w:rFonts w:ascii="Calibri" w:eastAsia="MS Mincho" w:hAnsi="Calibri" w:cs="Calibri"/>
                <w:b/>
                <w:bCs/>
                <w:i/>
                <w:iCs/>
                <w:kern w:val="2"/>
                <w:lang w:val="en-GB"/>
                <w14:ligatures w14:val="standardContextual"/>
              </w:rPr>
              <w:t xml:space="preserve">Employer: </w:t>
            </w:r>
            <w:r>
              <w:rPr>
                <w:rFonts w:asciiTheme="minorHAnsi" w:hAnsiTheme="minorHAnsi" w:cs="Arial"/>
                <w:b/>
                <w:bCs/>
                <w:i/>
                <w:iCs/>
                <w:lang w:val="en-US"/>
              </w:rPr>
              <w:t>DAR Consultant for Infrastructure Limited</w:t>
            </w:r>
          </w:p>
          <w:p w14:paraId="28A4DE65" w14:textId="77777777" w:rsidR="00B25EBB" w:rsidRPr="00F677FA" w:rsidRDefault="00B25EBB" w:rsidP="00B25EBB">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EE6583">
              <w:rPr>
                <w:rFonts w:cs="Arial"/>
                <w:b/>
                <w:bCs/>
                <w:sz w:val="20"/>
                <w:szCs w:val="20"/>
                <w:lang w:val="en-US"/>
              </w:rPr>
              <w:t>Pavement, Geotechnical &amp; Material Engineer</w:t>
            </w:r>
            <w:r>
              <w:rPr>
                <w:rFonts w:cs="Arial"/>
                <w:b/>
                <w:bCs/>
                <w:sz w:val="20"/>
                <w:szCs w:val="20"/>
                <w:lang w:val="en-US"/>
              </w:rPr>
              <w:t xml:space="preserve"> </w:t>
            </w:r>
            <w:r w:rsidRPr="00EE6583">
              <w:rPr>
                <w:rFonts w:ascii="Calibri" w:eastAsia="MS Mincho" w:hAnsi="Calibri" w:cs="Calibri"/>
                <w:bCs/>
                <w:i/>
                <w:iCs/>
                <w:sz w:val="20"/>
                <w:szCs w:val="20"/>
              </w:rPr>
              <w:t>(Site Supervisor)</w:t>
            </w:r>
          </w:p>
          <w:p w14:paraId="57F49B30" w14:textId="77777777" w:rsidR="00B25EBB" w:rsidRPr="00FC6739" w:rsidRDefault="00B25EBB" w:rsidP="00B25EBB">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1FFD252A" w14:textId="77777777" w:rsidR="00B25EBB" w:rsidRDefault="00B25EBB" w:rsidP="00B25EBB">
            <w:pPr>
              <w:pStyle w:val="ListNumber4"/>
              <w:numPr>
                <w:ilvl w:val="0"/>
                <w:numId w:val="0"/>
              </w:numPr>
              <w:spacing w:before="0" w:after="0"/>
              <w:jc w:val="left"/>
              <w:rPr>
                <w:rFonts w:cs="Arial"/>
                <w:sz w:val="16"/>
                <w:szCs w:val="16"/>
                <w:lang w:val="en-US"/>
              </w:rPr>
            </w:pPr>
            <w:r w:rsidRPr="009D025F">
              <w:rPr>
                <w:rFonts w:cs="Arial"/>
                <w:sz w:val="16"/>
                <w:szCs w:val="16"/>
                <w:lang w:val="en-US"/>
              </w:rPr>
              <w:t>Adil Osman Taha</w:t>
            </w:r>
          </w:p>
          <w:p w14:paraId="4D877FEB" w14:textId="77777777" w:rsidR="00B25EBB" w:rsidRPr="00B25EBB" w:rsidRDefault="00B25EBB" w:rsidP="00B25EBB">
            <w:pPr>
              <w:spacing w:before="0" w:beforeAutospacing="0" w:after="0" w:afterAutospacing="0" w:line="240" w:lineRule="auto"/>
              <w:rPr>
                <w:rFonts w:cs="Arial"/>
                <w:bCs/>
                <w:sz w:val="20"/>
                <w:szCs w:val="20"/>
                <w:lang w:val="pt-PT"/>
              </w:rPr>
            </w:pPr>
            <w:r w:rsidRPr="00B25EBB">
              <w:rPr>
                <w:rFonts w:cs="Arial"/>
                <w:bCs/>
                <w:sz w:val="20"/>
                <w:szCs w:val="20"/>
                <w:lang w:val="pt-PT"/>
              </w:rPr>
              <w:t>General Manager</w:t>
            </w:r>
          </w:p>
          <w:p w14:paraId="62433508" w14:textId="77777777" w:rsidR="00B25EBB" w:rsidRPr="00B25EBB" w:rsidRDefault="00B25EBB" w:rsidP="00B25EBB">
            <w:pPr>
              <w:spacing w:before="0" w:beforeAutospacing="0" w:after="0" w:afterAutospacing="0" w:line="240" w:lineRule="auto"/>
              <w:rPr>
                <w:rFonts w:cs="Arial"/>
                <w:bCs/>
                <w:sz w:val="20"/>
                <w:szCs w:val="20"/>
                <w:lang w:val="pt-PT"/>
              </w:rPr>
            </w:pPr>
            <w:r w:rsidRPr="00B25EBB">
              <w:rPr>
                <w:rFonts w:cs="Arial"/>
                <w:bCs/>
                <w:sz w:val="20"/>
                <w:szCs w:val="20"/>
                <w:lang w:val="pt-PT"/>
              </w:rPr>
              <w:t>Khartoum Amarat st.21</w:t>
            </w:r>
          </w:p>
          <w:p w14:paraId="6637C034" w14:textId="47566BDE" w:rsidR="006C3B28" w:rsidRPr="00F44757" w:rsidRDefault="00B25EBB" w:rsidP="00B25EBB">
            <w:pPr>
              <w:spacing w:before="0" w:beforeAutospacing="0" w:after="0" w:afterAutospacing="0" w:line="240" w:lineRule="auto"/>
              <w:rPr>
                <w:rFonts w:ascii="Calibri" w:eastAsia="MS Mincho" w:hAnsi="Calibri" w:cs="Calibri"/>
                <w:sz w:val="20"/>
                <w:lang w:val="en-GB"/>
              </w:rPr>
            </w:pPr>
            <w:r w:rsidRPr="00B25EBB">
              <w:rPr>
                <w:rFonts w:cs="Arial"/>
                <w:bCs/>
                <w:sz w:val="20"/>
                <w:szCs w:val="20"/>
                <w:lang w:val="pt-PT"/>
              </w:rPr>
              <w:t>Tel. 0183498097</w:t>
            </w:r>
          </w:p>
        </w:tc>
        <w:tc>
          <w:tcPr>
            <w:tcW w:w="530" w:type="pct"/>
            <w:tcBorders>
              <w:top w:val="single" w:sz="4" w:space="0" w:color="17365D"/>
              <w:bottom w:val="single" w:sz="4" w:space="0" w:color="17365D"/>
            </w:tcBorders>
          </w:tcPr>
          <w:p w14:paraId="03D56E8D" w14:textId="4DBFC3C5" w:rsidR="006C3B28" w:rsidRPr="00B25EBB" w:rsidRDefault="00B25EBB"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b/>
                <w:bCs/>
                <w:sz w:val="20"/>
              </w:rPr>
            </w:pPr>
            <w:r w:rsidRPr="00B25EBB">
              <w:rPr>
                <w:rFonts w:ascii="Calibri" w:hAnsi="Calibri" w:cs="Calibri"/>
                <w:b/>
                <w:bCs/>
                <w:sz w:val="20"/>
              </w:rPr>
              <w:t>Sudan</w:t>
            </w:r>
          </w:p>
        </w:tc>
        <w:tc>
          <w:tcPr>
            <w:tcW w:w="2201" w:type="pct"/>
            <w:tcBorders>
              <w:top w:val="single" w:sz="4" w:space="0" w:color="17365D"/>
              <w:bottom w:val="single" w:sz="4" w:space="0" w:color="17365D"/>
            </w:tcBorders>
          </w:tcPr>
          <w:p w14:paraId="4E27F0D3" w14:textId="77777777" w:rsidR="00B25EBB" w:rsidRPr="007F1476" w:rsidRDefault="00B25EBB" w:rsidP="007F1476">
            <w:pPr>
              <w:tabs>
                <w:tab w:val="left" w:pos="2122"/>
              </w:tabs>
              <w:spacing w:before="0" w:beforeAutospacing="0" w:after="0" w:afterAutospacing="0" w:line="240" w:lineRule="auto"/>
              <w:rPr>
                <w:rFonts w:cs="Arial"/>
                <w:b/>
                <w:bCs/>
                <w:sz w:val="20"/>
                <w:szCs w:val="20"/>
                <w:u w:val="single"/>
                <w:lang w:val="en-US"/>
              </w:rPr>
            </w:pPr>
            <w:r w:rsidRPr="007F1476">
              <w:rPr>
                <w:rFonts w:cs="Arial"/>
                <w:b/>
                <w:bCs/>
                <w:sz w:val="20"/>
                <w:szCs w:val="20"/>
                <w:u w:val="single"/>
                <w:lang w:val="en-US"/>
              </w:rPr>
              <w:t xml:space="preserve">Name of assignment: </w:t>
            </w:r>
          </w:p>
          <w:p w14:paraId="6D4EAFFB" w14:textId="54E9F6B6" w:rsidR="00B25EBB" w:rsidRPr="007F1476" w:rsidRDefault="00B25EBB" w:rsidP="007F1476">
            <w:pPr>
              <w:tabs>
                <w:tab w:val="left" w:pos="2122"/>
              </w:tabs>
              <w:spacing w:before="0" w:beforeAutospacing="0" w:after="0" w:afterAutospacing="0" w:line="240" w:lineRule="auto"/>
              <w:rPr>
                <w:rFonts w:cs="Arial"/>
                <w:b/>
                <w:bCs/>
                <w:i/>
                <w:iCs/>
                <w:sz w:val="20"/>
                <w:szCs w:val="20"/>
                <w:lang w:val="en-US"/>
              </w:rPr>
            </w:pPr>
            <w:proofErr w:type="spellStart"/>
            <w:r w:rsidRPr="007F1476">
              <w:rPr>
                <w:rFonts w:cs="Arial"/>
                <w:b/>
                <w:bCs/>
                <w:i/>
                <w:iCs/>
                <w:sz w:val="20"/>
                <w:szCs w:val="20"/>
                <w:lang w:val="en-US"/>
              </w:rPr>
              <w:t>Dongla-Kajbar</w:t>
            </w:r>
            <w:proofErr w:type="spellEnd"/>
            <w:r w:rsidRPr="007F1476">
              <w:rPr>
                <w:rFonts w:cs="Arial"/>
                <w:b/>
                <w:bCs/>
                <w:i/>
                <w:iCs/>
                <w:sz w:val="20"/>
                <w:szCs w:val="20"/>
                <w:lang w:val="en-US"/>
              </w:rPr>
              <w:t xml:space="preserve"> Road(110Km)</w:t>
            </w:r>
          </w:p>
          <w:p w14:paraId="7EC22E82" w14:textId="77777777" w:rsidR="00B25EBB" w:rsidRPr="007F1476" w:rsidRDefault="00B25EBB" w:rsidP="00B25EBB">
            <w:pPr>
              <w:tabs>
                <w:tab w:val="left" w:pos="7200"/>
                <w:tab w:val="left" w:pos="7920"/>
              </w:tabs>
              <w:spacing w:before="0" w:beforeAutospacing="0" w:after="0" w:afterAutospacing="0" w:line="240" w:lineRule="auto"/>
              <w:rPr>
                <w:rFonts w:ascii="Arial" w:hAnsi="Arial" w:cs="Arial"/>
                <w:bCs/>
                <w:sz w:val="18"/>
                <w:szCs w:val="18"/>
              </w:rPr>
            </w:pPr>
          </w:p>
          <w:p w14:paraId="7A7F3B04" w14:textId="6C25BF9D" w:rsidR="00B25EBB" w:rsidRPr="007F1476" w:rsidRDefault="00B25EBB" w:rsidP="007F1476">
            <w:pPr>
              <w:tabs>
                <w:tab w:val="left" w:pos="2122"/>
              </w:tabs>
              <w:spacing w:before="0" w:beforeAutospacing="0" w:after="0" w:afterAutospacing="0" w:line="240" w:lineRule="auto"/>
              <w:rPr>
                <w:rFonts w:cs="Arial"/>
                <w:b/>
                <w:bCs/>
                <w:sz w:val="20"/>
                <w:szCs w:val="20"/>
                <w:u w:val="single"/>
                <w:lang w:val="en-US"/>
              </w:rPr>
            </w:pPr>
            <w:r w:rsidRPr="007F1476">
              <w:rPr>
                <w:rFonts w:cs="Arial"/>
                <w:b/>
                <w:bCs/>
                <w:sz w:val="20"/>
                <w:szCs w:val="20"/>
                <w:u w:val="single"/>
                <w:lang w:val="en-US"/>
              </w:rPr>
              <w:t xml:space="preserve">Employer: </w:t>
            </w:r>
            <w:r w:rsidR="007F1476">
              <w:rPr>
                <w:rFonts w:cs="Arial"/>
                <w:b/>
                <w:bCs/>
                <w:sz w:val="20"/>
                <w:szCs w:val="20"/>
                <w:u w:val="single"/>
                <w:lang w:val="en-US"/>
              </w:rPr>
              <w:t xml:space="preserve">Ministry of Physical Planning &amp; Public Utility, </w:t>
            </w:r>
            <w:r w:rsidR="00640E12">
              <w:rPr>
                <w:rFonts w:cs="Arial"/>
                <w:b/>
                <w:bCs/>
                <w:sz w:val="20"/>
                <w:szCs w:val="20"/>
                <w:u w:val="single"/>
                <w:lang w:val="en-US"/>
              </w:rPr>
              <w:t>(</w:t>
            </w:r>
            <w:r w:rsidR="007F1476">
              <w:rPr>
                <w:rFonts w:cs="Arial"/>
                <w:b/>
                <w:bCs/>
                <w:sz w:val="20"/>
                <w:szCs w:val="20"/>
                <w:u w:val="single"/>
                <w:lang w:val="en-US"/>
              </w:rPr>
              <w:t>Sudan</w:t>
            </w:r>
            <w:r w:rsidR="00640E12">
              <w:rPr>
                <w:rFonts w:cs="Arial"/>
                <w:b/>
                <w:bCs/>
                <w:sz w:val="20"/>
                <w:szCs w:val="20"/>
                <w:u w:val="single"/>
                <w:lang w:val="en-US"/>
              </w:rPr>
              <w:t>-</w:t>
            </w:r>
            <w:r w:rsidR="007F1476">
              <w:rPr>
                <w:rFonts w:cs="Arial"/>
                <w:b/>
                <w:bCs/>
                <w:sz w:val="20"/>
                <w:szCs w:val="20"/>
                <w:u w:val="single"/>
                <w:lang w:val="en-US"/>
              </w:rPr>
              <w:t xml:space="preserve"> Northern State</w:t>
            </w:r>
            <w:r w:rsidR="00640E12">
              <w:rPr>
                <w:rFonts w:cs="Arial"/>
                <w:b/>
                <w:bCs/>
                <w:sz w:val="20"/>
                <w:szCs w:val="20"/>
                <w:u w:val="single"/>
                <w:lang w:val="en-US"/>
              </w:rPr>
              <w:t>)</w:t>
            </w:r>
            <w:r w:rsidR="007F1476">
              <w:rPr>
                <w:rFonts w:cs="Arial"/>
                <w:b/>
                <w:bCs/>
                <w:sz w:val="20"/>
                <w:szCs w:val="20"/>
                <w:u w:val="single"/>
                <w:lang w:val="en-US"/>
              </w:rPr>
              <w:t>.</w:t>
            </w:r>
          </w:p>
          <w:p w14:paraId="7E080A27" w14:textId="77777777" w:rsidR="00B25EBB" w:rsidRPr="007F1476" w:rsidRDefault="00B25EBB" w:rsidP="00B25EBB">
            <w:pPr>
              <w:tabs>
                <w:tab w:val="left" w:pos="2122"/>
              </w:tabs>
              <w:spacing w:before="0" w:beforeAutospacing="0" w:after="0" w:afterAutospacing="0" w:line="240" w:lineRule="auto"/>
              <w:jc w:val="left"/>
              <w:rPr>
                <w:rFonts w:ascii="Arial" w:hAnsi="Arial" w:cs="Arial"/>
                <w:bCs/>
                <w:sz w:val="18"/>
                <w:szCs w:val="18"/>
              </w:rPr>
            </w:pPr>
          </w:p>
          <w:p w14:paraId="157A6432" w14:textId="77777777" w:rsidR="00B25EBB" w:rsidRPr="007F1476" w:rsidRDefault="00B25EBB" w:rsidP="00B25EBB">
            <w:pPr>
              <w:tabs>
                <w:tab w:val="left" w:pos="2122"/>
              </w:tabs>
              <w:spacing w:before="0" w:beforeAutospacing="0" w:after="0" w:afterAutospacing="0" w:line="240" w:lineRule="auto"/>
              <w:rPr>
                <w:rFonts w:cs="Arial"/>
                <w:b/>
                <w:bCs/>
                <w:sz w:val="20"/>
                <w:szCs w:val="20"/>
                <w:u w:val="single"/>
                <w:lang w:val="en-US"/>
              </w:rPr>
            </w:pPr>
            <w:r w:rsidRPr="007F1476">
              <w:rPr>
                <w:rFonts w:cs="Arial"/>
                <w:b/>
                <w:bCs/>
                <w:sz w:val="20"/>
                <w:szCs w:val="20"/>
                <w:u w:val="single"/>
                <w:lang w:val="en-US"/>
              </w:rPr>
              <w:t xml:space="preserve">Main Project Features: </w:t>
            </w:r>
          </w:p>
          <w:p w14:paraId="1362868B" w14:textId="09B412CB" w:rsidR="00B25EBB" w:rsidRPr="00CD3D24" w:rsidRDefault="00B25EBB" w:rsidP="00B25EBB">
            <w:pPr>
              <w:widowControl w:val="0"/>
              <w:autoSpaceDE w:val="0"/>
              <w:autoSpaceDN w:val="0"/>
              <w:adjustRightInd w:val="0"/>
              <w:spacing w:before="0" w:beforeAutospacing="0" w:after="0" w:afterAutospacing="0" w:line="240" w:lineRule="auto"/>
              <w:rPr>
                <w:rFonts w:cs="Arial"/>
                <w:bCs/>
                <w:sz w:val="20"/>
                <w:szCs w:val="20"/>
              </w:rPr>
            </w:pPr>
            <w:r w:rsidRPr="00CD3D24">
              <w:rPr>
                <w:rFonts w:cs="Arial"/>
                <w:bCs/>
                <w:sz w:val="20"/>
                <w:szCs w:val="20"/>
              </w:rPr>
              <w:t>110 km long asphaltic road with the encountered hydraulic structures box &amp; pipe culverts.</w:t>
            </w:r>
          </w:p>
          <w:p w14:paraId="45D034B3" w14:textId="77777777" w:rsidR="00B25EBB" w:rsidRPr="007F1476" w:rsidRDefault="00B25EBB" w:rsidP="00B25EBB">
            <w:pPr>
              <w:tabs>
                <w:tab w:val="left" w:pos="2122"/>
              </w:tabs>
              <w:spacing w:before="0" w:beforeAutospacing="0" w:after="0" w:afterAutospacing="0" w:line="240" w:lineRule="auto"/>
              <w:rPr>
                <w:rFonts w:ascii="Arial" w:hAnsi="Arial" w:cs="Arial"/>
                <w:bCs/>
                <w:sz w:val="18"/>
                <w:szCs w:val="18"/>
              </w:rPr>
            </w:pPr>
          </w:p>
          <w:p w14:paraId="5F828553" w14:textId="77777777" w:rsidR="00B25EBB" w:rsidRPr="007F1476" w:rsidRDefault="00B25EBB" w:rsidP="00CD3D24">
            <w:pPr>
              <w:tabs>
                <w:tab w:val="left" w:pos="2122"/>
              </w:tabs>
              <w:spacing w:before="0" w:beforeAutospacing="0" w:after="0" w:afterAutospacing="0" w:line="240" w:lineRule="auto"/>
              <w:rPr>
                <w:rFonts w:ascii="Arial" w:hAnsi="Arial" w:cs="Arial"/>
                <w:bCs/>
                <w:sz w:val="18"/>
                <w:szCs w:val="18"/>
              </w:rPr>
            </w:pPr>
            <w:r w:rsidRPr="00CD3D24">
              <w:rPr>
                <w:rFonts w:cs="Arial"/>
                <w:b/>
                <w:bCs/>
                <w:sz w:val="20"/>
                <w:szCs w:val="20"/>
                <w:u w:val="single"/>
                <w:lang w:val="en-US"/>
              </w:rPr>
              <w:t xml:space="preserve">Activities Performed: </w:t>
            </w:r>
          </w:p>
          <w:p w14:paraId="4EF93F9D" w14:textId="17743047" w:rsidR="00B25EBB" w:rsidRPr="00CD3D24" w:rsidRDefault="00B25EBB" w:rsidP="00CD3D24">
            <w:pPr>
              <w:widowControl w:val="0"/>
              <w:autoSpaceDE w:val="0"/>
              <w:autoSpaceDN w:val="0"/>
              <w:adjustRightInd w:val="0"/>
              <w:spacing w:before="0" w:beforeAutospacing="0" w:after="0" w:afterAutospacing="0"/>
              <w:rPr>
                <w:rFonts w:cs="Arial"/>
                <w:bCs/>
                <w:sz w:val="20"/>
                <w:szCs w:val="20"/>
              </w:rPr>
            </w:pPr>
            <w:r w:rsidRPr="00CD3D24">
              <w:rPr>
                <w:rFonts w:cs="Arial"/>
                <w:bCs/>
                <w:sz w:val="20"/>
                <w:szCs w:val="20"/>
              </w:rPr>
              <w:t>Compliance with Supervision System and samples taking, testing and approval.</w:t>
            </w:r>
            <w:r w:rsidR="007F1476" w:rsidRPr="00CD3D24">
              <w:rPr>
                <w:rFonts w:cs="Arial"/>
                <w:bCs/>
                <w:sz w:val="20"/>
                <w:szCs w:val="20"/>
              </w:rPr>
              <w:t xml:space="preserve"> </w:t>
            </w:r>
            <w:r w:rsidRPr="00CD3D24">
              <w:rPr>
                <w:rFonts w:cs="Arial"/>
                <w:bCs/>
                <w:sz w:val="20"/>
                <w:szCs w:val="20"/>
              </w:rPr>
              <w:t xml:space="preserve">Responsible of analysis and approval of job mix designs and </w:t>
            </w:r>
            <w:r w:rsidRPr="00CD3D24">
              <w:rPr>
                <w:rFonts w:cs="Arial"/>
                <w:bCs/>
                <w:sz w:val="20"/>
                <w:szCs w:val="20"/>
              </w:rPr>
              <w:lastRenderedPageBreak/>
              <w:t>testing, routine testing of all road construction materials, quality and performance tests.</w:t>
            </w:r>
          </w:p>
          <w:p w14:paraId="2DFEBAAA" w14:textId="5BD1E39D" w:rsidR="006C3B28" w:rsidRPr="007F1476" w:rsidRDefault="00B25EBB" w:rsidP="007F1476">
            <w:pPr>
              <w:widowControl w:val="0"/>
              <w:autoSpaceDE w:val="0"/>
              <w:autoSpaceDN w:val="0"/>
              <w:adjustRightInd w:val="0"/>
              <w:rPr>
                <w:rFonts w:ascii="Arial" w:hAnsi="Arial" w:cs="Arial"/>
                <w:bCs/>
                <w:sz w:val="18"/>
                <w:szCs w:val="18"/>
              </w:rPr>
            </w:pPr>
            <w:r w:rsidRPr="00CD3D24">
              <w:rPr>
                <w:rFonts w:cs="Arial"/>
                <w:bCs/>
                <w:sz w:val="20"/>
                <w:szCs w:val="20"/>
              </w:rPr>
              <w:t xml:space="preserve">Adhering to R.E. assignments and orders, administrative system and </w:t>
            </w:r>
            <w:proofErr w:type="spellStart"/>
            <w:r w:rsidRPr="00CD3D24">
              <w:rPr>
                <w:rFonts w:cs="Arial"/>
                <w:bCs/>
                <w:sz w:val="20"/>
                <w:szCs w:val="20"/>
              </w:rPr>
              <w:t>H.S.</w:t>
            </w:r>
            <w:proofErr w:type="gramStart"/>
            <w:r w:rsidRPr="00CD3D24">
              <w:rPr>
                <w:rFonts w:cs="Arial"/>
                <w:bCs/>
                <w:sz w:val="20"/>
                <w:szCs w:val="20"/>
              </w:rPr>
              <w:t>E.Supervises</w:t>
            </w:r>
            <w:proofErr w:type="spellEnd"/>
            <w:proofErr w:type="gramEnd"/>
            <w:r w:rsidRPr="00CD3D24">
              <w:rPr>
                <w:rFonts w:cs="Arial"/>
                <w:bCs/>
                <w:sz w:val="20"/>
                <w:szCs w:val="20"/>
              </w:rPr>
              <w:t xml:space="preserve"> samples taking, testing and approval on different road layers. Approval of laboratory and field testing and inspections for concrete, soils, aggregates, borrow pits, bitumen raw material, crushed stone and asphalt in accordance with relevant standards and reporting results. Approval of mix design for base, asphalt, concrete and trial mixes. Handover of all different activities according to drawings and specification in coordination with the site engineer. Approval of laboratory instruments for materials, concrete and calibration of instruments. Manages daily, weekly and monthly reports dealing with all needs of sampling, testing and payment certificates.</w:t>
            </w:r>
          </w:p>
        </w:tc>
      </w:tr>
      <w:tr w:rsidR="003B2D30" w:rsidRPr="00F44757" w14:paraId="60F6B226" w14:textId="77777777" w:rsidTr="005A3747">
        <w:tc>
          <w:tcPr>
            <w:tcW w:w="605" w:type="pct"/>
            <w:tcBorders>
              <w:top w:val="single" w:sz="4" w:space="0" w:color="17365D"/>
              <w:bottom w:val="single" w:sz="4" w:space="0" w:color="17365D"/>
            </w:tcBorders>
          </w:tcPr>
          <w:p w14:paraId="1A3855D1" w14:textId="0F27C4E0" w:rsidR="006C3B28" w:rsidRPr="00F44757" w:rsidRDefault="00CD3D24" w:rsidP="00526A07">
            <w:pPr>
              <w:tabs>
                <w:tab w:val="left" w:pos="0"/>
                <w:tab w:val="left" w:pos="720"/>
                <w:tab w:val="left" w:pos="3780"/>
                <w:tab w:val="left" w:pos="4320"/>
                <w:tab w:val="left" w:pos="7200"/>
                <w:tab w:val="left" w:pos="7920"/>
              </w:tabs>
              <w:contextualSpacing/>
              <w:jc w:val="center"/>
              <w:rPr>
                <w:rFonts w:ascii="Calibri" w:hAnsi="Calibri" w:cs="Calibri"/>
                <w:sz w:val="20"/>
              </w:rPr>
            </w:pPr>
            <w:r>
              <w:rPr>
                <w:rFonts w:ascii="Calibri" w:hAnsi="Calibri" w:cs="Calibri"/>
                <w:sz w:val="20"/>
              </w:rPr>
              <w:t>May</w:t>
            </w:r>
            <w:r w:rsidR="006C3B28" w:rsidRPr="00F44757">
              <w:rPr>
                <w:rFonts w:ascii="Calibri" w:hAnsi="Calibri" w:cs="Calibri"/>
                <w:sz w:val="20"/>
              </w:rPr>
              <w:t xml:space="preserve"> 20</w:t>
            </w:r>
            <w:r w:rsidR="006C3B28">
              <w:rPr>
                <w:rFonts w:ascii="Calibri" w:hAnsi="Calibri" w:cs="Calibri"/>
                <w:sz w:val="20"/>
              </w:rPr>
              <w:t>1</w:t>
            </w:r>
            <w:r>
              <w:rPr>
                <w:rFonts w:ascii="Calibri" w:hAnsi="Calibri" w:cs="Calibri"/>
                <w:sz w:val="20"/>
              </w:rPr>
              <w:t>2</w:t>
            </w:r>
            <w:r w:rsidR="006C3B28" w:rsidRPr="00F44757">
              <w:rPr>
                <w:rFonts w:ascii="Calibri" w:hAnsi="Calibri" w:cs="Calibri"/>
                <w:sz w:val="20"/>
              </w:rPr>
              <w:t xml:space="preserve"> to </w:t>
            </w:r>
            <w:r>
              <w:rPr>
                <w:rFonts w:ascii="Calibri" w:hAnsi="Calibri" w:cs="Calibri"/>
                <w:sz w:val="20"/>
              </w:rPr>
              <w:t>Aug</w:t>
            </w:r>
            <w:r w:rsidR="006C3B28" w:rsidRPr="00F44757">
              <w:rPr>
                <w:rFonts w:ascii="Calibri" w:hAnsi="Calibri" w:cs="Calibri"/>
                <w:sz w:val="20"/>
              </w:rPr>
              <w:t xml:space="preserve"> 20</w:t>
            </w:r>
            <w:r>
              <w:rPr>
                <w:rFonts w:ascii="Calibri" w:hAnsi="Calibri" w:cs="Calibri"/>
                <w:sz w:val="20"/>
              </w:rPr>
              <w:t>1</w:t>
            </w:r>
            <w:r w:rsidR="006C3B28" w:rsidRPr="00F44757">
              <w:rPr>
                <w:rFonts w:ascii="Calibri" w:hAnsi="Calibri" w:cs="Calibri"/>
                <w:sz w:val="20"/>
              </w:rPr>
              <w:t>3</w:t>
            </w:r>
          </w:p>
        </w:tc>
        <w:tc>
          <w:tcPr>
            <w:tcW w:w="1664" w:type="pct"/>
            <w:tcBorders>
              <w:top w:val="single" w:sz="4" w:space="0" w:color="17365D"/>
              <w:bottom w:val="single" w:sz="4" w:space="0" w:color="17365D"/>
            </w:tcBorders>
          </w:tcPr>
          <w:p w14:paraId="348A43B6" w14:textId="77777777" w:rsidR="00CD3D24" w:rsidRPr="00EE6583" w:rsidRDefault="00CD3D24" w:rsidP="00CD3D24">
            <w:pPr>
              <w:pStyle w:val="ListNumber4"/>
              <w:numPr>
                <w:ilvl w:val="0"/>
                <w:numId w:val="0"/>
              </w:numPr>
              <w:spacing w:before="0" w:after="0"/>
              <w:jc w:val="left"/>
              <w:rPr>
                <w:rFonts w:asciiTheme="minorHAnsi" w:hAnsiTheme="minorHAnsi" w:cs="Arial"/>
                <w:b/>
                <w:bCs/>
                <w:i/>
                <w:iCs/>
                <w:lang w:val="en-US"/>
              </w:rPr>
            </w:pPr>
            <w:r w:rsidRPr="00FC6739">
              <w:rPr>
                <w:rFonts w:ascii="Calibri" w:eastAsia="MS Mincho" w:hAnsi="Calibri" w:cs="Calibri"/>
                <w:b/>
                <w:bCs/>
                <w:i/>
                <w:iCs/>
                <w:kern w:val="2"/>
                <w:lang w:val="en-GB"/>
                <w14:ligatures w14:val="standardContextual"/>
              </w:rPr>
              <w:t xml:space="preserve">Employer: </w:t>
            </w:r>
            <w:r>
              <w:rPr>
                <w:rFonts w:asciiTheme="minorHAnsi" w:hAnsiTheme="minorHAnsi" w:cs="Arial"/>
                <w:b/>
                <w:bCs/>
                <w:i/>
                <w:iCs/>
                <w:lang w:val="en-US"/>
              </w:rPr>
              <w:t>DAR Consultant for Infrastructure Limited</w:t>
            </w:r>
          </w:p>
          <w:p w14:paraId="375462BA" w14:textId="77777777" w:rsidR="00CD3D24" w:rsidRPr="00F677FA" w:rsidRDefault="00CD3D24" w:rsidP="00CD3D24">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EE6583">
              <w:rPr>
                <w:rFonts w:cs="Arial"/>
                <w:b/>
                <w:bCs/>
                <w:sz w:val="20"/>
                <w:szCs w:val="20"/>
                <w:lang w:val="en-US"/>
              </w:rPr>
              <w:t>Pavement, Geotechnical &amp; Material Engineer</w:t>
            </w:r>
            <w:r>
              <w:rPr>
                <w:rFonts w:cs="Arial"/>
                <w:b/>
                <w:bCs/>
                <w:sz w:val="20"/>
                <w:szCs w:val="20"/>
                <w:lang w:val="en-US"/>
              </w:rPr>
              <w:t xml:space="preserve"> </w:t>
            </w:r>
            <w:r w:rsidRPr="00EE6583">
              <w:rPr>
                <w:rFonts w:ascii="Calibri" w:eastAsia="MS Mincho" w:hAnsi="Calibri" w:cs="Calibri"/>
                <w:bCs/>
                <w:i/>
                <w:iCs/>
                <w:sz w:val="20"/>
                <w:szCs w:val="20"/>
              </w:rPr>
              <w:t>(Site Supervisor)</w:t>
            </w:r>
          </w:p>
          <w:p w14:paraId="3B5C4998" w14:textId="77777777" w:rsidR="00CD3D24" w:rsidRPr="00FC6739" w:rsidRDefault="00CD3D24" w:rsidP="00CD3D24">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5E8025C2" w14:textId="77777777" w:rsidR="00CD3D24" w:rsidRDefault="00CD3D24" w:rsidP="00CD3D24">
            <w:pPr>
              <w:pStyle w:val="ListNumber4"/>
              <w:numPr>
                <w:ilvl w:val="0"/>
                <w:numId w:val="0"/>
              </w:numPr>
              <w:spacing w:before="0" w:after="0"/>
              <w:jc w:val="left"/>
              <w:rPr>
                <w:rFonts w:cs="Arial"/>
                <w:sz w:val="16"/>
                <w:szCs w:val="16"/>
                <w:lang w:val="en-US"/>
              </w:rPr>
            </w:pPr>
            <w:r w:rsidRPr="009D025F">
              <w:rPr>
                <w:rFonts w:cs="Arial"/>
                <w:sz w:val="16"/>
                <w:szCs w:val="16"/>
                <w:lang w:val="en-US"/>
              </w:rPr>
              <w:t>Adil Osman Taha</w:t>
            </w:r>
          </w:p>
          <w:p w14:paraId="75355FA3" w14:textId="77777777" w:rsidR="00CD3D24" w:rsidRPr="00B25EBB" w:rsidRDefault="00CD3D24" w:rsidP="00CD3D24">
            <w:pPr>
              <w:spacing w:before="0" w:beforeAutospacing="0" w:after="0" w:afterAutospacing="0" w:line="240" w:lineRule="auto"/>
              <w:rPr>
                <w:rFonts w:cs="Arial"/>
                <w:bCs/>
                <w:sz w:val="20"/>
                <w:szCs w:val="20"/>
                <w:lang w:val="pt-PT"/>
              </w:rPr>
            </w:pPr>
            <w:r w:rsidRPr="00B25EBB">
              <w:rPr>
                <w:rFonts w:cs="Arial"/>
                <w:bCs/>
                <w:sz w:val="20"/>
                <w:szCs w:val="20"/>
                <w:lang w:val="pt-PT"/>
              </w:rPr>
              <w:t>General Manager</w:t>
            </w:r>
          </w:p>
          <w:p w14:paraId="1BA2DA17" w14:textId="77777777" w:rsidR="00CD3D24" w:rsidRPr="00B25EBB" w:rsidRDefault="00CD3D24" w:rsidP="00CD3D24">
            <w:pPr>
              <w:spacing w:before="0" w:beforeAutospacing="0" w:after="0" w:afterAutospacing="0" w:line="240" w:lineRule="auto"/>
              <w:rPr>
                <w:rFonts w:cs="Arial"/>
                <w:bCs/>
                <w:sz w:val="20"/>
                <w:szCs w:val="20"/>
                <w:lang w:val="pt-PT"/>
              </w:rPr>
            </w:pPr>
            <w:r w:rsidRPr="00B25EBB">
              <w:rPr>
                <w:rFonts w:cs="Arial"/>
                <w:bCs/>
                <w:sz w:val="20"/>
                <w:szCs w:val="20"/>
                <w:lang w:val="pt-PT"/>
              </w:rPr>
              <w:t>Khartoum Amarat st.21</w:t>
            </w:r>
          </w:p>
          <w:p w14:paraId="212E7E78" w14:textId="16093CD2" w:rsidR="006C3B28" w:rsidRPr="00F35F34" w:rsidRDefault="00CD3D24" w:rsidP="00CD3D24">
            <w:pPr>
              <w:rPr>
                <w:rFonts w:ascii="Calibri" w:hAnsi="Calibri" w:cs="Calibri"/>
                <w:sz w:val="20"/>
                <w:lang w:val="en-GB"/>
              </w:rPr>
            </w:pPr>
            <w:r w:rsidRPr="00B25EBB">
              <w:rPr>
                <w:rFonts w:cs="Arial"/>
                <w:bCs/>
                <w:sz w:val="20"/>
                <w:szCs w:val="20"/>
                <w:lang w:val="pt-PT"/>
              </w:rPr>
              <w:t>Tel. 0183498097</w:t>
            </w:r>
            <w:r w:rsidR="006C3B28" w:rsidRPr="00F35F34">
              <w:rPr>
                <w:rFonts w:ascii="Calibri" w:hAnsi="Calibri" w:cs="Calibri"/>
                <w:sz w:val="20"/>
                <w:lang w:val="en-GB"/>
              </w:rPr>
              <w:t xml:space="preserve"> </w:t>
            </w:r>
          </w:p>
          <w:p w14:paraId="0FB67FDD" w14:textId="6D22EC56" w:rsidR="006C3B28" w:rsidRPr="00F44757" w:rsidRDefault="006C3B28" w:rsidP="00526A07">
            <w:pPr>
              <w:rPr>
                <w:rFonts w:ascii="Calibri" w:eastAsia="MS Mincho" w:hAnsi="Calibri" w:cs="Calibri"/>
                <w:sz w:val="20"/>
                <w:lang w:val="en-GB"/>
              </w:rPr>
            </w:pPr>
          </w:p>
        </w:tc>
        <w:tc>
          <w:tcPr>
            <w:tcW w:w="530" w:type="pct"/>
            <w:tcBorders>
              <w:top w:val="single" w:sz="4" w:space="0" w:color="17365D"/>
              <w:bottom w:val="single" w:sz="4" w:space="0" w:color="17365D"/>
            </w:tcBorders>
          </w:tcPr>
          <w:p w14:paraId="6753F296" w14:textId="16644017" w:rsidR="006C3B28" w:rsidRPr="00CD3D24" w:rsidRDefault="00CD3D24" w:rsidP="00526A07">
            <w:pPr>
              <w:tabs>
                <w:tab w:val="left" w:pos="0"/>
                <w:tab w:val="left" w:pos="720"/>
                <w:tab w:val="left" w:pos="3780"/>
                <w:tab w:val="left" w:pos="4320"/>
                <w:tab w:val="left" w:pos="7200"/>
                <w:tab w:val="left" w:pos="7920"/>
              </w:tabs>
              <w:spacing w:line="228" w:lineRule="auto"/>
              <w:contextualSpacing/>
              <w:jc w:val="center"/>
              <w:rPr>
                <w:rFonts w:ascii="Calibri" w:hAnsi="Calibri" w:cs="Calibri"/>
                <w:b/>
                <w:bCs/>
                <w:sz w:val="20"/>
              </w:rPr>
            </w:pPr>
            <w:r w:rsidRPr="00CD3D24">
              <w:rPr>
                <w:rFonts w:ascii="Calibri" w:hAnsi="Calibri" w:cs="Calibri"/>
                <w:b/>
                <w:bCs/>
                <w:sz w:val="20"/>
              </w:rPr>
              <w:t>Sudan</w:t>
            </w:r>
          </w:p>
        </w:tc>
        <w:tc>
          <w:tcPr>
            <w:tcW w:w="2201" w:type="pct"/>
            <w:tcBorders>
              <w:top w:val="single" w:sz="4" w:space="0" w:color="17365D"/>
              <w:bottom w:val="single" w:sz="4" w:space="0" w:color="17365D"/>
            </w:tcBorders>
          </w:tcPr>
          <w:p w14:paraId="53A6E6E4" w14:textId="77777777" w:rsidR="00CD3D24" w:rsidRPr="00CD3D24" w:rsidRDefault="00CD3D24" w:rsidP="00640E12">
            <w:pPr>
              <w:pStyle w:val="Heading4"/>
              <w:spacing w:before="0" w:beforeAutospacing="0" w:after="0" w:afterAutospacing="0" w:line="240" w:lineRule="auto"/>
              <w:rPr>
                <w:rFonts w:cs="Arial"/>
                <w:b/>
                <w:bCs/>
                <w:i w:val="0"/>
                <w:iCs w:val="0"/>
                <w:color w:val="auto"/>
                <w:sz w:val="20"/>
                <w:szCs w:val="20"/>
                <w:u w:val="single"/>
                <w:lang w:val="en-US"/>
              </w:rPr>
            </w:pPr>
            <w:r w:rsidRPr="00CD3D24">
              <w:rPr>
                <w:rFonts w:cs="Arial"/>
                <w:b/>
                <w:bCs/>
                <w:i w:val="0"/>
                <w:iCs w:val="0"/>
                <w:color w:val="auto"/>
                <w:sz w:val="20"/>
                <w:szCs w:val="20"/>
                <w:u w:val="single"/>
                <w:lang w:val="en-US"/>
              </w:rPr>
              <w:t xml:space="preserve">Name of assignment: </w:t>
            </w:r>
          </w:p>
          <w:p w14:paraId="288109F1" w14:textId="30FC8EDA" w:rsidR="00CD3D24" w:rsidRDefault="00CD3D24" w:rsidP="00640E12">
            <w:pPr>
              <w:pStyle w:val="Heading4"/>
              <w:spacing w:before="0" w:beforeAutospacing="0" w:after="0" w:afterAutospacing="0" w:line="240" w:lineRule="auto"/>
              <w:rPr>
                <w:rFonts w:eastAsia="DengXian"/>
                <w:b/>
                <w:bCs/>
                <w:color w:val="auto"/>
                <w:sz w:val="20"/>
                <w:szCs w:val="20"/>
                <w:lang w:val="en-US"/>
              </w:rPr>
            </w:pPr>
            <w:r w:rsidRPr="00CD3D24">
              <w:rPr>
                <w:rFonts w:eastAsia="DengXian"/>
                <w:b/>
                <w:bCs/>
                <w:color w:val="auto"/>
                <w:sz w:val="20"/>
                <w:szCs w:val="20"/>
                <w:lang w:val="en-US"/>
              </w:rPr>
              <w:t xml:space="preserve">Damazine &amp; Al </w:t>
            </w:r>
            <w:proofErr w:type="spellStart"/>
            <w:r w:rsidRPr="00CD3D24">
              <w:rPr>
                <w:rFonts w:eastAsia="DengXian"/>
                <w:b/>
                <w:bCs/>
                <w:color w:val="auto"/>
                <w:sz w:val="20"/>
                <w:szCs w:val="20"/>
                <w:lang w:val="en-US"/>
              </w:rPr>
              <w:t>Rosieres</w:t>
            </w:r>
            <w:proofErr w:type="spellEnd"/>
            <w:r w:rsidRPr="00CD3D24">
              <w:rPr>
                <w:rFonts w:eastAsia="DengXian"/>
                <w:b/>
                <w:bCs/>
                <w:color w:val="auto"/>
                <w:sz w:val="20"/>
                <w:szCs w:val="20"/>
                <w:lang w:val="en-US"/>
              </w:rPr>
              <w:t xml:space="preserve"> Internal Roads</w:t>
            </w:r>
            <w:r w:rsidR="00640E12">
              <w:rPr>
                <w:rFonts w:eastAsia="DengXian"/>
                <w:b/>
                <w:bCs/>
                <w:color w:val="auto"/>
                <w:sz w:val="20"/>
                <w:szCs w:val="20"/>
                <w:lang w:val="en-US"/>
              </w:rPr>
              <w:t>.</w:t>
            </w:r>
          </w:p>
          <w:p w14:paraId="7AAF58FA" w14:textId="77777777" w:rsidR="00640E12" w:rsidRDefault="00640E12" w:rsidP="00640E12">
            <w:pPr>
              <w:tabs>
                <w:tab w:val="left" w:pos="7200"/>
                <w:tab w:val="left" w:pos="7920"/>
              </w:tabs>
              <w:spacing w:before="0" w:beforeAutospacing="0" w:after="0" w:afterAutospacing="0" w:line="240" w:lineRule="auto"/>
              <w:jc w:val="left"/>
              <w:rPr>
                <w:rFonts w:cs="Arial"/>
                <w:b/>
                <w:bCs/>
                <w:sz w:val="20"/>
                <w:szCs w:val="20"/>
                <w:lang w:val="en-US"/>
              </w:rPr>
            </w:pPr>
          </w:p>
          <w:p w14:paraId="16BF593E" w14:textId="30B068C0" w:rsidR="00640E12" w:rsidRPr="00640E12" w:rsidRDefault="00640E12" w:rsidP="00640E12">
            <w:pPr>
              <w:tabs>
                <w:tab w:val="left" w:pos="7200"/>
                <w:tab w:val="left" w:pos="7920"/>
              </w:tabs>
              <w:spacing w:before="0" w:beforeAutospacing="0" w:after="0" w:afterAutospacing="0" w:line="240" w:lineRule="auto"/>
              <w:jc w:val="left"/>
              <w:rPr>
                <w:rFonts w:cs="Arial"/>
                <w:b/>
                <w:bCs/>
                <w:sz w:val="20"/>
                <w:szCs w:val="20"/>
                <w:lang w:val="en-US"/>
              </w:rPr>
            </w:pPr>
            <w:r w:rsidRPr="00B25EBB">
              <w:rPr>
                <w:rFonts w:cs="Arial"/>
                <w:b/>
                <w:bCs/>
                <w:sz w:val="20"/>
                <w:szCs w:val="20"/>
                <w:lang w:val="en-US"/>
              </w:rPr>
              <w:t xml:space="preserve">Employer: </w:t>
            </w:r>
            <w:r>
              <w:rPr>
                <w:rFonts w:cs="Arial"/>
                <w:b/>
                <w:bCs/>
                <w:sz w:val="20"/>
                <w:szCs w:val="20"/>
                <w:lang w:val="en-US"/>
              </w:rPr>
              <w:t>Ministry of Physical Planning &amp; Public Utilities (SUDAN -BLUE NILE STATE)</w:t>
            </w:r>
          </w:p>
          <w:p w14:paraId="660DB4D3" w14:textId="77777777" w:rsidR="00640E12" w:rsidRDefault="00640E12" w:rsidP="00CD3D24">
            <w:pPr>
              <w:tabs>
                <w:tab w:val="left" w:pos="2122"/>
              </w:tabs>
              <w:spacing w:before="0" w:beforeAutospacing="0" w:after="0" w:afterAutospacing="0" w:line="240" w:lineRule="auto"/>
              <w:rPr>
                <w:rFonts w:cs="Arial"/>
                <w:b/>
                <w:bCs/>
                <w:sz w:val="20"/>
                <w:szCs w:val="20"/>
                <w:u w:val="single"/>
                <w:lang w:val="en-US"/>
              </w:rPr>
            </w:pPr>
          </w:p>
          <w:p w14:paraId="2E099A6A" w14:textId="33F556BF" w:rsidR="00CD3D24" w:rsidRPr="00CD3D24" w:rsidRDefault="00CD3D24" w:rsidP="00CD3D24">
            <w:pPr>
              <w:tabs>
                <w:tab w:val="left" w:pos="2122"/>
              </w:tabs>
              <w:spacing w:before="0" w:beforeAutospacing="0" w:after="0" w:afterAutospacing="0" w:line="240" w:lineRule="auto"/>
              <w:rPr>
                <w:rFonts w:cs="Arial"/>
                <w:b/>
                <w:bCs/>
                <w:sz w:val="20"/>
                <w:szCs w:val="20"/>
                <w:u w:val="single"/>
                <w:lang w:val="en-US"/>
              </w:rPr>
            </w:pPr>
            <w:r w:rsidRPr="00CD3D24">
              <w:rPr>
                <w:rFonts w:cs="Arial"/>
                <w:b/>
                <w:bCs/>
                <w:sz w:val="20"/>
                <w:szCs w:val="20"/>
                <w:u w:val="single"/>
                <w:lang w:val="en-US"/>
              </w:rPr>
              <w:t>Main Project Features:</w:t>
            </w:r>
          </w:p>
          <w:p w14:paraId="79671C51" w14:textId="06C7BA7F" w:rsidR="00CD3D24" w:rsidRPr="00CD3D24" w:rsidRDefault="00CD3D24" w:rsidP="00CD3D24">
            <w:pPr>
              <w:pStyle w:val="ListParagraph"/>
              <w:spacing w:before="0" w:beforeAutospacing="0" w:after="0" w:afterAutospacing="0" w:line="240" w:lineRule="auto"/>
              <w:ind w:left="0"/>
              <w:contextualSpacing w:val="0"/>
              <w:rPr>
                <w:rFonts w:cs="Arial"/>
                <w:sz w:val="20"/>
                <w:szCs w:val="20"/>
                <w:lang w:val="en-US"/>
              </w:rPr>
            </w:pPr>
            <w:r w:rsidRPr="00901F50">
              <w:rPr>
                <w:rFonts w:ascii="Arial" w:hAnsi="Arial" w:cs="Arial"/>
                <w:sz w:val="18"/>
                <w:szCs w:val="18"/>
              </w:rPr>
              <w:t xml:space="preserve"> </w:t>
            </w:r>
            <w:r w:rsidRPr="00CD3D24">
              <w:rPr>
                <w:rFonts w:cs="Arial"/>
                <w:sz w:val="20"/>
                <w:szCs w:val="20"/>
              </w:rPr>
              <w:t>A</w:t>
            </w:r>
            <w:r w:rsidR="00640E12" w:rsidRPr="00CD3D24">
              <w:rPr>
                <w:rFonts w:cs="Arial"/>
                <w:sz w:val="20"/>
                <w:szCs w:val="20"/>
                <w:lang w:val="en-US"/>
              </w:rPr>
              <w:t>asphaltic</w:t>
            </w:r>
            <w:r w:rsidRPr="00CD3D24">
              <w:rPr>
                <w:rFonts w:cs="Arial"/>
                <w:sz w:val="20"/>
                <w:szCs w:val="20"/>
                <w:lang w:val="en-US"/>
              </w:rPr>
              <w:t xml:space="preserve"> roads, 30 km long, constructed with encountered hydraulic structures (box &amp; pipe culverts).</w:t>
            </w:r>
          </w:p>
          <w:p w14:paraId="03B6515B" w14:textId="77777777" w:rsidR="00CD3D24" w:rsidRPr="00CD3D24" w:rsidRDefault="00CD3D24" w:rsidP="00CD3D24">
            <w:pPr>
              <w:tabs>
                <w:tab w:val="left" w:pos="2122"/>
              </w:tabs>
              <w:spacing w:before="0" w:beforeAutospacing="0" w:after="0" w:afterAutospacing="0" w:line="240" w:lineRule="auto"/>
              <w:rPr>
                <w:rFonts w:cs="Arial"/>
                <w:b/>
                <w:bCs/>
                <w:sz w:val="20"/>
                <w:szCs w:val="20"/>
                <w:u w:val="single"/>
                <w:lang w:val="en-US"/>
              </w:rPr>
            </w:pPr>
            <w:r w:rsidRPr="00CD3D24">
              <w:rPr>
                <w:rFonts w:cs="Arial"/>
                <w:b/>
                <w:bCs/>
                <w:sz w:val="20"/>
                <w:szCs w:val="20"/>
                <w:u w:val="single"/>
                <w:lang w:val="en-US"/>
              </w:rPr>
              <w:t xml:space="preserve">Activities Performed: </w:t>
            </w:r>
          </w:p>
          <w:p w14:paraId="045BC257" w14:textId="77777777" w:rsidR="00CD3D24" w:rsidRPr="00CD3D24" w:rsidRDefault="00CD3D24" w:rsidP="00CD3D24">
            <w:pPr>
              <w:pStyle w:val="ListParagraph"/>
              <w:spacing w:before="0" w:beforeAutospacing="0" w:after="0" w:afterAutospacing="0" w:line="240" w:lineRule="auto"/>
              <w:ind w:left="0"/>
              <w:contextualSpacing w:val="0"/>
              <w:rPr>
                <w:rFonts w:cs="Arial"/>
                <w:sz w:val="20"/>
                <w:szCs w:val="20"/>
              </w:rPr>
            </w:pPr>
            <w:r w:rsidRPr="00CD3D24">
              <w:rPr>
                <w:rFonts w:cs="Arial"/>
                <w:sz w:val="20"/>
                <w:szCs w:val="20"/>
              </w:rPr>
              <w:t>Compliance with Supervision System and samples taking, testing and approval. Responsible of analysis and approval of job mix designs and testing, routine testing of all road construction materials, quality and performance tests.</w:t>
            </w:r>
          </w:p>
          <w:p w14:paraId="4F3B3283" w14:textId="77777777" w:rsidR="00CD3D24" w:rsidRPr="00CD3D24" w:rsidRDefault="00CD3D24" w:rsidP="00CD3D24">
            <w:pPr>
              <w:pStyle w:val="ListParagraph"/>
              <w:spacing w:before="0" w:beforeAutospacing="0" w:after="0" w:afterAutospacing="0" w:line="240" w:lineRule="auto"/>
              <w:ind w:left="0"/>
              <w:contextualSpacing w:val="0"/>
              <w:rPr>
                <w:rFonts w:cs="Arial"/>
                <w:sz w:val="20"/>
                <w:szCs w:val="20"/>
              </w:rPr>
            </w:pPr>
            <w:r w:rsidRPr="00CD3D24">
              <w:rPr>
                <w:rFonts w:cs="Arial"/>
                <w:sz w:val="20"/>
                <w:szCs w:val="20"/>
              </w:rPr>
              <w:t xml:space="preserve">Adhering to R.E. assignments and orders, administrative system and H.S.E. Supervises samples taking, testing and approval on different road layers. Approval of laboratory and field testing and inspections for concrete, soils, aggregates, borrow </w:t>
            </w:r>
            <w:proofErr w:type="gramStart"/>
            <w:r w:rsidRPr="00CD3D24">
              <w:rPr>
                <w:rFonts w:cs="Arial"/>
                <w:sz w:val="20"/>
                <w:szCs w:val="20"/>
              </w:rPr>
              <w:t>pits ,</w:t>
            </w:r>
            <w:proofErr w:type="gramEnd"/>
            <w:r w:rsidRPr="00CD3D24">
              <w:rPr>
                <w:rFonts w:cs="Arial"/>
                <w:sz w:val="20"/>
                <w:szCs w:val="20"/>
              </w:rPr>
              <w:t xml:space="preserve"> bitumen raw material, crushed stone and asphalt in accordance with relevant standards and reporting results Approval of mix design for base, asphalt, concrete and trial mixes. Handover of all different activities according to drawings and specifications in coordination with the site engineer. Approval of laboratory instruments for materials, concrete and calibration of instruments.</w:t>
            </w:r>
          </w:p>
          <w:p w14:paraId="1A8E5244" w14:textId="2D0D9A31" w:rsidR="006C3B28" w:rsidRPr="00FC6739" w:rsidRDefault="00CD3D24" w:rsidP="00CD3D24">
            <w:pPr>
              <w:pStyle w:val="ListParagraph"/>
              <w:spacing w:before="0" w:beforeAutospacing="0" w:after="0" w:afterAutospacing="0" w:line="240" w:lineRule="auto"/>
              <w:ind w:left="0"/>
              <w:contextualSpacing w:val="0"/>
              <w:rPr>
                <w:rFonts w:cs="Calibri"/>
                <w:sz w:val="20"/>
                <w:szCs w:val="20"/>
              </w:rPr>
            </w:pPr>
            <w:r w:rsidRPr="00CD3D24">
              <w:rPr>
                <w:rFonts w:cs="Arial"/>
                <w:sz w:val="20"/>
                <w:szCs w:val="20"/>
              </w:rPr>
              <w:t>Manages daily, weekly and monthly reports dealing with all needs of samples and tests.</w:t>
            </w:r>
          </w:p>
        </w:tc>
      </w:tr>
      <w:tr w:rsidR="00CD3D24" w:rsidRPr="00F44757" w14:paraId="1827C65D" w14:textId="77777777" w:rsidTr="005A3747">
        <w:tc>
          <w:tcPr>
            <w:tcW w:w="605" w:type="pct"/>
            <w:tcBorders>
              <w:top w:val="single" w:sz="4" w:space="0" w:color="17365D"/>
              <w:bottom w:val="single" w:sz="4" w:space="0" w:color="17365D"/>
            </w:tcBorders>
          </w:tcPr>
          <w:p w14:paraId="2DED82CF" w14:textId="27933158" w:rsidR="00CD3D24" w:rsidRDefault="00CD3D24" w:rsidP="00CD3D24">
            <w:pPr>
              <w:tabs>
                <w:tab w:val="left" w:pos="0"/>
                <w:tab w:val="left" w:pos="720"/>
                <w:tab w:val="left" w:pos="3780"/>
                <w:tab w:val="left" w:pos="4320"/>
                <w:tab w:val="left" w:pos="7200"/>
                <w:tab w:val="left" w:pos="7920"/>
              </w:tabs>
              <w:contextualSpacing/>
              <w:jc w:val="center"/>
              <w:rPr>
                <w:rFonts w:ascii="Calibri" w:hAnsi="Calibri" w:cs="Calibri"/>
                <w:sz w:val="20"/>
              </w:rPr>
            </w:pPr>
            <w:r>
              <w:rPr>
                <w:rFonts w:ascii="Calibri" w:hAnsi="Calibri" w:cs="Calibri"/>
                <w:sz w:val="20"/>
              </w:rPr>
              <w:lastRenderedPageBreak/>
              <w:t>Jan</w:t>
            </w:r>
            <w:r w:rsidRPr="00F44757">
              <w:rPr>
                <w:rFonts w:ascii="Calibri" w:hAnsi="Calibri" w:cs="Calibri"/>
                <w:sz w:val="20"/>
              </w:rPr>
              <w:t xml:space="preserve"> 20</w:t>
            </w:r>
            <w:r>
              <w:rPr>
                <w:rFonts w:ascii="Calibri" w:hAnsi="Calibri" w:cs="Calibri"/>
                <w:sz w:val="20"/>
              </w:rPr>
              <w:t>09</w:t>
            </w:r>
            <w:r w:rsidRPr="00F44757">
              <w:rPr>
                <w:rFonts w:ascii="Calibri" w:hAnsi="Calibri" w:cs="Calibri"/>
                <w:sz w:val="20"/>
              </w:rPr>
              <w:t xml:space="preserve"> to </w:t>
            </w:r>
            <w:r>
              <w:rPr>
                <w:rFonts w:ascii="Calibri" w:hAnsi="Calibri" w:cs="Calibri"/>
                <w:sz w:val="20"/>
              </w:rPr>
              <w:t>Jun</w:t>
            </w:r>
            <w:r w:rsidRPr="00F44757">
              <w:rPr>
                <w:rFonts w:ascii="Calibri" w:hAnsi="Calibri" w:cs="Calibri"/>
                <w:sz w:val="20"/>
              </w:rPr>
              <w:t xml:space="preserve"> 20</w:t>
            </w:r>
            <w:r>
              <w:rPr>
                <w:rFonts w:ascii="Calibri" w:hAnsi="Calibri" w:cs="Calibri"/>
                <w:sz w:val="20"/>
              </w:rPr>
              <w:t>12</w:t>
            </w:r>
          </w:p>
        </w:tc>
        <w:tc>
          <w:tcPr>
            <w:tcW w:w="1664" w:type="pct"/>
            <w:tcBorders>
              <w:top w:val="single" w:sz="4" w:space="0" w:color="17365D"/>
              <w:bottom w:val="single" w:sz="4" w:space="0" w:color="17365D"/>
            </w:tcBorders>
          </w:tcPr>
          <w:p w14:paraId="5C77BEA0" w14:textId="77777777" w:rsidR="00CD3D24" w:rsidRPr="00EE6583" w:rsidRDefault="00CD3D24" w:rsidP="00CD3D24">
            <w:pPr>
              <w:pStyle w:val="ListNumber4"/>
              <w:numPr>
                <w:ilvl w:val="0"/>
                <w:numId w:val="0"/>
              </w:numPr>
              <w:spacing w:before="0" w:after="0"/>
              <w:jc w:val="left"/>
              <w:rPr>
                <w:rFonts w:asciiTheme="minorHAnsi" w:hAnsiTheme="minorHAnsi" w:cs="Arial"/>
                <w:b/>
                <w:bCs/>
                <w:i/>
                <w:iCs/>
                <w:lang w:val="en-US"/>
              </w:rPr>
            </w:pPr>
            <w:r w:rsidRPr="00FC6739">
              <w:rPr>
                <w:rFonts w:ascii="Calibri" w:eastAsia="MS Mincho" w:hAnsi="Calibri" w:cs="Calibri"/>
                <w:b/>
                <w:bCs/>
                <w:i/>
                <w:iCs/>
                <w:kern w:val="2"/>
                <w:lang w:val="en-GB"/>
                <w14:ligatures w14:val="standardContextual"/>
              </w:rPr>
              <w:t xml:space="preserve">Employer: </w:t>
            </w:r>
            <w:r>
              <w:rPr>
                <w:rFonts w:asciiTheme="minorHAnsi" w:hAnsiTheme="minorHAnsi" w:cs="Arial"/>
                <w:b/>
                <w:bCs/>
                <w:i/>
                <w:iCs/>
                <w:lang w:val="en-US"/>
              </w:rPr>
              <w:t>DAR Consultant for Infrastructure Limited</w:t>
            </w:r>
          </w:p>
          <w:p w14:paraId="78D8DD08" w14:textId="6D80BFAE" w:rsidR="00CD3D24" w:rsidRPr="00F677FA" w:rsidRDefault="00CD3D24" w:rsidP="00CD3D24">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EE6583">
              <w:rPr>
                <w:rFonts w:cs="Arial"/>
                <w:b/>
                <w:bCs/>
                <w:sz w:val="20"/>
                <w:szCs w:val="20"/>
                <w:lang w:val="en-US"/>
              </w:rPr>
              <w:t>Geotechnical &amp; Material Engineer</w:t>
            </w:r>
            <w:r>
              <w:rPr>
                <w:rFonts w:cs="Arial"/>
                <w:b/>
                <w:bCs/>
                <w:sz w:val="20"/>
                <w:szCs w:val="20"/>
                <w:lang w:val="en-US"/>
              </w:rPr>
              <w:t xml:space="preserve"> </w:t>
            </w:r>
            <w:r w:rsidRPr="00EE6583">
              <w:rPr>
                <w:rFonts w:ascii="Calibri" w:eastAsia="MS Mincho" w:hAnsi="Calibri" w:cs="Calibri"/>
                <w:bCs/>
                <w:i/>
                <w:iCs/>
                <w:sz w:val="20"/>
                <w:szCs w:val="20"/>
              </w:rPr>
              <w:t>(Site Supervisor)</w:t>
            </w:r>
          </w:p>
          <w:p w14:paraId="32A4851A" w14:textId="77777777" w:rsidR="00CD3D24" w:rsidRPr="00FC6739" w:rsidRDefault="00CD3D24" w:rsidP="00CD3D24">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6C930066" w14:textId="77777777" w:rsidR="00CD3D24" w:rsidRDefault="00CD3D24" w:rsidP="00CD3D24">
            <w:pPr>
              <w:pStyle w:val="ListNumber4"/>
              <w:numPr>
                <w:ilvl w:val="0"/>
                <w:numId w:val="0"/>
              </w:numPr>
              <w:spacing w:before="0" w:after="0"/>
              <w:jc w:val="left"/>
              <w:rPr>
                <w:rFonts w:cs="Arial"/>
                <w:sz w:val="16"/>
                <w:szCs w:val="16"/>
                <w:lang w:val="en-US"/>
              </w:rPr>
            </w:pPr>
            <w:r w:rsidRPr="009D025F">
              <w:rPr>
                <w:rFonts w:cs="Arial"/>
                <w:sz w:val="16"/>
                <w:szCs w:val="16"/>
                <w:lang w:val="en-US"/>
              </w:rPr>
              <w:t>Adil Osman Taha</w:t>
            </w:r>
          </w:p>
          <w:p w14:paraId="5E832D9B" w14:textId="77777777" w:rsidR="00CD3D24" w:rsidRPr="00B25EBB" w:rsidRDefault="00CD3D24" w:rsidP="00CD3D24">
            <w:pPr>
              <w:spacing w:before="0" w:beforeAutospacing="0" w:after="0" w:afterAutospacing="0" w:line="240" w:lineRule="auto"/>
              <w:rPr>
                <w:rFonts w:cs="Arial"/>
                <w:bCs/>
                <w:sz w:val="20"/>
                <w:szCs w:val="20"/>
                <w:lang w:val="pt-PT"/>
              </w:rPr>
            </w:pPr>
            <w:r w:rsidRPr="00B25EBB">
              <w:rPr>
                <w:rFonts w:cs="Arial"/>
                <w:bCs/>
                <w:sz w:val="20"/>
                <w:szCs w:val="20"/>
                <w:lang w:val="pt-PT"/>
              </w:rPr>
              <w:t>General Manager</w:t>
            </w:r>
          </w:p>
          <w:p w14:paraId="69798A84" w14:textId="77777777" w:rsidR="00CD3D24" w:rsidRPr="00B25EBB" w:rsidRDefault="00CD3D24" w:rsidP="00CD3D24">
            <w:pPr>
              <w:spacing w:before="0" w:beforeAutospacing="0" w:after="0" w:afterAutospacing="0" w:line="240" w:lineRule="auto"/>
              <w:rPr>
                <w:rFonts w:cs="Arial"/>
                <w:bCs/>
                <w:sz w:val="20"/>
                <w:szCs w:val="20"/>
                <w:lang w:val="pt-PT"/>
              </w:rPr>
            </w:pPr>
            <w:r w:rsidRPr="00B25EBB">
              <w:rPr>
                <w:rFonts w:cs="Arial"/>
                <w:bCs/>
                <w:sz w:val="20"/>
                <w:szCs w:val="20"/>
                <w:lang w:val="pt-PT"/>
              </w:rPr>
              <w:t>Khartoum Amarat st.21</w:t>
            </w:r>
          </w:p>
          <w:p w14:paraId="76C3E9C7" w14:textId="77777777" w:rsidR="00CD3D24" w:rsidRPr="00F35F34" w:rsidRDefault="00CD3D24" w:rsidP="00CD3D24">
            <w:pPr>
              <w:rPr>
                <w:rFonts w:ascii="Calibri" w:hAnsi="Calibri" w:cs="Calibri"/>
                <w:sz w:val="20"/>
                <w:lang w:val="en-GB"/>
              </w:rPr>
            </w:pPr>
            <w:r w:rsidRPr="00B25EBB">
              <w:rPr>
                <w:rFonts w:cs="Arial"/>
                <w:bCs/>
                <w:sz w:val="20"/>
                <w:szCs w:val="20"/>
                <w:lang w:val="pt-PT"/>
              </w:rPr>
              <w:t>Tel. 0183498097</w:t>
            </w:r>
            <w:r w:rsidRPr="00F35F34">
              <w:rPr>
                <w:rFonts w:ascii="Calibri" w:hAnsi="Calibri" w:cs="Calibri"/>
                <w:sz w:val="20"/>
                <w:lang w:val="en-GB"/>
              </w:rPr>
              <w:t xml:space="preserve"> </w:t>
            </w:r>
          </w:p>
          <w:p w14:paraId="0BC01825" w14:textId="77777777" w:rsidR="00CD3D24" w:rsidRPr="00FC6739" w:rsidRDefault="00CD3D24" w:rsidP="00CD3D24">
            <w:pPr>
              <w:pStyle w:val="ListNumber4"/>
              <w:numPr>
                <w:ilvl w:val="0"/>
                <w:numId w:val="0"/>
              </w:numPr>
              <w:spacing w:before="0" w:after="0"/>
              <w:jc w:val="left"/>
              <w:rPr>
                <w:rFonts w:ascii="Calibri" w:eastAsia="MS Mincho" w:hAnsi="Calibri" w:cs="Calibri"/>
                <w:b/>
                <w:bCs/>
                <w:i/>
                <w:iCs/>
                <w:kern w:val="2"/>
                <w:lang w:val="en-GB"/>
                <w14:ligatures w14:val="standardContextual"/>
              </w:rPr>
            </w:pPr>
          </w:p>
        </w:tc>
        <w:tc>
          <w:tcPr>
            <w:tcW w:w="530" w:type="pct"/>
            <w:tcBorders>
              <w:top w:val="single" w:sz="4" w:space="0" w:color="17365D"/>
              <w:bottom w:val="single" w:sz="4" w:space="0" w:color="17365D"/>
            </w:tcBorders>
          </w:tcPr>
          <w:p w14:paraId="636AE7DB" w14:textId="54EC72D9" w:rsidR="00CD3D24" w:rsidRPr="00CD3D24" w:rsidRDefault="00CD3D24" w:rsidP="00CD3D24">
            <w:pPr>
              <w:tabs>
                <w:tab w:val="left" w:pos="0"/>
                <w:tab w:val="left" w:pos="720"/>
                <w:tab w:val="left" w:pos="3780"/>
                <w:tab w:val="left" w:pos="4320"/>
                <w:tab w:val="left" w:pos="7200"/>
                <w:tab w:val="left" w:pos="7920"/>
              </w:tabs>
              <w:spacing w:line="228" w:lineRule="auto"/>
              <w:contextualSpacing/>
              <w:jc w:val="center"/>
              <w:rPr>
                <w:rFonts w:ascii="Calibri" w:hAnsi="Calibri" w:cs="Calibri"/>
                <w:b/>
                <w:bCs/>
                <w:sz w:val="20"/>
              </w:rPr>
            </w:pPr>
            <w:r w:rsidRPr="00CD3D24">
              <w:rPr>
                <w:rFonts w:ascii="Calibri" w:hAnsi="Calibri" w:cs="Calibri"/>
                <w:b/>
                <w:bCs/>
                <w:sz w:val="20"/>
              </w:rPr>
              <w:t>Sudan</w:t>
            </w:r>
          </w:p>
        </w:tc>
        <w:tc>
          <w:tcPr>
            <w:tcW w:w="2201" w:type="pct"/>
            <w:tcBorders>
              <w:top w:val="single" w:sz="4" w:space="0" w:color="17365D"/>
              <w:bottom w:val="single" w:sz="4" w:space="0" w:color="17365D"/>
            </w:tcBorders>
          </w:tcPr>
          <w:p w14:paraId="0DFEDCE8" w14:textId="77777777" w:rsidR="00CD3D24" w:rsidRPr="00CD3D24" w:rsidRDefault="00CD3D24" w:rsidP="00C040BA">
            <w:pPr>
              <w:pStyle w:val="Heading4"/>
              <w:spacing w:before="0" w:beforeAutospacing="0" w:after="0" w:afterAutospacing="0" w:line="240" w:lineRule="auto"/>
              <w:rPr>
                <w:rFonts w:cs="Arial"/>
                <w:b/>
                <w:bCs/>
                <w:i w:val="0"/>
                <w:iCs w:val="0"/>
                <w:color w:val="auto"/>
                <w:sz w:val="20"/>
                <w:szCs w:val="20"/>
                <w:u w:val="single"/>
                <w:lang w:val="en-US"/>
              </w:rPr>
            </w:pPr>
            <w:r w:rsidRPr="00CD3D24">
              <w:rPr>
                <w:rFonts w:cs="Arial"/>
                <w:b/>
                <w:bCs/>
                <w:i w:val="0"/>
                <w:iCs w:val="0"/>
                <w:color w:val="auto"/>
                <w:sz w:val="20"/>
                <w:szCs w:val="20"/>
                <w:u w:val="single"/>
                <w:lang w:val="en-US"/>
              </w:rPr>
              <w:t xml:space="preserve">Name of assignment: </w:t>
            </w:r>
          </w:p>
          <w:p w14:paraId="056D5D3E" w14:textId="5C808CC1" w:rsidR="00CD3D24" w:rsidRPr="00CD3D24" w:rsidRDefault="00C040BA" w:rsidP="00C040BA">
            <w:pPr>
              <w:pStyle w:val="Heading4"/>
              <w:spacing w:before="0" w:beforeAutospacing="0" w:after="0" w:afterAutospacing="0" w:line="240" w:lineRule="auto"/>
              <w:rPr>
                <w:rFonts w:eastAsia="DengXian"/>
                <w:b/>
                <w:bCs/>
                <w:color w:val="auto"/>
                <w:sz w:val="20"/>
                <w:szCs w:val="20"/>
                <w:lang w:val="en-US"/>
              </w:rPr>
            </w:pPr>
            <w:r>
              <w:rPr>
                <w:rFonts w:eastAsia="DengXian"/>
                <w:b/>
                <w:bCs/>
                <w:color w:val="auto"/>
                <w:sz w:val="20"/>
                <w:szCs w:val="20"/>
                <w:lang w:val="en-US"/>
              </w:rPr>
              <w:t xml:space="preserve">Halfa – </w:t>
            </w:r>
            <w:proofErr w:type="spellStart"/>
            <w:r>
              <w:rPr>
                <w:rFonts w:eastAsia="DengXian"/>
                <w:b/>
                <w:bCs/>
                <w:color w:val="auto"/>
                <w:sz w:val="20"/>
                <w:szCs w:val="20"/>
                <w:lang w:val="en-US"/>
              </w:rPr>
              <w:t>Gustul</w:t>
            </w:r>
            <w:proofErr w:type="spellEnd"/>
            <w:r>
              <w:rPr>
                <w:rFonts w:eastAsia="DengXian"/>
                <w:b/>
                <w:bCs/>
                <w:color w:val="auto"/>
                <w:sz w:val="20"/>
                <w:szCs w:val="20"/>
                <w:lang w:val="en-US"/>
              </w:rPr>
              <w:t xml:space="preserve"> Road</w:t>
            </w:r>
          </w:p>
          <w:p w14:paraId="16644F3F" w14:textId="77777777" w:rsidR="00640E12" w:rsidRDefault="00640E12" w:rsidP="00640E12">
            <w:pPr>
              <w:tabs>
                <w:tab w:val="left" w:pos="2122"/>
              </w:tabs>
              <w:spacing w:before="0" w:beforeAutospacing="0" w:after="0" w:afterAutospacing="0" w:line="240" w:lineRule="auto"/>
              <w:rPr>
                <w:rFonts w:cs="Arial"/>
                <w:b/>
                <w:bCs/>
                <w:sz w:val="20"/>
                <w:szCs w:val="20"/>
                <w:u w:val="single"/>
                <w:lang w:val="en-US"/>
              </w:rPr>
            </w:pPr>
          </w:p>
          <w:p w14:paraId="2457FEEA" w14:textId="5EDB193E" w:rsidR="00640E12" w:rsidRPr="007F1476" w:rsidRDefault="00640E12" w:rsidP="00640E12">
            <w:pPr>
              <w:tabs>
                <w:tab w:val="left" w:pos="2122"/>
              </w:tabs>
              <w:spacing w:before="0" w:beforeAutospacing="0" w:after="0" w:afterAutospacing="0" w:line="240" w:lineRule="auto"/>
              <w:rPr>
                <w:rFonts w:cs="Arial"/>
                <w:b/>
                <w:bCs/>
                <w:sz w:val="20"/>
                <w:szCs w:val="20"/>
                <w:u w:val="single"/>
                <w:lang w:val="en-US"/>
              </w:rPr>
            </w:pPr>
            <w:r w:rsidRPr="007F1476">
              <w:rPr>
                <w:rFonts w:cs="Arial"/>
                <w:b/>
                <w:bCs/>
                <w:sz w:val="20"/>
                <w:szCs w:val="20"/>
                <w:u w:val="single"/>
                <w:lang w:val="en-US"/>
              </w:rPr>
              <w:t xml:space="preserve">Employer: </w:t>
            </w:r>
            <w:r>
              <w:rPr>
                <w:rFonts w:cs="Arial"/>
                <w:b/>
                <w:bCs/>
                <w:sz w:val="20"/>
                <w:szCs w:val="20"/>
                <w:u w:val="single"/>
                <w:lang w:val="en-US"/>
              </w:rPr>
              <w:t>Ministry of Physical Planning &amp; Public Utility, (Sudan- Northern State).</w:t>
            </w:r>
          </w:p>
          <w:p w14:paraId="49290112" w14:textId="77777777" w:rsidR="00C040BA" w:rsidRDefault="00C040BA" w:rsidP="00CD3D24">
            <w:pPr>
              <w:tabs>
                <w:tab w:val="left" w:pos="2122"/>
              </w:tabs>
              <w:spacing w:before="0" w:beforeAutospacing="0" w:after="0" w:afterAutospacing="0" w:line="240" w:lineRule="auto"/>
              <w:rPr>
                <w:rFonts w:cs="Arial"/>
                <w:b/>
                <w:bCs/>
                <w:sz w:val="20"/>
                <w:szCs w:val="20"/>
                <w:u w:val="single"/>
                <w:lang w:val="en-US"/>
              </w:rPr>
            </w:pPr>
          </w:p>
          <w:p w14:paraId="4F9EC666" w14:textId="7F465B49" w:rsidR="00CD3D24" w:rsidRPr="00CD3D24" w:rsidRDefault="00CD3D24" w:rsidP="00CD3D24">
            <w:pPr>
              <w:tabs>
                <w:tab w:val="left" w:pos="2122"/>
              </w:tabs>
              <w:spacing w:before="0" w:beforeAutospacing="0" w:after="0" w:afterAutospacing="0" w:line="240" w:lineRule="auto"/>
              <w:rPr>
                <w:rFonts w:cs="Arial"/>
                <w:b/>
                <w:bCs/>
                <w:sz w:val="20"/>
                <w:szCs w:val="20"/>
                <w:u w:val="single"/>
                <w:lang w:val="en-US"/>
              </w:rPr>
            </w:pPr>
            <w:r w:rsidRPr="00CD3D24">
              <w:rPr>
                <w:rFonts w:cs="Arial"/>
                <w:b/>
                <w:bCs/>
                <w:sz w:val="20"/>
                <w:szCs w:val="20"/>
                <w:u w:val="single"/>
                <w:lang w:val="en-US"/>
              </w:rPr>
              <w:t>Main Project Features:</w:t>
            </w:r>
          </w:p>
          <w:p w14:paraId="192E1DB6" w14:textId="138FBB2D" w:rsidR="00CD3D24" w:rsidRPr="00C040BA" w:rsidRDefault="00CD3D24" w:rsidP="00CD3D24">
            <w:pPr>
              <w:pStyle w:val="ListParagraph"/>
              <w:spacing w:before="0" w:beforeAutospacing="0" w:after="0" w:afterAutospacing="0" w:line="240" w:lineRule="auto"/>
              <w:ind w:left="0"/>
              <w:contextualSpacing w:val="0"/>
              <w:rPr>
                <w:rFonts w:cs="Arial"/>
                <w:sz w:val="20"/>
                <w:szCs w:val="20"/>
                <w:lang w:val="en-US"/>
              </w:rPr>
            </w:pPr>
            <w:r w:rsidRPr="00901F50">
              <w:rPr>
                <w:rFonts w:ascii="Arial" w:hAnsi="Arial" w:cs="Arial"/>
                <w:sz w:val="18"/>
                <w:szCs w:val="18"/>
              </w:rPr>
              <w:t xml:space="preserve"> </w:t>
            </w:r>
            <w:r w:rsidR="00C040BA" w:rsidRPr="00C040BA">
              <w:rPr>
                <w:rFonts w:cs="Arial"/>
                <w:sz w:val="20"/>
                <w:szCs w:val="20"/>
                <w:lang w:val="en-US"/>
              </w:rPr>
              <w:t xml:space="preserve">30 km long asphaltic road link Sudan with Egypt, the pavement is design according to Road Note 31. The encountered hydraulic structures are concrete box &amp; masonry pipe culverts. Pitching stone used in the protection of toe embankment parallel to the course of wadies.  </w:t>
            </w:r>
          </w:p>
          <w:p w14:paraId="34CE3C08" w14:textId="77777777" w:rsidR="00C040BA" w:rsidRDefault="00C040BA" w:rsidP="00CD3D24">
            <w:pPr>
              <w:tabs>
                <w:tab w:val="left" w:pos="2122"/>
              </w:tabs>
              <w:spacing w:before="0" w:beforeAutospacing="0" w:after="0" w:afterAutospacing="0" w:line="240" w:lineRule="auto"/>
              <w:rPr>
                <w:rFonts w:cs="Arial"/>
                <w:b/>
                <w:bCs/>
                <w:sz w:val="20"/>
                <w:szCs w:val="20"/>
                <w:u w:val="single"/>
                <w:lang w:val="en-US"/>
              </w:rPr>
            </w:pPr>
          </w:p>
          <w:p w14:paraId="19367CC0" w14:textId="451AEBA0" w:rsidR="00CD3D24" w:rsidRPr="00C040BA" w:rsidRDefault="00CD3D24" w:rsidP="00C040BA">
            <w:pPr>
              <w:tabs>
                <w:tab w:val="left" w:pos="2122"/>
              </w:tabs>
              <w:spacing w:before="0" w:beforeAutospacing="0" w:after="0" w:afterAutospacing="0" w:line="240" w:lineRule="auto"/>
              <w:rPr>
                <w:rFonts w:cs="Arial"/>
                <w:b/>
                <w:bCs/>
                <w:sz w:val="20"/>
                <w:szCs w:val="20"/>
                <w:u w:val="single"/>
                <w:lang w:val="en-US"/>
              </w:rPr>
            </w:pPr>
            <w:r w:rsidRPr="00C040BA">
              <w:rPr>
                <w:rFonts w:cs="Arial"/>
                <w:b/>
                <w:bCs/>
                <w:sz w:val="20"/>
                <w:szCs w:val="20"/>
                <w:u w:val="single"/>
                <w:lang w:val="en-US"/>
              </w:rPr>
              <w:t xml:space="preserve">Activities Performed: </w:t>
            </w:r>
          </w:p>
          <w:p w14:paraId="174DA10A" w14:textId="5D868325" w:rsidR="00CD3D24" w:rsidRPr="00C040BA" w:rsidRDefault="00C040BA" w:rsidP="00C040BA">
            <w:pPr>
              <w:widowControl w:val="0"/>
              <w:autoSpaceDE w:val="0"/>
              <w:autoSpaceDN w:val="0"/>
              <w:adjustRightInd w:val="0"/>
              <w:spacing w:before="0" w:beforeAutospacing="0" w:after="0" w:afterAutospacing="0"/>
              <w:rPr>
                <w:rFonts w:cs="Arial"/>
                <w:sz w:val="20"/>
                <w:szCs w:val="20"/>
                <w:lang w:val="en-US"/>
              </w:rPr>
            </w:pPr>
            <w:r w:rsidRPr="00C040BA">
              <w:rPr>
                <w:rFonts w:cs="Arial"/>
                <w:sz w:val="20"/>
                <w:szCs w:val="20"/>
                <w:lang w:val="en-US"/>
              </w:rPr>
              <w:t xml:space="preserve">Compliance with Supervision System and samples taking, testing and approval. Responsible of analysis and approval of job mix designs and testing, routine testing of all road construction materials, quality and performance </w:t>
            </w:r>
            <w:proofErr w:type="spellStart"/>
            <w:proofErr w:type="gramStart"/>
            <w:r w:rsidRPr="00C040BA">
              <w:rPr>
                <w:rFonts w:cs="Arial"/>
                <w:sz w:val="20"/>
                <w:szCs w:val="20"/>
                <w:lang w:val="en-US"/>
              </w:rPr>
              <w:t>tests.Adhering</w:t>
            </w:r>
            <w:proofErr w:type="spellEnd"/>
            <w:proofErr w:type="gramEnd"/>
            <w:r w:rsidRPr="00C040BA">
              <w:rPr>
                <w:rFonts w:cs="Arial"/>
                <w:sz w:val="20"/>
                <w:szCs w:val="20"/>
                <w:lang w:val="en-US"/>
              </w:rPr>
              <w:t xml:space="preserve"> to R.E. assignments and orders, administrative system and H.S.E. Supervises samples taking, testing and approval on different road layers.</w:t>
            </w:r>
            <w:r>
              <w:rPr>
                <w:rFonts w:cs="Arial"/>
                <w:sz w:val="20"/>
                <w:szCs w:val="20"/>
                <w:lang w:val="en-US"/>
              </w:rPr>
              <w:t xml:space="preserve"> </w:t>
            </w:r>
            <w:r w:rsidRPr="00C040BA">
              <w:rPr>
                <w:rFonts w:cs="Arial"/>
                <w:sz w:val="20"/>
                <w:szCs w:val="20"/>
                <w:lang w:val="en-US"/>
              </w:rPr>
              <w:t>Approval of laboratory and field testing and inspections for concrete, soils, aggregates, borrow pits, bitumen raw material, crushed stone and asphalt in accordance with relevant standards and reporting results.</w:t>
            </w:r>
            <w:r>
              <w:rPr>
                <w:rFonts w:cs="Arial"/>
                <w:sz w:val="20"/>
                <w:szCs w:val="20"/>
                <w:lang w:val="en-US"/>
              </w:rPr>
              <w:t xml:space="preserve"> </w:t>
            </w:r>
            <w:r w:rsidRPr="00C040BA">
              <w:rPr>
                <w:rFonts w:cs="Arial"/>
                <w:sz w:val="20"/>
                <w:szCs w:val="20"/>
                <w:lang w:val="en-US"/>
              </w:rPr>
              <w:t>Approval of mix design for base, asphalt, concrete and trial mixes.</w:t>
            </w:r>
            <w:r>
              <w:rPr>
                <w:rFonts w:cs="Arial"/>
                <w:sz w:val="20"/>
                <w:szCs w:val="20"/>
                <w:lang w:val="en-US"/>
              </w:rPr>
              <w:t xml:space="preserve"> </w:t>
            </w:r>
            <w:r w:rsidRPr="00C040BA">
              <w:rPr>
                <w:rFonts w:cs="Arial"/>
                <w:sz w:val="20"/>
                <w:szCs w:val="20"/>
                <w:lang w:val="en-US"/>
              </w:rPr>
              <w:t>Handover of all different activities according to drawings and specification in coordination with the site engineer.</w:t>
            </w:r>
            <w:r>
              <w:rPr>
                <w:rFonts w:cs="Arial"/>
                <w:sz w:val="20"/>
                <w:szCs w:val="20"/>
                <w:lang w:val="en-US"/>
              </w:rPr>
              <w:t xml:space="preserve"> </w:t>
            </w:r>
            <w:r w:rsidRPr="00C040BA">
              <w:rPr>
                <w:rFonts w:cs="Arial"/>
                <w:sz w:val="20"/>
                <w:szCs w:val="20"/>
                <w:lang w:val="en-US"/>
              </w:rPr>
              <w:t>Approval of laboratory instruments for materials, concrete and calibration of instruments.</w:t>
            </w:r>
          </w:p>
        </w:tc>
      </w:tr>
      <w:tr w:rsidR="00C040BA" w:rsidRPr="00F44757" w14:paraId="3F3E1FFB" w14:textId="77777777" w:rsidTr="005A3747">
        <w:tc>
          <w:tcPr>
            <w:tcW w:w="605" w:type="pct"/>
            <w:tcBorders>
              <w:top w:val="single" w:sz="4" w:space="0" w:color="17365D"/>
              <w:bottom w:val="single" w:sz="4" w:space="0" w:color="17365D"/>
            </w:tcBorders>
          </w:tcPr>
          <w:p w14:paraId="63E3127D" w14:textId="2D2BE23A" w:rsidR="00C040BA" w:rsidRDefault="00C040BA" w:rsidP="00CD3D24">
            <w:pPr>
              <w:tabs>
                <w:tab w:val="left" w:pos="0"/>
                <w:tab w:val="left" w:pos="720"/>
                <w:tab w:val="left" w:pos="3780"/>
                <w:tab w:val="left" w:pos="4320"/>
                <w:tab w:val="left" w:pos="7200"/>
                <w:tab w:val="left" w:pos="7920"/>
              </w:tabs>
              <w:contextualSpacing/>
              <w:jc w:val="center"/>
              <w:rPr>
                <w:rFonts w:ascii="Calibri" w:hAnsi="Calibri" w:cs="Calibri"/>
                <w:sz w:val="20"/>
              </w:rPr>
            </w:pPr>
            <w:r>
              <w:rPr>
                <w:rFonts w:ascii="Calibri" w:hAnsi="Calibri" w:cs="Calibri"/>
                <w:sz w:val="20"/>
              </w:rPr>
              <w:t>Jun 2008 to March 2009</w:t>
            </w:r>
          </w:p>
        </w:tc>
        <w:tc>
          <w:tcPr>
            <w:tcW w:w="1664" w:type="pct"/>
            <w:tcBorders>
              <w:top w:val="single" w:sz="4" w:space="0" w:color="17365D"/>
              <w:bottom w:val="single" w:sz="4" w:space="0" w:color="17365D"/>
            </w:tcBorders>
          </w:tcPr>
          <w:p w14:paraId="63D8ABB1" w14:textId="77777777" w:rsidR="00C040BA" w:rsidRPr="00EE6583" w:rsidRDefault="00C040BA" w:rsidP="00C040BA">
            <w:pPr>
              <w:pStyle w:val="ListNumber4"/>
              <w:numPr>
                <w:ilvl w:val="0"/>
                <w:numId w:val="0"/>
              </w:numPr>
              <w:spacing w:before="0" w:after="0"/>
              <w:jc w:val="left"/>
              <w:rPr>
                <w:rFonts w:asciiTheme="minorHAnsi" w:hAnsiTheme="minorHAnsi" w:cs="Arial"/>
                <w:b/>
                <w:bCs/>
                <w:i/>
                <w:iCs/>
                <w:lang w:val="en-US"/>
              </w:rPr>
            </w:pPr>
            <w:r w:rsidRPr="00FC6739">
              <w:rPr>
                <w:rFonts w:ascii="Calibri" w:eastAsia="MS Mincho" w:hAnsi="Calibri" w:cs="Calibri"/>
                <w:b/>
                <w:bCs/>
                <w:i/>
                <w:iCs/>
                <w:kern w:val="2"/>
                <w:lang w:val="en-GB"/>
                <w14:ligatures w14:val="standardContextual"/>
              </w:rPr>
              <w:t xml:space="preserve">Employer: </w:t>
            </w:r>
            <w:r>
              <w:rPr>
                <w:rFonts w:asciiTheme="minorHAnsi" w:hAnsiTheme="minorHAnsi" w:cs="Arial"/>
                <w:b/>
                <w:bCs/>
                <w:i/>
                <w:iCs/>
                <w:lang w:val="en-US"/>
              </w:rPr>
              <w:t>DAR Consultant for Infrastructure Limited</w:t>
            </w:r>
          </w:p>
          <w:p w14:paraId="0A3F8A02" w14:textId="77777777" w:rsidR="00C040BA" w:rsidRPr="00F677FA" w:rsidRDefault="00C040BA" w:rsidP="00C040BA">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EE6583">
              <w:rPr>
                <w:rFonts w:cs="Arial"/>
                <w:b/>
                <w:bCs/>
                <w:sz w:val="20"/>
                <w:szCs w:val="20"/>
                <w:lang w:val="en-US"/>
              </w:rPr>
              <w:t>Geotechnical &amp; Material Engineer</w:t>
            </w:r>
            <w:r>
              <w:rPr>
                <w:rFonts w:cs="Arial"/>
                <w:b/>
                <w:bCs/>
                <w:sz w:val="20"/>
                <w:szCs w:val="20"/>
                <w:lang w:val="en-US"/>
              </w:rPr>
              <w:t xml:space="preserve"> </w:t>
            </w:r>
            <w:r w:rsidRPr="00EE6583">
              <w:rPr>
                <w:rFonts w:ascii="Calibri" w:eastAsia="MS Mincho" w:hAnsi="Calibri" w:cs="Calibri"/>
                <w:bCs/>
                <w:i/>
                <w:iCs/>
                <w:sz w:val="20"/>
                <w:szCs w:val="20"/>
              </w:rPr>
              <w:t>(Site Supervisor)</w:t>
            </w:r>
          </w:p>
          <w:p w14:paraId="429E26FF" w14:textId="77777777" w:rsidR="00C040BA" w:rsidRPr="00FC6739" w:rsidRDefault="00C040BA" w:rsidP="00C040BA">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484AEE49" w14:textId="77777777" w:rsidR="00C040BA" w:rsidRDefault="00C040BA" w:rsidP="00C040BA">
            <w:pPr>
              <w:pStyle w:val="ListNumber4"/>
              <w:numPr>
                <w:ilvl w:val="0"/>
                <w:numId w:val="0"/>
              </w:numPr>
              <w:spacing w:before="0" w:after="0"/>
              <w:jc w:val="left"/>
              <w:rPr>
                <w:rFonts w:cs="Arial"/>
                <w:sz w:val="16"/>
                <w:szCs w:val="16"/>
                <w:lang w:val="en-US"/>
              </w:rPr>
            </w:pPr>
            <w:r w:rsidRPr="009D025F">
              <w:rPr>
                <w:rFonts w:cs="Arial"/>
                <w:sz w:val="16"/>
                <w:szCs w:val="16"/>
                <w:lang w:val="en-US"/>
              </w:rPr>
              <w:t>Adil Osman Taha</w:t>
            </w:r>
          </w:p>
          <w:p w14:paraId="7DA444B3" w14:textId="77777777" w:rsidR="00C040BA" w:rsidRPr="00B25EBB" w:rsidRDefault="00C040BA" w:rsidP="00C040BA">
            <w:pPr>
              <w:spacing w:before="0" w:beforeAutospacing="0" w:after="0" w:afterAutospacing="0" w:line="240" w:lineRule="auto"/>
              <w:rPr>
                <w:rFonts w:cs="Arial"/>
                <w:bCs/>
                <w:sz w:val="20"/>
                <w:szCs w:val="20"/>
                <w:lang w:val="pt-PT"/>
              </w:rPr>
            </w:pPr>
            <w:r w:rsidRPr="00B25EBB">
              <w:rPr>
                <w:rFonts w:cs="Arial"/>
                <w:bCs/>
                <w:sz w:val="20"/>
                <w:szCs w:val="20"/>
                <w:lang w:val="pt-PT"/>
              </w:rPr>
              <w:t>General Manager</w:t>
            </w:r>
          </w:p>
          <w:p w14:paraId="21EC9398" w14:textId="77777777" w:rsidR="00C040BA" w:rsidRPr="00B25EBB" w:rsidRDefault="00C040BA" w:rsidP="00C040BA">
            <w:pPr>
              <w:spacing w:before="0" w:beforeAutospacing="0" w:after="0" w:afterAutospacing="0" w:line="240" w:lineRule="auto"/>
              <w:rPr>
                <w:rFonts w:cs="Arial"/>
                <w:bCs/>
                <w:sz w:val="20"/>
                <w:szCs w:val="20"/>
                <w:lang w:val="pt-PT"/>
              </w:rPr>
            </w:pPr>
            <w:r w:rsidRPr="00B25EBB">
              <w:rPr>
                <w:rFonts w:cs="Arial"/>
                <w:bCs/>
                <w:sz w:val="20"/>
                <w:szCs w:val="20"/>
                <w:lang w:val="pt-PT"/>
              </w:rPr>
              <w:t>Khartoum Amarat st.21</w:t>
            </w:r>
          </w:p>
          <w:p w14:paraId="0BE6FEC5" w14:textId="77777777" w:rsidR="00C040BA" w:rsidRPr="00F35F34" w:rsidRDefault="00C040BA" w:rsidP="00C040BA">
            <w:pPr>
              <w:rPr>
                <w:rFonts w:ascii="Calibri" w:hAnsi="Calibri" w:cs="Calibri"/>
                <w:sz w:val="20"/>
                <w:lang w:val="en-GB"/>
              </w:rPr>
            </w:pPr>
            <w:r w:rsidRPr="00B25EBB">
              <w:rPr>
                <w:rFonts w:cs="Arial"/>
                <w:bCs/>
                <w:sz w:val="20"/>
                <w:szCs w:val="20"/>
                <w:lang w:val="pt-PT"/>
              </w:rPr>
              <w:t>Tel. 0183498097</w:t>
            </w:r>
            <w:r w:rsidRPr="00F35F34">
              <w:rPr>
                <w:rFonts w:ascii="Calibri" w:hAnsi="Calibri" w:cs="Calibri"/>
                <w:sz w:val="20"/>
                <w:lang w:val="en-GB"/>
              </w:rPr>
              <w:t xml:space="preserve"> </w:t>
            </w:r>
          </w:p>
          <w:p w14:paraId="1949282B" w14:textId="77777777" w:rsidR="00C040BA" w:rsidRPr="00FC6739" w:rsidRDefault="00C040BA" w:rsidP="00CD3D24">
            <w:pPr>
              <w:pStyle w:val="ListNumber4"/>
              <w:numPr>
                <w:ilvl w:val="0"/>
                <w:numId w:val="0"/>
              </w:numPr>
              <w:spacing w:before="0" w:after="0"/>
              <w:jc w:val="left"/>
              <w:rPr>
                <w:rFonts w:ascii="Calibri" w:eastAsia="MS Mincho" w:hAnsi="Calibri" w:cs="Calibri"/>
                <w:b/>
                <w:bCs/>
                <w:i/>
                <w:iCs/>
                <w:kern w:val="2"/>
                <w:lang w:val="en-GB"/>
                <w14:ligatures w14:val="standardContextual"/>
              </w:rPr>
            </w:pPr>
          </w:p>
        </w:tc>
        <w:tc>
          <w:tcPr>
            <w:tcW w:w="530" w:type="pct"/>
            <w:tcBorders>
              <w:top w:val="single" w:sz="4" w:space="0" w:color="17365D"/>
              <w:bottom w:val="single" w:sz="4" w:space="0" w:color="17365D"/>
            </w:tcBorders>
          </w:tcPr>
          <w:p w14:paraId="2696BC89" w14:textId="76C15F35" w:rsidR="00C040BA" w:rsidRPr="00CD3D24" w:rsidRDefault="00C040BA" w:rsidP="00CD3D24">
            <w:pPr>
              <w:tabs>
                <w:tab w:val="left" w:pos="0"/>
                <w:tab w:val="left" w:pos="720"/>
                <w:tab w:val="left" w:pos="3780"/>
                <w:tab w:val="left" w:pos="4320"/>
                <w:tab w:val="left" w:pos="7200"/>
                <w:tab w:val="left" w:pos="7920"/>
              </w:tabs>
              <w:spacing w:line="228" w:lineRule="auto"/>
              <w:contextualSpacing/>
              <w:jc w:val="center"/>
              <w:rPr>
                <w:rFonts w:ascii="Calibri" w:hAnsi="Calibri" w:cs="Calibri"/>
                <w:b/>
                <w:bCs/>
                <w:sz w:val="20"/>
              </w:rPr>
            </w:pPr>
            <w:r>
              <w:rPr>
                <w:rFonts w:ascii="Calibri" w:hAnsi="Calibri" w:cs="Calibri"/>
                <w:b/>
                <w:bCs/>
                <w:sz w:val="20"/>
              </w:rPr>
              <w:t>Sudan</w:t>
            </w:r>
          </w:p>
        </w:tc>
        <w:tc>
          <w:tcPr>
            <w:tcW w:w="2201" w:type="pct"/>
            <w:tcBorders>
              <w:top w:val="single" w:sz="4" w:space="0" w:color="17365D"/>
              <w:bottom w:val="single" w:sz="4" w:space="0" w:color="17365D"/>
            </w:tcBorders>
          </w:tcPr>
          <w:p w14:paraId="43D3067E" w14:textId="77777777" w:rsidR="00C040BA" w:rsidRPr="00CD3D24" w:rsidRDefault="00C040BA" w:rsidP="00C040BA">
            <w:pPr>
              <w:pStyle w:val="Heading4"/>
              <w:spacing w:before="0" w:beforeAutospacing="0" w:after="0" w:afterAutospacing="0" w:line="240" w:lineRule="auto"/>
              <w:rPr>
                <w:rFonts w:cs="Arial"/>
                <w:b/>
                <w:bCs/>
                <w:i w:val="0"/>
                <w:iCs w:val="0"/>
                <w:color w:val="auto"/>
                <w:sz w:val="20"/>
                <w:szCs w:val="20"/>
                <w:u w:val="single"/>
                <w:lang w:val="en-US"/>
              </w:rPr>
            </w:pPr>
            <w:r w:rsidRPr="00CD3D24">
              <w:rPr>
                <w:rFonts w:cs="Arial"/>
                <w:b/>
                <w:bCs/>
                <w:i w:val="0"/>
                <w:iCs w:val="0"/>
                <w:color w:val="auto"/>
                <w:sz w:val="20"/>
                <w:szCs w:val="20"/>
                <w:u w:val="single"/>
                <w:lang w:val="en-US"/>
              </w:rPr>
              <w:t xml:space="preserve">Name of assignment: </w:t>
            </w:r>
          </w:p>
          <w:p w14:paraId="3248B52C" w14:textId="6522C2AC" w:rsidR="00C040BA" w:rsidRPr="00230FF0" w:rsidRDefault="00C040BA" w:rsidP="00230FF0">
            <w:pPr>
              <w:pStyle w:val="Heading4"/>
              <w:spacing w:before="0" w:beforeAutospacing="0" w:after="0" w:afterAutospacing="0" w:line="240" w:lineRule="auto"/>
              <w:rPr>
                <w:rFonts w:eastAsia="DengXian"/>
                <w:b/>
                <w:bCs/>
                <w:color w:val="auto"/>
                <w:sz w:val="20"/>
                <w:szCs w:val="20"/>
                <w:lang w:val="en-US"/>
              </w:rPr>
            </w:pPr>
            <w:proofErr w:type="spellStart"/>
            <w:r>
              <w:rPr>
                <w:rFonts w:eastAsia="DengXian"/>
                <w:b/>
                <w:bCs/>
                <w:color w:val="auto"/>
                <w:sz w:val="20"/>
                <w:szCs w:val="20"/>
                <w:lang w:val="en-US"/>
              </w:rPr>
              <w:t>Alrank</w:t>
            </w:r>
            <w:proofErr w:type="spellEnd"/>
            <w:r>
              <w:rPr>
                <w:rFonts w:eastAsia="DengXian"/>
                <w:b/>
                <w:bCs/>
                <w:color w:val="auto"/>
                <w:sz w:val="20"/>
                <w:szCs w:val="20"/>
                <w:lang w:val="en-US"/>
              </w:rPr>
              <w:t>-Malakal Road</w:t>
            </w:r>
          </w:p>
          <w:p w14:paraId="17373F4D" w14:textId="77777777" w:rsidR="00640E12" w:rsidRDefault="00640E12" w:rsidP="00640E12">
            <w:pPr>
              <w:tabs>
                <w:tab w:val="left" w:pos="7200"/>
                <w:tab w:val="left" w:pos="7920"/>
              </w:tabs>
              <w:spacing w:before="0" w:beforeAutospacing="0" w:after="0" w:afterAutospacing="0" w:line="240" w:lineRule="auto"/>
              <w:jc w:val="left"/>
              <w:rPr>
                <w:rFonts w:cs="Arial"/>
                <w:b/>
                <w:sz w:val="20"/>
                <w:szCs w:val="20"/>
                <w:u w:val="single"/>
                <w:lang w:val="en-US"/>
              </w:rPr>
            </w:pPr>
          </w:p>
          <w:p w14:paraId="5CD1365E" w14:textId="611FACDB" w:rsidR="00640E12" w:rsidRPr="00FC6739" w:rsidRDefault="00640E12" w:rsidP="00640E12">
            <w:pPr>
              <w:tabs>
                <w:tab w:val="left" w:pos="7200"/>
                <w:tab w:val="left" w:pos="7920"/>
              </w:tabs>
              <w:spacing w:before="0" w:beforeAutospacing="0" w:after="0" w:afterAutospacing="0" w:line="240" w:lineRule="auto"/>
              <w:jc w:val="left"/>
              <w:rPr>
                <w:rFonts w:cs="Arial"/>
                <w:b/>
                <w:sz w:val="20"/>
                <w:szCs w:val="20"/>
                <w:lang w:val="en-US"/>
              </w:rPr>
            </w:pPr>
            <w:r w:rsidRPr="00FC6739">
              <w:rPr>
                <w:rFonts w:cs="Arial"/>
                <w:b/>
                <w:sz w:val="20"/>
                <w:szCs w:val="20"/>
                <w:u w:val="single"/>
                <w:lang w:val="en-US"/>
              </w:rPr>
              <w:t xml:space="preserve">Employer: </w:t>
            </w:r>
            <w:r w:rsidRPr="00FC6739">
              <w:rPr>
                <w:rFonts w:cs="Arial"/>
                <w:b/>
                <w:sz w:val="20"/>
                <w:szCs w:val="20"/>
                <w:lang w:val="en-US"/>
              </w:rPr>
              <w:t>Sudan National Highways Authority (NHA)</w:t>
            </w:r>
          </w:p>
          <w:p w14:paraId="4E9307F7" w14:textId="77777777" w:rsidR="00640E12" w:rsidRDefault="00640E12" w:rsidP="00C040BA">
            <w:pPr>
              <w:tabs>
                <w:tab w:val="left" w:pos="2122"/>
              </w:tabs>
              <w:spacing w:before="0" w:beforeAutospacing="0" w:after="0" w:afterAutospacing="0" w:line="240" w:lineRule="auto"/>
              <w:rPr>
                <w:rFonts w:cs="Arial"/>
                <w:b/>
                <w:bCs/>
                <w:sz w:val="20"/>
                <w:szCs w:val="20"/>
                <w:u w:val="single"/>
                <w:lang w:val="en-US"/>
              </w:rPr>
            </w:pPr>
          </w:p>
          <w:p w14:paraId="2A5B2EEE" w14:textId="2140D0B2" w:rsidR="00C040BA" w:rsidRPr="00CD3D24" w:rsidRDefault="00C040BA" w:rsidP="00C040BA">
            <w:pPr>
              <w:tabs>
                <w:tab w:val="left" w:pos="2122"/>
              </w:tabs>
              <w:spacing w:before="0" w:beforeAutospacing="0" w:after="0" w:afterAutospacing="0" w:line="240" w:lineRule="auto"/>
              <w:rPr>
                <w:rFonts w:cs="Arial"/>
                <w:b/>
                <w:bCs/>
                <w:sz w:val="20"/>
                <w:szCs w:val="20"/>
                <w:u w:val="single"/>
                <w:lang w:val="en-US"/>
              </w:rPr>
            </w:pPr>
            <w:r w:rsidRPr="00CD3D24">
              <w:rPr>
                <w:rFonts w:cs="Arial"/>
                <w:b/>
                <w:bCs/>
                <w:sz w:val="20"/>
                <w:szCs w:val="20"/>
                <w:u w:val="single"/>
                <w:lang w:val="en-US"/>
              </w:rPr>
              <w:t>Main Project Features:</w:t>
            </w:r>
          </w:p>
          <w:p w14:paraId="01B64692" w14:textId="0BD2EDCC" w:rsidR="00C040BA" w:rsidRPr="00C040BA" w:rsidRDefault="00C040BA" w:rsidP="00C040BA">
            <w:pPr>
              <w:pStyle w:val="ListParagraph"/>
              <w:spacing w:before="0" w:beforeAutospacing="0" w:after="0" w:afterAutospacing="0" w:line="240" w:lineRule="auto"/>
              <w:ind w:left="0"/>
              <w:contextualSpacing w:val="0"/>
              <w:rPr>
                <w:rFonts w:cs="Arial"/>
                <w:sz w:val="20"/>
                <w:szCs w:val="20"/>
                <w:lang w:val="en-US"/>
              </w:rPr>
            </w:pPr>
            <w:r w:rsidRPr="00C040BA">
              <w:rPr>
                <w:rFonts w:cs="Arial"/>
                <w:sz w:val="20"/>
                <w:szCs w:val="20"/>
                <w:lang w:val="en-US"/>
              </w:rPr>
              <w:t>This project pertained to the construction of this 340 km of Asphalt Concrete Road; the cross section of the road composed mainly of lime stabilized base and base course material and also subbase material must be stabilized with lime. The embankment material is black cohesive soil with C.B.R about 2% of M.D.D. There are 3 span bridges.</w:t>
            </w:r>
          </w:p>
          <w:p w14:paraId="3B580A89" w14:textId="77777777" w:rsidR="00C040BA" w:rsidRPr="00C040BA" w:rsidRDefault="00C040BA" w:rsidP="00C040BA">
            <w:pPr>
              <w:tabs>
                <w:tab w:val="left" w:pos="2122"/>
              </w:tabs>
              <w:spacing w:before="0" w:beforeAutospacing="0" w:after="0" w:afterAutospacing="0" w:line="240" w:lineRule="auto"/>
              <w:rPr>
                <w:rFonts w:cs="Arial"/>
                <w:b/>
                <w:bCs/>
                <w:sz w:val="20"/>
                <w:szCs w:val="20"/>
                <w:u w:val="single"/>
                <w:lang w:val="en-US"/>
              </w:rPr>
            </w:pPr>
            <w:r w:rsidRPr="00C040BA">
              <w:rPr>
                <w:rFonts w:cs="Arial"/>
                <w:b/>
                <w:bCs/>
                <w:sz w:val="20"/>
                <w:szCs w:val="20"/>
                <w:u w:val="single"/>
                <w:lang w:val="en-US"/>
              </w:rPr>
              <w:t xml:space="preserve">Activities Performed: </w:t>
            </w:r>
          </w:p>
          <w:p w14:paraId="7629C07D" w14:textId="77777777" w:rsidR="00C040BA" w:rsidRPr="00C040BA" w:rsidRDefault="00C040BA" w:rsidP="00C040BA">
            <w:pPr>
              <w:widowControl w:val="0"/>
              <w:autoSpaceDE w:val="0"/>
              <w:autoSpaceDN w:val="0"/>
              <w:adjustRightInd w:val="0"/>
              <w:spacing w:before="0" w:beforeAutospacing="0" w:after="0" w:afterAutospacing="0"/>
              <w:rPr>
                <w:rFonts w:cs="Arial"/>
                <w:sz w:val="20"/>
                <w:szCs w:val="20"/>
                <w:lang w:val="en-US"/>
              </w:rPr>
            </w:pPr>
            <w:r w:rsidRPr="00C040BA">
              <w:rPr>
                <w:rFonts w:cs="Arial"/>
                <w:sz w:val="20"/>
                <w:szCs w:val="20"/>
                <w:lang w:val="en-US"/>
              </w:rPr>
              <w:t xml:space="preserve">Compliance with Supervision System and samples taking, testing and approval. Responsible </w:t>
            </w:r>
            <w:r w:rsidRPr="00C040BA">
              <w:rPr>
                <w:rFonts w:cs="Arial"/>
                <w:sz w:val="20"/>
                <w:szCs w:val="20"/>
                <w:lang w:val="en-US"/>
              </w:rPr>
              <w:lastRenderedPageBreak/>
              <w:t>of analysis and approval of job mix designs and testing, routine testing of all road construction materials, quality and performance tests. Adhering to R.E. assignments and orders, administrative system and H.S.E.</w:t>
            </w:r>
          </w:p>
          <w:p w14:paraId="7FCB8F1C" w14:textId="076C9680" w:rsidR="00C040BA" w:rsidRPr="00230FF0" w:rsidRDefault="00C040BA" w:rsidP="00230FF0">
            <w:pPr>
              <w:widowControl w:val="0"/>
              <w:autoSpaceDE w:val="0"/>
              <w:autoSpaceDN w:val="0"/>
              <w:adjustRightInd w:val="0"/>
              <w:spacing w:before="0" w:beforeAutospacing="0" w:after="0" w:afterAutospacing="0"/>
              <w:rPr>
                <w:rFonts w:cs="Arial"/>
                <w:sz w:val="20"/>
                <w:szCs w:val="20"/>
                <w:lang w:val="en-US"/>
              </w:rPr>
            </w:pPr>
            <w:r w:rsidRPr="00C040BA">
              <w:rPr>
                <w:rFonts w:cs="Arial"/>
                <w:sz w:val="20"/>
                <w:szCs w:val="20"/>
                <w:lang w:val="en-US"/>
              </w:rPr>
              <w:t>Supervises samples taking, testing and approval on different road layers. Approval of laboratory and field testing and inspections for concrete, soils, aggregates, borrow pits, bitumen raw material, crushed stone and asphalt in accordance with relevant standards and reporting results. Approval of mix design for stabilized base, asphalt, concrete and trial mixes. Handover of all different activities according to drawings and specifications in coordination with the site engineer. Approval of laboratory instruments for materials, concrete and calibration of instruments. Manage daily, weekly and monthly reports dealing with all needs of samples and laboratory tests.</w:t>
            </w:r>
          </w:p>
        </w:tc>
      </w:tr>
      <w:tr w:rsidR="00230FF0" w:rsidRPr="00F04B15" w14:paraId="172A6EED" w14:textId="77777777" w:rsidTr="005A3747">
        <w:tc>
          <w:tcPr>
            <w:tcW w:w="605" w:type="pct"/>
            <w:tcBorders>
              <w:top w:val="single" w:sz="4" w:space="0" w:color="17365D"/>
              <w:bottom w:val="single" w:sz="4" w:space="0" w:color="17365D"/>
            </w:tcBorders>
          </w:tcPr>
          <w:p w14:paraId="509D93D1" w14:textId="77CDC003" w:rsidR="00230FF0" w:rsidRDefault="00230FF0" w:rsidP="00230FF0">
            <w:pPr>
              <w:tabs>
                <w:tab w:val="left" w:pos="0"/>
                <w:tab w:val="left" w:pos="720"/>
                <w:tab w:val="left" w:pos="3780"/>
                <w:tab w:val="left" w:pos="4320"/>
                <w:tab w:val="left" w:pos="7200"/>
                <w:tab w:val="left" w:pos="7920"/>
              </w:tabs>
              <w:contextualSpacing/>
              <w:jc w:val="center"/>
              <w:rPr>
                <w:rFonts w:ascii="Calibri" w:hAnsi="Calibri" w:cs="Calibri"/>
                <w:sz w:val="20"/>
              </w:rPr>
            </w:pPr>
            <w:r>
              <w:rPr>
                <w:rFonts w:ascii="Calibri" w:hAnsi="Calibri" w:cs="Calibri"/>
                <w:sz w:val="20"/>
              </w:rPr>
              <w:t>Jun 2006 to Aug 2008</w:t>
            </w:r>
          </w:p>
        </w:tc>
        <w:tc>
          <w:tcPr>
            <w:tcW w:w="1664" w:type="pct"/>
            <w:tcBorders>
              <w:top w:val="single" w:sz="4" w:space="0" w:color="17365D"/>
              <w:bottom w:val="single" w:sz="4" w:space="0" w:color="17365D"/>
            </w:tcBorders>
          </w:tcPr>
          <w:p w14:paraId="0E2BAE9E" w14:textId="77777777" w:rsidR="00230FF0" w:rsidRPr="00EE6583" w:rsidRDefault="00230FF0" w:rsidP="00230FF0">
            <w:pPr>
              <w:pStyle w:val="ListNumber4"/>
              <w:numPr>
                <w:ilvl w:val="0"/>
                <w:numId w:val="0"/>
              </w:numPr>
              <w:spacing w:before="0" w:after="0"/>
              <w:jc w:val="left"/>
              <w:rPr>
                <w:rFonts w:asciiTheme="minorHAnsi" w:hAnsiTheme="minorHAnsi" w:cs="Arial"/>
                <w:b/>
                <w:bCs/>
                <w:i/>
                <w:iCs/>
                <w:lang w:val="en-US"/>
              </w:rPr>
            </w:pPr>
            <w:r w:rsidRPr="00FC6739">
              <w:rPr>
                <w:rFonts w:ascii="Calibri" w:eastAsia="MS Mincho" w:hAnsi="Calibri" w:cs="Calibri"/>
                <w:b/>
                <w:bCs/>
                <w:i/>
                <w:iCs/>
                <w:kern w:val="2"/>
                <w:lang w:val="en-GB"/>
                <w14:ligatures w14:val="standardContextual"/>
              </w:rPr>
              <w:t xml:space="preserve">Employer: </w:t>
            </w:r>
            <w:r>
              <w:rPr>
                <w:rFonts w:asciiTheme="minorHAnsi" w:hAnsiTheme="minorHAnsi" w:cs="Arial"/>
                <w:b/>
                <w:bCs/>
                <w:i/>
                <w:iCs/>
                <w:lang w:val="en-US"/>
              </w:rPr>
              <w:t>DAR Consultant for Infrastructure Limited</w:t>
            </w:r>
          </w:p>
          <w:p w14:paraId="3CD6ABDB" w14:textId="77777777" w:rsidR="00230FF0" w:rsidRPr="00F677FA" w:rsidRDefault="00230FF0" w:rsidP="00230FF0">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EE6583">
              <w:rPr>
                <w:rFonts w:cs="Arial"/>
                <w:b/>
                <w:bCs/>
                <w:sz w:val="20"/>
                <w:szCs w:val="20"/>
                <w:lang w:val="en-US"/>
              </w:rPr>
              <w:t>Geotechnical &amp; Material Engineer</w:t>
            </w:r>
            <w:r>
              <w:rPr>
                <w:rFonts w:cs="Arial"/>
                <w:b/>
                <w:bCs/>
                <w:sz w:val="20"/>
                <w:szCs w:val="20"/>
                <w:lang w:val="en-US"/>
              </w:rPr>
              <w:t xml:space="preserve"> </w:t>
            </w:r>
            <w:r w:rsidRPr="00EE6583">
              <w:rPr>
                <w:rFonts w:ascii="Calibri" w:eastAsia="MS Mincho" w:hAnsi="Calibri" w:cs="Calibri"/>
                <w:bCs/>
                <w:i/>
                <w:iCs/>
                <w:sz w:val="20"/>
                <w:szCs w:val="20"/>
              </w:rPr>
              <w:t>(Site Supervisor)</w:t>
            </w:r>
          </w:p>
          <w:p w14:paraId="128BBCD7" w14:textId="77777777" w:rsidR="00230FF0" w:rsidRPr="00FC6739" w:rsidRDefault="00230FF0" w:rsidP="00230FF0">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15D83423" w14:textId="77777777" w:rsidR="00230FF0" w:rsidRDefault="00230FF0" w:rsidP="00230FF0">
            <w:pPr>
              <w:pStyle w:val="ListNumber4"/>
              <w:numPr>
                <w:ilvl w:val="0"/>
                <w:numId w:val="0"/>
              </w:numPr>
              <w:spacing w:before="0" w:after="0"/>
              <w:jc w:val="left"/>
              <w:rPr>
                <w:rFonts w:cs="Arial"/>
                <w:sz w:val="16"/>
                <w:szCs w:val="16"/>
                <w:lang w:val="en-US"/>
              </w:rPr>
            </w:pPr>
            <w:r w:rsidRPr="009D025F">
              <w:rPr>
                <w:rFonts w:cs="Arial"/>
                <w:sz w:val="16"/>
                <w:szCs w:val="16"/>
                <w:lang w:val="en-US"/>
              </w:rPr>
              <w:t>Adil Osman Taha</w:t>
            </w:r>
          </w:p>
          <w:p w14:paraId="2254E6C0" w14:textId="77777777" w:rsidR="00230FF0" w:rsidRPr="00B25EBB" w:rsidRDefault="00230FF0" w:rsidP="00230FF0">
            <w:pPr>
              <w:spacing w:before="0" w:beforeAutospacing="0" w:after="0" w:afterAutospacing="0" w:line="240" w:lineRule="auto"/>
              <w:rPr>
                <w:rFonts w:cs="Arial"/>
                <w:bCs/>
                <w:sz w:val="20"/>
                <w:szCs w:val="20"/>
                <w:lang w:val="pt-PT"/>
              </w:rPr>
            </w:pPr>
            <w:r w:rsidRPr="00B25EBB">
              <w:rPr>
                <w:rFonts w:cs="Arial"/>
                <w:bCs/>
                <w:sz w:val="20"/>
                <w:szCs w:val="20"/>
                <w:lang w:val="pt-PT"/>
              </w:rPr>
              <w:t>General Manager</w:t>
            </w:r>
          </w:p>
          <w:p w14:paraId="2E252AE5" w14:textId="77777777" w:rsidR="00230FF0" w:rsidRPr="00B25EBB" w:rsidRDefault="00230FF0" w:rsidP="00230FF0">
            <w:pPr>
              <w:spacing w:before="0" w:beforeAutospacing="0" w:after="0" w:afterAutospacing="0" w:line="240" w:lineRule="auto"/>
              <w:rPr>
                <w:rFonts w:cs="Arial"/>
                <w:bCs/>
                <w:sz w:val="20"/>
                <w:szCs w:val="20"/>
                <w:lang w:val="pt-PT"/>
              </w:rPr>
            </w:pPr>
            <w:r w:rsidRPr="00B25EBB">
              <w:rPr>
                <w:rFonts w:cs="Arial"/>
                <w:bCs/>
                <w:sz w:val="20"/>
                <w:szCs w:val="20"/>
                <w:lang w:val="pt-PT"/>
              </w:rPr>
              <w:t>Khartoum Amarat st.21</w:t>
            </w:r>
          </w:p>
          <w:p w14:paraId="62EB502E" w14:textId="77777777" w:rsidR="00230FF0" w:rsidRPr="00F35F34" w:rsidRDefault="00230FF0" w:rsidP="00230FF0">
            <w:pPr>
              <w:rPr>
                <w:rFonts w:ascii="Calibri" w:hAnsi="Calibri" w:cs="Calibri"/>
                <w:sz w:val="20"/>
                <w:lang w:val="en-GB"/>
              </w:rPr>
            </w:pPr>
            <w:r w:rsidRPr="00B25EBB">
              <w:rPr>
                <w:rFonts w:cs="Arial"/>
                <w:bCs/>
                <w:sz w:val="20"/>
                <w:szCs w:val="20"/>
                <w:lang w:val="pt-PT"/>
              </w:rPr>
              <w:t>Tel. 0183498097</w:t>
            </w:r>
            <w:r w:rsidRPr="00F35F34">
              <w:rPr>
                <w:rFonts w:ascii="Calibri" w:hAnsi="Calibri" w:cs="Calibri"/>
                <w:sz w:val="20"/>
                <w:lang w:val="en-GB"/>
              </w:rPr>
              <w:t xml:space="preserve"> </w:t>
            </w:r>
          </w:p>
          <w:p w14:paraId="483C9AB5" w14:textId="77777777" w:rsidR="00230FF0" w:rsidRPr="00FC6739" w:rsidRDefault="00230FF0" w:rsidP="00C040BA">
            <w:pPr>
              <w:pStyle w:val="ListNumber4"/>
              <w:numPr>
                <w:ilvl w:val="0"/>
                <w:numId w:val="0"/>
              </w:numPr>
              <w:spacing w:before="0" w:after="0"/>
              <w:jc w:val="left"/>
              <w:rPr>
                <w:rFonts w:ascii="Calibri" w:eastAsia="MS Mincho" w:hAnsi="Calibri" w:cs="Calibri"/>
                <w:b/>
                <w:bCs/>
                <w:i/>
                <w:iCs/>
                <w:kern w:val="2"/>
                <w:lang w:val="en-GB"/>
                <w14:ligatures w14:val="standardContextual"/>
              </w:rPr>
            </w:pPr>
          </w:p>
        </w:tc>
        <w:tc>
          <w:tcPr>
            <w:tcW w:w="530" w:type="pct"/>
            <w:tcBorders>
              <w:top w:val="single" w:sz="4" w:space="0" w:color="17365D"/>
              <w:bottom w:val="single" w:sz="4" w:space="0" w:color="17365D"/>
            </w:tcBorders>
          </w:tcPr>
          <w:p w14:paraId="5807ED2A" w14:textId="4C364777" w:rsidR="00230FF0" w:rsidRDefault="00230FF0" w:rsidP="00230FF0">
            <w:pPr>
              <w:tabs>
                <w:tab w:val="left" w:pos="0"/>
                <w:tab w:val="left" w:pos="720"/>
                <w:tab w:val="left" w:pos="3780"/>
                <w:tab w:val="left" w:pos="4320"/>
                <w:tab w:val="left" w:pos="7200"/>
                <w:tab w:val="left" w:pos="7920"/>
              </w:tabs>
              <w:spacing w:line="228" w:lineRule="auto"/>
              <w:contextualSpacing/>
              <w:jc w:val="center"/>
              <w:rPr>
                <w:rFonts w:ascii="Calibri" w:hAnsi="Calibri" w:cs="Calibri"/>
                <w:b/>
                <w:bCs/>
                <w:sz w:val="20"/>
              </w:rPr>
            </w:pPr>
            <w:r>
              <w:rPr>
                <w:rFonts w:ascii="Calibri" w:hAnsi="Calibri" w:cs="Calibri"/>
                <w:b/>
                <w:bCs/>
                <w:sz w:val="20"/>
              </w:rPr>
              <w:t>Sudan</w:t>
            </w:r>
          </w:p>
        </w:tc>
        <w:tc>
          <w:tcPr>
            <w:tcW w:w="2201" w:type="pct"/>
            <w:tcBorders>
              <w:top w:val="single" w:sz="4" w:space="0" w:color="17365D"/>
              <w:bottom w:val="single" w:sz="4" w:space="0" w:color="17365D"/>
            </w:tcBorders>
          </w:tcPr>
          <w:p w14:paraId="170A0661" w14:textId="77777777" w:rsidR="00230FF0" w:rsidRPr="00F04B15" w:rsidRDefault="00230FF0" w:rsidP="00230FF0">
            <w:pPr>
              <w:pStyle w:val="Heading4"/>
              <w:spacing w:before="0" w:beforeAutospacing="0" w:after="0" w:afterAutospacing="0" w:line="240" w:lineRule="auto"/>
              <w:rPr>
                <w:rFonts w:cs="Arial"/>
                <w:b/>
                <w:bCs/>
                <w:i w:val="0"/>
                <w:iCs w:val="0"/>
                <w:color w:val="auto"/>
                <w:sz w:val="20"/>
                <w:szCs w:val="20"/>
                <w:u w:val="single"/>
                <w:lang w:val="en-US"/>
              </w:rPr>
            </w:pPr>
            <w:r w:rsidRPr="00F04B15">
              <w:rPr>
                <w:rFonts w:cs="Arial"/>
                <w:b/>
                <w:bCs/>
                <w:i w:val="0"/>
                <w:iCs w:val="0"/>
                <w:color w:val="auto"/>
                <w:sz w:val="20"/>
                <w:szCs w:val="20"/>
                <w:u w:val="single"/>
                <w:lang w:val="en-US"/>
              </w:rPr>
              <w:t xml:space="preserve">Name of assignment: </w:t>
            </w:r>
          </w:p>
          <w:p w14:paraId="19FD0C94" w14:textId="77777777" w:rsidR="00230FF0" w:rsidRPr="00F04B15" w:rsidRDefault="00230FF0" w:rsidP="00230FF0">
            <w:pPr>
              <w:pStyle w:val="Heading4"/>
              <w:spacing w:before="0" w:beforeAutospacing="0" w:after="0" w:afterAutospacing="0" w:line="240" w:lineRule="auto"/>
              <w:rPr>
                <w:rFonts w:eastAsia="DengXian"/>
                <w:b/>
                <w:bCs/>
                <w:color w:val="auto"/>
                <w:sz w:val="20"/>
                <w:szCs w:val="20"/>
                <w:lang w:val="en-US"/>
              </w:rPr>
            </w:pPr>
            <w:r w:rsidRPr="00F04B15">
              <w:rPr>
                <w:rFonts w:eastAsia="DengXian"/>
                <w:b/>
                <w:bCs/>
                <w:color w:val="auto"/>
                <w:sz w:val="20"/>
                <w:szCs w:val="20"/>
                <w:lang w:val="en-US"/>
              </w:rPr>
              <w:t xml:space="preserve">Al </w:t>
            </w:r>
            <w:proofErr w:type="spellStart"/>
            <w:r w:rsidRPr="00F04B15">
              <w:rPr>
                <w:rFonts w:eastAsia="DengXian"/>
                <w:b/>
                <w:bCs/>
                <w:color w:val="auto"/>
                <w:sz w:val="20"/>
                <w:szCs w:val="20"/>
                <w:lang w:val="en-US"/>
              </w:rPr>
              <w:t>Sulaim</w:t>
            </w:r>
            <w:proofErr w:type="spellEnd"/>
            <w:r w:rsidRPr="00F04B15">
              <w:rPr>
                <w:rFonts w:eastAsia="DengXian"/>
                <w:b/>
                <w:bCs/>
                <w:color w:val="auto"/>
                <w:sz w:val="20"/>
                <w:szCs w:val="20"/>
                <w:lang w:val="en-US"/>
              </w:rPr>
              <w:t>-Halfa Road (South Sector (110 km) &amp; (North Sector 134 km)</w:t>
            </w:r>
          </w:p>
          <w:p w14:paraId="3761E1AF" w14:textId="77777777" w:rsidR="00640E12" w:rsidRPr="00F04B15" w:rsidRDefault="00640E12" w:rsidP="00640E12">
            <w:pPr>
              <w:tabs>
                <w:tab w:val="left" w:pos="2122"/>
              </w:tabs>
              <w:spacing w:before="0" w:beforeAutospacing="0" w:after="0" w:afterAutospacing="0" w:line="240" w:lineRule="auto"/>
              <w:rPr>
                <w:rFonts w:cs="Arial"/>
                <w:b/>
                <w:bCs/>
                <w:sz w:val="20"/>
                <w:szCs w:val="20"/>
                <w:u w:val="single"/>
                <w:lang w:val="en-US"/>
              </w:rPr>
            </w:pPr>
          </w:p>
          <w:p w14:paraId="1510BD16" w14:textId="3E32A146" w:rsidR="00640E12" w:rsidRPr="00F04B15" w:rsidRDefault="00640E12" w:rsidP="00640E12">
            <w:pPr>
              <w:tabs>
                <w:tab w:val="left" w:pos="2122"/>
              </w:tabs>
              <w:spacing w:before="0" w:beforeAutospacing="0" w:after="0" w:afterAutospacing="0" w:line="240" w:lineRule="auto"/>
              <w:rPr>
                <w:rFonts w:cs="Arial"/>
                <w:b/>
                <w:bCs/>
                <w:sz w:val="20"/>
                <w:szCs w:val="20"/>
                <w:u w:val="single"/>
                <w:lang w:val="en-US"/>
              </w:rPr>
            </w:pPr>
            <w:r w:rsidRPr="00F04B15">
              <w:rPr>
                <w:rFonts w:cs="Arial"/>
                <w:b/>
                <w:bCs/>
                <w:sz w:val="20"/>
                <w:szCs w:val="20"/>
                <w:u w:val="single"/>
                <w:lang w:val="en-US"/>
              </w:rPr>
              <w:t>Employer: Ministry of Physical Planning &amp; Public Utility, (Sudan- Northern State).</w:t>
            </w:r>
          </w:p>
          <w:p w14:paraId="78E541C2" w14:textId="77777777" w:rsidR="00230FF0" w:rsidRPr="00F04B15" w:rsidRDefault="00230FF0" w:rsidP="00230FF0">
            <w:pPr>
              <w:tabs>
                <w:tab w:val="left" w:pos="2122"/>
              </w:tabs>
              <w:spacing w:before="0" w:beforeAutospacing="0" w:after="0" w:afterAutospacing="0" w:line="240" w:lineRule="auto"/>
              <w:rPr>
                <w:rFonts w:cs="Arial"/>
                <w:b/>
                <w:bCs/>
                <w:sz w:val="20"/>
                <w:szCs w:val="20"/>
                <w:u w:val="single"/>
                <w:lang w:val="en-US"/>
              </w:rPr>
            </w:pPr>
          </w:p>
          <w:p w14:paraId="0E18A5F1" w14:textId="77777777" w:rsidR="00230FF0" w:rsidRPr="00F04B15" w:rsidRDefault="00230FF0" w:rsidP="00230FF0">
            <w:pPr>
              <w:tabs>
                <w:tab w:val="left" w:pos="2122"/>
              </w:tabs>
              <w:spacing w:before="0" w:beforeAutospacing="0" w:after="0" w:afterAutospacing="0" w:line="240" w:lineRule="auto"/>
              <w:rPr>
                <w:rFonts w:cs="Arial"/>
                <w:b/>
                <w:bCs/>
                <w:sz w:val="20"/>
                <w:szCs w:val="20"/>
                <w:u w:val="single"/>
                <w:lang w:val="en-US"/>
              </w:rPr>
            </w:pPr>
            <w:r w:rsidRPr="00F04B15">
              <w:rPr>
                <w:rFonts w:cs="Arial"/>
                <w:b/>
                <w:bCs/>
                <w:sz w:val="20"/>
                <w:szCs w:val="20"/>
                <w:u w:val="single"/>
                <w:lang w:val="en-US"/>
              </w:rPr>
              <w:t>Main Project Features:</w:t>
            </w:r>
          </w:p>
          <w:p w14:paraId="5F12327A" w14:textId="77777777" w:rsidR="00230FF0" w:rsidRPr="00F04B15" w:rsidRDefault="00230FF0" w:rsidP="00230FF0">
            <w:pPr>
              <w:pStyle w:val="ListParagraph"/>
              <w:spacing w:before="0" w:beforeAutospacing="0" w:after="0" w:afterAutospacing="0"/>
              <w:ind w:left="0"/>
              <w:contextualSpacing w:val="0"/>
              <w:rPr>
                <w:rFonts w:cs="Arial"/>
                <w:sz w:val="20"/>
                <w:szCs w:val="20"/>
                <w:lang w:val="en-US"/>
              </w:rPr>
            </w:pPr>
            <w:r w:rsidRPr="00F04B15">
              <w:rPr>
                <w:rFonts w:cs="Arial"/>
                <w:sz w:val="20"/>
                <w:szCs w:val="20"/>
                <w:lang w:val="en-US"/>
              </w:rPr>
              <w:t>This project pertained to the construction of this 110 km Asphalt Concrete Road in the Northern State, the road pass through agricultural land and rocky area. The design is based on road note 31. In the cut area the slope is wide to avoid the risk of rock-fall, there are ditch sides (U shape) working as slope protection.</w:t>
            </w:r>
          </w:p>
          <w:p w14:paraId="36D4E238" w14:textId="77777777" w:rsidR="00B41C91" w:rsidRPr="00F04B15" w:rsidRDefault="00B41C91" w:rsidP="00230FF0">
            <w:pPr>
              <w:pStyle w:val="ListParagraph"/>
              <w:spacing w:before="0" w:beforeAutospacing="0" w:after="0" w:afterAutospacing="0"/>
              <w:ind w:left="0"/>
              <w:contextualSpacing w:val="0"/>
              <w:rPr>
                <w:rFonts w:cs="Arial"/>
                <w:sz w:val="20"/>
                <w:szCs w:val="20"/>
                <w:lang w:val="en-US"/>
              </w:rPr>
            </w:pPr>
          </w:p>
          <w:p w14:paraId="6C2D5534" w14:textId="77777777" w:rsidR="00B41C91" w:rsidRPr="00F04B15" w:rsidRDefault="00B41C91" w:rsidP="00B41C91">
            <w:pPr>
              <w:tabs>
                <w:tab w:val="left" w:pos="2122"/>
              </w:tabs>
              <w:spacing w:before="0" w:beforeAutospacing="0" w:after="0" w:afterAutospacing="0" w:line="240" w:lineRule="auto"/>
              <w:rPr>
                <w:rFonts w:cs="Arial"/>
                <w:b/>
                <w:bCs/>
                <w:sz w:val="20"/>
                <w:szCs w:val="20"/>
                <w:u w:val="single"/>
                <w:lang w:val="en-US"/>
              </w:rPr>
            </w:pPr>
            <w:r w:rsidRPr="00F04B15">
              <w:rPr>
                <w:rFonts w:cs="Arial"/>
                <w:b/>
                <w:bCs/>
                <w:sz w:val="20"/>
                <w:szCs w:val="20"/>
                <w:u w:val="single"/>
                <w:lang w:val="en-US"/>
              </w:rPr>
              <w:t xml:space="preserve">Activities Performed: </w:t>
            </w:r>
          </w:p>
          <w:p w14:paraId="582D509B" w14:textId="77777777" w:rsidR="00640E12" w:rsidRPr="00F04B15" w:rsidRDefault="00B41C91" w:rsidP="00230FF0">
            <w:pPr>
              <w:pStyle w:val="ListParagraph"/>
              <w:spacing w:before="0" w:beforeAutospacing="0" w:after="0" w:afterAutospacing="0"/>
              <w:ind w:left="0"/>
              <w:contextualSpacing w:val="0"/>
              <w:rPr>
                <w:rFonts w:cs="Arial"/>
                <w:sz w:val="20"/>
                <w:szCs w:val="20"/>
                <w:lang w:val="en-US"/>
              </w:rPr>
            </w:pPr>
            <w:r w:rsidRPr="00F04B15">
              <w:rPr>
                <w:rFonts w:cs="Arial"/>
                <w:sz w:val="20"/>
                <w:szCs w:val="20"/>
                <w:lang w:val="en-US"/>
              </w:rPr>
              <w:t>Supervising soil investigation studies of the road. Supervising of geotechnical studies of 5 wades for constructing bridges and box culverts (drilling and investigation). Controlling and supervising contractor to perform the project standard specifications. Collection and interpretations of soil, concrete &amp; asphalt samples. Managed and</w:t>
            </w:r>
            <w:r w:rsidRPr="00F04B15">
              <w:rPr>
                <w:rFonts w:cs="Arial"/>
                <w:sz w:val="20"/>
                <w:szCs w:val="20"/>
              </w:rPr>
              <w:t xml:space="preserve"> </w:t>
            </w:r>
            <w:r w:rsidRPr="00F04B15">
              <w:rPr>
                <w:rFonts w:cs="Arial"/>
                <w:sz w:val="20"/>
                <w:szCs w:val="20"/>
                <w:lang w:val="en-US"/>
              </w:rPr>
              <w:t>Approval of laboratory and field testing and inspections for concrete, soils, aggregates, borrow pits, bitumen raw material, crushed stone</w:t>
            </w:r>
          </w:p>
          <w:p w14:paraId="326D701B" w14:textId="1A2AC97D" w:rsidR="00B41C91" w:rsidRPr="00F04B15" w:rsidRDefault="00B41C91" w:rsidP="00B41C91">
            <w:pPr>
              <w:widowControl w:val="0"/>
              <w:autoSpaceDE w:val="0"/>
              <w:autoSpaceDN w:val="0"/>
              <w:adjustRightInd w:val="0"/>
              <w:spacing w:before="0" w:beforeAutospacing="0" w:after="0" w:afterAutospacing="0"/>
              <w:rPr>
                <w:rFonts w:cs="Arial"/>
                <w:sz w:val="20"/>
                <w:szCs w:val="20"/>
                <w:lang w:val="en-US"/>
              </w:rPr>
            </w:pPr>
            <w:r w:rsidRPr="00F04B15">
              <w:rPr>
                <w:rFonts w:cs="Arial"/>
                <w:sz w:val="20"/>
                <w:szCs w:val="20"/>
                <w:lang w:val="en-US"/>
              </w:rPr>
              <w:t>and asphalt in accordance with relevant</w:t>
            </w:r>
            <w:r w:rsidRPr="00F04B15">
              <w:rPr>
                <w:rFonts w:cs="Arial"/>
                <w:sz w:val="20"/>
                <w:szCs w:val="20"/>
                <w:lang w:val="en-US"/>
              </w:rPr>
              <w:t xml:space="preserve"> </w:t>
            </w:r>
            <w:r w:rsidRPr="00F04B15">
              <w:rPr>
                <w:rFonts w:cs="Arial"/>
                <w:sz w:val="20"/>
                <w:szCs w:val="20"/>
                <w:lang w:val="en-US"/>
              </w:rPr>
              <w:t xml:space="preserve">standards and reporting results. Approval of mix </w:t>
            </w:r>
            <w:r w:rsidRPr="00F04B15">
              <w:rPr>
                <w:rFonts w:cs="Arial"/>
                <w:sz w:val="20"/>
                <w:szCs w:val="20"/>
                <w:lang w:val="en-US"/>
              </w:rPr>
              <w:lastRenderedPageBreak/>
              <w:t>design for base, asphalt, concrete and trial mixes. Handover of all different activities according to drawings and specification in coordination with the site engineer. Approval of laboratory instruments for various types of materials, concrete and calibration of instruments. Managed daily, weekly and monthly reports dealing with all needs of samples and laboratory tests.</w:t>
            </w:r>
          </w:p>
          <w:p w14:paraId="4322552D" w14:textId="4370CC31" w:rsidR="00B41C91" w:rsidRPr="00F04B15" w:rsidRDefault="00B41C91" w:rsidP="00230FF0">
            <w:pPr>
              <w:pStyle w:val="ListParagraph"/>
              <w:spacing w:before="0" w:beforeAutospacing="0" w:after="0" w:afterAutospacing="0"/>
              <w:ind w:left="0"/>
              <w:contextualSpacing w:val="0"/>
              <w:rPr>
                <w:rFonts w:cs="Arial"/>
                <w:sz w:val="20"/>
                <w:szCs w:val="20"/>
                <w:lang w:val="en-US"/>
              </w:rPr>
            </w:pPr>
          </w:p>
        </w:tc>
      </w:tr>
      <w:tr w:rsidR="00230FF0" w:rsidRPr="00F44757" w14:paraId="1FC7FBEC" w14:textId="77777777" w:rsidTr="005A3747">
        <w:tc>
          <w:tcPr>
            <w:tcW w:w="605" w:type="pct"/>
            <w:tcBorders>
              <w:top w:val="single" w:sz="4" w:space="0" w:color="17365D"/>
              <w:bottom w:val="single" w:sz="4" w:space="0" w:color="17365D"/>
            </w:tcBorders>
          </w:tcPr>
          <w:p w14:paraId="0B7C9FD4" w14:textId="1F7F2423" w:rsidR="00230FF0" w:rsidRDefault="00230FF0" w:rsidP="00230FF0">
            <w:pPr>
              <w:tabs>
                <w:tab w:val="left" w:pos="0"/>
                <w:tab w:val="left" w:pos="720"/>
                <w:tab w:val="left" w:pos="3780"/>
                <w:tab w:val="left" w:pos="4320"/>
                <w:tab w:val="left" w:pos="7200"/>
                <w:tab w:val="left" w:pos="7920"/>
              </w:tabs>
              <w:contextualSpacing/>
              <w:jc w:val="center"/>
              <w:rPr>
                <w:rFonts w:ascii="Calibri" w:hAnsi="Calibri" w:cs="Calibri"/>
                <w:sz w:val="20"/>
              </w:rPr>
            </w:pPr>
            <w:r>
              <w:rPr>
                <w:rFonts w:ascii="Calibri" w:hAnsi="Calibri" w:cs="Calibri"/>
                <w:sz w:val="20"/>
              </w:rPr>
              <w:lastRenderedPageBreak/>
              <w:t>April 2001 to Nov 2005</w:t>
            </w:r>
          </w:p>
        </w:tc>
        <w:tc>
          <w:tcPr>
            <w:tcW w:w="1664" w:type="pct"/>
            <w:tcBorders>
              <w:top w:val="single" w:sz="4" w:space="0" w:color="17365D"/>
              <w:bottom w:val="single" w:sz="4" w:space="0" w:color="17365D"/>
            </w:tcBorders>
          </w:tcPr>
          <w:p w14:paraId="675C2857" w14:textId="719AFAE7" w:rsidR="00230FF0" w:rsidRPr="00EE6583" w:rsidRDefault="00230FF0" w:rsidP="00230FF0">
            <w:pPr>
              <w:pStyle w:val="ListNumber4"/>
              <w:numPr>
                <w:ilvl w:val="0"/>
                <w:numId w:val="0"/>
              </w:numPr>
              <w:spacing w:before="0" w:after="0"/>
              <w:jc w:val="left"/>
              <w:rPr>
                <w:rFonts w:asciiTheme="minorHAnsi" w:hAnsiTheme="minorHAnsi" w:cs="Arial"/>
                <w:b/>
                <w:bCs/>
                <w:i/>
                <w:iCs/>
                <w:lang w:val="en-US"/>
              </w:rPr>
            </w:pPr>
            <w:r w:rsidRPr="00FC6739">
              <w:rPr>
                <w:rFonts w:ascii="Calibri" w:eastAsia="MS Mincho" w:hAnsi="Calibri" w:cs="Calibri"/>
                <w:b/>
                <w:bCs/>
                <w:i/>
                <w:iCs/>
                <w:kern w:val="2"/>
                <w:lang w:val="en-GB"/>
                <w14:ligatures w14:val="standardContextual"/>
              </w:rPr>
              <w:t xml:space="preserve">Employer: </w:t>
            </w:r>
            <w:r>
              <w:rPr>
                <w:rFonts w:asciiTheme="minorHAnsi" w:hAnsiTheme="minorHAnsi" w:cs="Arial"/>
                <w:b/>
                <w:bCs/>
                <w:i/>
                <w:iCs/>
                <w:lang w:val="en-US"/>
              </w:rPr>
              <w:t>Geotechnical Testing Center</w:t>
            </w:r>
            <w:r w:rsidR="00823742">
              <w:rPr>
                <w:rFonts w:asciiTheme="minorHAnsi" w:hAnsiTheme="minorHAnsi" w:cs="Arial"/>
                <w:b/>
                <w:bCs/>
                <w:i/>
                <w:iCs/>
                <w:lang w:val="en-US"/>
              </w:rPr>
              <w:t xml:space="preserve"> </w:t>
            </w:r>
            <w:r>
              <w:rPr>
                <w:rFonts w:asciiTheme="minorHAnsi" w:hAnsiTheme="minorHAnsi" w:cs="Arial"/>
                <w:b/>
                <w:bCs/>
                <w:i/>
                <w:iCs/>
                <w:lang w:val="en-US"/>
              </w:rPr>
              <w:t>(G.T.C)</w:t>
            </w:r>
          </w:p>
          <w:p w14:paraId="55847D6D" w14:textId="5FFE2489" w:rsidR="00230FF0" w:rsidRPr="00F677FA" w:rsidRDefault="00230FF0" w:rsidP="00230FF0">
            <w:pPr>
              <w:jc w:val="left"/>
              <w:rPr>
                <w:rFonts w:eastAsia="MS Mincho" w:cs="Calibri"/>
                <w:bCs/>
                <w:sz w:val="20"/>
                <w:szCs w:val="20"/>
              </w:rPr>
            </w:pPr>
            <w:r w:rsidRPr="00FC6739">
              <w:rPr>
                <w:rFonts w:eastAsia="MS Mincho" w:cs="Calibri"/>
                <w:sz w:val="20"/>
                <w:szCs w:val="20"/>
                <w:lang w:val="en-GB"/>
              </w:rPr>
              <w:t>Position Held</w:t>
            </w:r>
            <w:r w:rsidRPr="00EE6583">
              <w:rPr>
                <w:rFonts w:eastAsia="MS Mincho" w:cs="Calibri"/>
                <w:sz w:val="20"/>
                <w:szCs w:val="20"/>
                <w:lang w:val="en-GB"/>
              </w:rPr>
              <w:t xml:space="preserve">: </w:t>
            </w:r>
            <w:r w:rsidRPr="00EE6583">
              <w:rPr>
                <w:rFonts w:cs="Arial"/>
                <w:sz w:val="20"/>
                <w:szCs w:val="20"/>
                <w:lang w:val="en-US"/>
              </w:rPr>
              <w:t xml:space="preserve"> </w:t>
            </w:r>
            <w:r w:rsidRPr="00230FF0">
              <w:rPr>
                <w:rFonts w:cs="Arial"/>
                <w:b/>
                <w:bCs/>
                <w:sz w:val="20"/>
                <w:szCs w:val="20"/>
                <w:lang w:val="en-US"/>
              </w:rPr>
              <w:t xml:space="preserve">Soil </w:t>
            </w:r>
            <w:r w:rsidRPr="00EE6583">
              <w:rPr>
                <w:rFonts w:cs="Arial"/>
                <w:b/>
                <w:bCs/>
                <w:sz w:val="20"/>
                <w:szCs w:val="20"/>
                <w:lang w:val="en-US"/>
              </w:rPr>
              <w:t>&amp; Material Engineer</w:t>
            </w:r>
            <w:r>
              <w:rPr>
                <w:rFonts w:cs="Arial"/>
                <w:b/>
                <w:bCs/>
                <w:sz w:val="20"/>
                <w:szCs w:val="20"/>
                <w:lang w:val="en-US"/>
              </w:rPr>
              <w:t xml:space="preserve"> </w:t>
            </w:r>
            <w:r w:rsidRPr="00EE6583">
              <w:rPr>
                <w:rFonts w:ascii="Calibri" w:eastAsia="MS Mincho" w:hAnsi="Calibri" w:cs="Calibri"/>
                <w:bCs/>
                <w:i/>
                <w:iCs/>
                <w:sz w:val="20"/>
                <w:szCs w:val="20"/>
              </w:rPr>
              <w:t>(Site Supervisor)</w:t>
            </w:r>
          </w:p>
          <w:p w14:paraId="56CCA70C" w14:textId="77777777" w:rsidR="00230FF0" w:rsidRPr="00FC6739" w:rsidRDefault="00230FF0" w:rsidP="00230FF0">
            <w:pPr>
              <w:spacing w:before="0" w:beforeAutospacing="0" w:after="0" w:afterAutospacing="0" w:line="240" w:lineRule="auto"/>
              <w:rPr>
                <w:rFonts w:ascii="Calibri" w:hAnsi="Calibri" w:cs="Calibri"/>
                <w:b/>
                <w:bCs/>
                <w:sz w:val="20"/>
                <w:szCs w:val="20"/>
                <w:u w:val="single"/>
                <w:lang w:val="en-GB"/>
              </w:rPr>
            </w:pPr>
            <w:r w:rsidRPr="00FC6739">
              <w:rPr>
                <w:rFonts w:ascii="Calibri" w:hAnsi="Calibri" w:cs="Calibri"/>
                <w:b/>
                <w:bCs/>
                <w:sz w:val="20"/>
                <w:szCs w:val="20"/>
                <w:u w:val="single"/>
                <w:lang w:val="en-GB"/>
              </w:rPr>
              <w:t>For References</w:t>
            </w:r>
          </w:p>
          <w:p w14:paraId="04315925" w14:textId="6CB6D0D5" w:rsidR="00230FF0" w:rsidRDefault="00823742" w:rsidP="00230FF0">
            <w:pPr>
              <w:pStyle w:val="ListNumber4"/>
              <w:numPr>
                <w:ilvl w:val="0"/>
                <w:numId w:val="0"/>
              </w:numPr>
              <w:spacing w:before="0" w:after="0"/>
              <w:jc w:val="left"/>
              <w:rPr>
                <w:rFonts w:cs="Arial"/>
                <w:sz w:val="16"/>
                <w:szCs w:val="16"/>
                <w:lang w:val="en-US"/>
              </w:rPr>
            </w:pPr>
            <w:r>
              <w:rPr>
                <w:rFonts w:cs="Arial"/>
                <w:sz w:val="16"/>
                <w:szCs w:val="16"/>
                <w:lang w:val="en-US"/>
              </w:rPr>
              <w:t>Dr. Abdallah EI GAEEB</w:t>
            </w:r>
          </w:p>
          <w:p w14:paraId="7435957D" w14:textId="77777777" w:rsidR="00230FF0" w:rsidRPr="00B25EBB" w:rsidRDefault="00230FF0" w:rsidP="00230FF0">
            <w:pPr>
              <w:spacing w:before="0" w:beforeAutospacing="0" w:after="0" w:afterAutospacing="0" w:line="240" w:lineRule="auto"/>
              <w:rPr>
                <w:rFonts w:cs="Arial"/>
                <w:bCs/>
                <w:sz w:val="20"/>
                <w:szCs w:val="20"/>
                <w:lang w:val="pt-PT"/>
              </w:rPr>
            </w:pPr>
            <w:r w:rsidRPr="00B25EBB">
              <w:rPr>
                <w:rFonts w:cs="Arial"/>
                <w:bCs/>
                <w:sz w:val="20"/>
                <w:szCs w:val="20"/>
                <w:lang w:val="pt-PT"/>
              </w:rPr>
              <w:t>General Manager</w:t>
            </w:r>
          </w:p>
          <w:p w14:paraId="46B4CD54" w14:textId="77777777" w:rsidR="00230FF0" w:rsidRPr="00B25EBB" w:rsidRDefault="00230FF0" w:rsidP="00230FF0">
            <w:pPr>
              <w:spacing w:before="0" w:beforeAutospacing="0" w:after="0" w:afterAutospacing="0" w:line="240" w:lineRule="auto"/>
              <w:rPr>
                <w:rFonts w:cs="Arial"/>
                <w:bCs/>
                <w:sz w:val="20"/>
                <w:szCs w:val="20"/>
                <w:lang w:val="pt-PT"/>
              </w:rPr>
            </w:pPr>
            <w:r w:rsidRPr="00B25EBB">
              <w:rPr>
                <w:rFonts w:cs="Arial"/>
                <w:bCs/>
                <w:sz w:val="20"/>
                <w:szCs w:val="20"/>
                <w:lang w:val="pt-PT"/>
              </w:rPr>
              <w:t>Khartoum Amarat st.21</w:t>
            </w:r>
          </w:p>
          <w:p w14:paraId="470C3233" w14:textId="3E7D8D1A" w:rsidR="00230FF0" w:rsidRPr="00FC6739" w:rsidRDefault="00230FF0" w:rsidP="00230FF0">
            <w:pPr>
              <w:pStyle w:val="ListNumber4"/>
              <w:numPr>
                <w:ilvl w:val="0"/>
                <w:numId w:val="0"/>
              </w:numPr>
              <w:spacing w:before="0" w:after="0"/>
              <w:jc w:val="left"/>
              <w:rPr>
                <w:rFonts w:ascii="Calibri" w:eastAsia="MS Mincho" w:hAnsi="Calibri" w:cs="Calibri"/>
                <w:b/>
                <w:bCs/>
                <w:i/>
                <w:iCs/>
                <w:kern w:val="2"/>
                <w:lang w:val="en-GB"/>
                <w14:ligatures w14:val="standardContextual"/>
              </w:rPr>
            </w:pPr>
            <w:r w:rsidRPr="00B25EBB">
              <w:rPr>
                <w:rFonts w:cs="Arial"/>
                <w:bCs/>
                <w:lang w:val="pt-PT"/>
              </w:rPr>
              <w:t>Tel. 0</w:t>
            </w:r>
            <w:r w:rsidR="00823742">
              <w:rPr>
                <w:rFonts w:cs="Arial"/>
                <w:bCs/>
                <w:lang w:val="pt-PT"/>
              </w:rPr>
              <w:t>3 8174822</w:t>
            </w:r>
          </w:p>
        </w:tc>
        <w:tc>
          <w:tcPr>
            <w:tcW w:w="530" w:type="pct"/>
            <w:tcBorders>
              <w:top w:val="single" w:sz="4" w:space="0" w:color="17365D"/>
              <w:bottom w:val="single" w:sz="4" w:space="0" w:color="17365D"/>
            </w:tcBorders>
          </w:tcPr>
          <w:p w14:paraId="39EEB27B" w14:textId="0EEBAE06" w:rsidR="00230FF0" w:rsidRDefault="00823742" w:rsidP="00823742">
            <w:pPr>
              <w:tabs>
                <w:tab w:val="left" w:pos="0"/>
                <w:tab w:val="left" w:pos="720"/>
                <w:tab w:val="left" w:pos="3780"/>
                <w:tab w:val="left" w:pos="4320"/>
                <w:tab w:val="left" w:pos="7200"/>
                <w:tab w:val="left" w:pos="7920"/>
              </w:tabs>
              <w:spacing w:line="228" w:lineRule="auto"/>
              <w:contextualSpacing/>
              <w:jc w:val="center"/>
              <w:rPr>
                <w:rFonts w:ascii="Calibri" w:hAnsi="Calibri" w:cs="Calibri"/>
                <w:b/>
                <w:bCs/>
                <w:sz w:val="20"/>
              </w:rPr>
            </w:pPr>
            <w:r>
              <w:rPr>
                <w:rFonts w:ascii="Calibri" w:hAnsi="Calibri" w:cs="Calibri"/>
                <w:b/>
                <w:bCs/>
                <w:sz w:val="20"/>
              </w:rPr>
              <w:t>Saudi Arabia</w:t>
            </w:r>
          </w:p>
        </w:tc>
        <w:tc>
          <w:tcPr>
            <w:tcW w:w="2201" w:type="pct"/>
            <w:tcBorders>
              <w:top w:val="single" w:sz="4" w:space="0" w:color="17365D"/>
              <w:bottom w:val="single" w:sz="4" w:space="0" w:color="17365D"/>
            </w:tcBorders>
          </w:tcPr>
          <w:p w14:paraId="3214B427" w14:textId="77777777" w:rsidR="00823742" w:rsidRPr="00CD3D24" w:rsidRDefault="00823742" w:rsidP="00823742">
            <w:pPr>
              <w:pStyle w:val="Heading4"/>
              <w:spacing w:before="0" w:beforeAutospacing="0" w:after="0" w:afterAutospacing="0" w:line="240" w:lineRule="auto"/>
              <w:rPr>
                <w:rFonts w:cs="Arial"/>
                <w:b/>
                <w:bCs/>
                <w:i w:val="0"/>
                <w:iCs w:val="0"/>
                <w:color w:val="auto"/>
                <w:sz w:val="20"/>
                <w:szCs w:val="20"/>
                <w:u w:val="single"/>
                <w:lang w:val="en-US"/>
              </w:rPr>
            </w:pPr>
            <w:r w:rsidRPr="00CD3D24">
              <w:rPr>
                <w:rFonts w:cs="Arial"/>
                <w:b/>
                <w:bCs/>
                <w:i w:val="0"/>
                <w:iCs w:val="0"/>
                <w:color w:val="auto"/>
                <w:sz w:val="20"/>
                <w:szCs w:val="20"/>
                <w:u w:val="single"/>
                <w:lang w:val="en-US"/>
              </w:rPr>
              <w:t xml:space="preserve">Name of assignment: </w:t>
            </w:r>
          </w:p>
          <w:p w14:paraId="4AB23B8E" w14:textId="77777777" w:rsidR="00823742" w:rsidRPr="00823742" w:rsidRDefault="00823742" w:rsidP="00823742">
            <w:pPr>
              <w:pStyle w:val="Heading4"/>
              <w:spacing w:before="0" w:beforeAutospacing="0" w:after="0" w:afterAutospacing="0" w:line="240" w:lineRule="auto"/>
              <w:rPr>
                <w:b/>
                <w:bCs/>
                <w:i w:val="0"/>
                <w:iCs w:val="0"/>
                <w:color w:val="auto"/>
                <w:sz w:val="20"/>
                <w:szCs w:val="20"/>
              </w:rPr>
            </w:pPr>
            <w:proofErr w:type="spellStart"/>
            <w:r w:rsidRPr="00823742">
              <w:rPr>
                <w:rFonts w:eastAsia="DengXian"/>
                <w:b/>
                <w:bCs/>
                <w:color w:val="auto"/>
                <w:sz w:val="20"/>
                <w:szCs w:val="20"/>
                <w:lang w:val="en-US"/>
              </w:rPr>
              <w:t>Unizah</w:t>
            </w:r>
            <w:proofErr w:type="spellEnd"/>
            <w:r w:rsidRPr="00823742">
              <w:rPr>
                <w:rFonts w:eastAsia="DengXian"/>
                <w:b/>
                <w:bCs/>
                <w:color w:val="auto"/>
                <w:sz w:val="20"/>
                <w:szCs w:val="20"/>
                <w:lang w:val="en-US"/>
              </w:rPr>
              <w:t xml:space="preserve"> &amp; Buraidah Internal Roads 15km &amp; 25 km</w:t>
            </w:r>
            <w:r w:rsidRPr="00823742">
              <w:rPr>
                <w:b/>
                <w:bCs/>
                <w:i w:val="0"/>
                <w:iCs w:val="0"/>
                <w:color w:val="auto"/>
                <w:sz w:val="20"/>
                <w:szCs w:val="20"/>
              </w:rPr>
              <w:t xml:space="preserve"> </w:t>
            </w:r>
          </w:p>
          <w:p w14:paraId="1A27AD6A" w14:textId="45C8C31B" w:rsidR="00823742" w:rsidRPr="00823742" w:rsidRDefault="00B41C91" w:rsidP="00823742">
            <w:pPr>
              <w:tabs>
                <w:tab w:val="left" w:pos="2122"/>
              </w:tabs>
              <w:spacing w:before="0" w:beforeAutospacing="0" w:after="0" w:afterAutospacing="0" w:line="240" w:lineRule="auto"/>
              <w:rPr>
                <w:rFonts w:cs="Arial"/>
                <w:b/>
                <w:bCs/>
                <w:sz w:val="20"/>
                <w:szCs w:val="20"/>
                <w:u w:val="single"/>
              </w:rPr>
            </w:pPr>
            <w:r>
              <w:rPr>
                <w:rFonts w:cs="Arial"/>
                <w:b/>
                <w:bCs/>
                <w:sz w:val="20"/>
                <w:szCs w:val="20"/>
                <w:u w:val="single"/>
              </w:rPr>
              <w:t xml:space="preserve">Employer: </w:t>
            </w:r>
            <w:r w:rsidRPr="00B41C91">
              <w:rPr>
                <w:rFonts w:cs="Arial"/>
                <w:b/>
                <w:bCs/>
                <w:sz w:val="20"/>
                <w:szCs w:val="20"/>
              </w:rPr>
              <w:t>Buraidah Municipality</w:t>
            </w:r>
          </w:p>
          <w:p w14:paraId="72467951" w14:textId="77777777" w:rsidR="00B41C91" w:rsidRDefault="00B41C91" w:rsidP="00823742">
            <w:pPr>
              <w:tabs>
                <w:tab w:val="left" w:pos="2122"/>
              </w:tabs>
              <w:spacing w:before="0" w:beforeAutospacing="0" w:after="0" w:afterAutospacing="0" w:line="240" w:lineRule="auto"/>
              <w:rPr>
                <w:rFonts w:cs="Arial"/>
                <w:b/>
                <w:bCs/>
                <w:sz w:val="20"/>
                <w:szCs w:val="20"/>
                <w:u w:val="single"/>
                <w:lang w:val="en-US"/>
              </w:rPr>
            </w:pPr>
          </w:p>
          <w:p w14:paraId="7F3489E1" w14:textId="41F1BF58" w:rsidR="00823742" w:rsidRPr="00CD3D24" w:rsidRDefault="00823742" w:rsidP="00823742">
            <w:pPr>
              <w:tabs>
                <w:tab w:val="left" w:pos="2122"/>
              </w:tabs>
              <w:spacing w:before="0" w:beforeAutospacing="0" w:after="0" w:afterAutospacing="0" w:line="240" w:lineRule="auto"/>
              <w:rPr>
                <w:rFonts w:cs="Arial"/>
                <w:b/>
                <w:bCs/>
                <w:sz w:val="20"/>
                <w:szCs w:val="20"/>
                <w:u w:val="single"/>
                <w:lang w:val="en-US"/>
              </w:rPr>
            </w:pPr>
            <w:r w:rsidRPr="00CD3D24">
              <w:rPr>
                <w:rFonts w:cs="Arial"/>
                <w:b/>
                <w:bCs/>
                <w:sz w:val="20"/>
                <w:szCs w:val="20"/>
                <w:u w:val="single"/>
                <w:lang w:val="en-US"/>
              </w:rPr>
              <w:t>Main Project Features:</w:t>
            </w:r>
          </w:p>
          <w:p w14:paraId="038D52AD" w14:textId="77777777" w:rsidR="00823742" w:rsidRPr="00823742" w:rsidRDefault="00823742" w:rsidP="00823742">
            <w:pPr>
              <w:spacing w:before="0" w:beforeAutospacing="0" w:after="0" w:afterAutospacing="0" w:line="240" w:lineRule="auto"/>
              <w:rPr>
                <w:rFonts w:cs="Arial"/>
                <w:sz w:val="20"/>
                <w:szCs w:val="20"/>
                <w:lang w:val="en-US"/>
              </w:rPr>
            </w:pPr>
            <w:r w:rsidRPr="00823742">
              <w:rPr>
                <w:rFonts w:cs="Arial"/>
                <w:sz w:val="20"/>
                <w:szCs w:val="20"/>
                <w:lang w:val="en-US"/>
              </w:rPr>
              <w:t xml:space="preserve">This project pertained to the construction of several segments of roads with total length of 35 km Asphalt Concrete Road in the </w:t>
            </w:r>
            <w:proofErr w:type="spellStart"/>
            <w:r w:rsidRPr="00823742">
              <w:rPr>
                <w:rFonts w:cs="Arial"/>
                <w:sz w:val="20"/>
                <w:szCs w:val="20"/>
                <w:lang w:val="en-US"/>
              </w:rPr>
              <w:t>Unizah</w:t>
            </w:r>
            <w:proofErr w:type="spellEnd"/>
            <w:r w:rsidRPr="00823742">
              <w:rPr>
                <w:rFonts w:cs="Arial"/>
                <w:sz w:val="20"/>
                <w:szCs w:val="20"/>
                <w:lang w:val="en-US"/>
              </w:rPr>
              <w:t xml:space="preserve"> &amp; Buraidah Municipalities. The roads pavements typical cross sections composed mainly of a 20 cm aggregate base course with 6 cm thickness of Asphalt concrete layer. The design is based AASHTO Guide for design of Flexible Pavement structures.</w:t>
            </w:r>
          </w:p>
          <w:p w14:paraId="7CE0CB1B" w14:textId="77777777" w:rsidR="00823742" w:rsidRPr="00C040BA" w:rsidRDefault="00823742" w:rsidP="00823742">
            <w:pPr>
              <w:tabs>
                <w:tab w:val="left" w:pos="2122"/>
              </w:tabs>
              <w:spacing w:before="0" w:beforeAutospacing="0" w:after="0" w:afterAutospacing="0" w:line="240" w:lineRule="auto"/>
              <w:rPr>
                <w:rFonts w:cs="Arial"/>
                <w:b/>
                <w:bCs/>
                <w:sz w:val="20"/>
                <w:szCs w:val="20"/>
                <w:u w:val="single"/>
                <w:lang w:val="en-US"/>
              </w:rPr>
            </w:pPr>
            <w:r w:rsidRPr="00C040BA">
              <w:rPr>
                <w:rFonts w:cs="Arial"/>
                <w:b/>
                <w:bCs/>
                <w:sz w:val="20"/>
                <w:szCs w:val="20"/>
                <w:u w:val="single"/>
                <w:lang w:val="en-US"/>
              </w:rPr>
              <w:t xml:space="preserve">Activities Performed: </w:t>
            </w:r>
          </w:p>
          <w:p w14:paraId="1541FE5D" w14:textId="6F769974" w:rsidR="00230FF0" w:rsidRPr="00823742" w:rsidRDefault="00823742" w:rsidP="00823742">
            <w:pPr>
              <w:spacing w:before="0" w:beforeAutospacing="0" w:after="0" w:afterAutospacing="0" w:line="240" w:lineRule="auto"/>
              <w:rPr>
                <w:rFonts w:cs="Arial"/>
                <w:b/>
                <w:bCs/>
                <w:sz w:val="20"/>
                <w:szCs w:val="20"/>
                <w:u w:val="single"/>
              </w:rPr>
            </w:pPr>
            <w:r w:rsidRPr="00823742">
              <w:rPr>
                <w:rFonts w:cs="Arial"/>
                <w:sz w:val="20"/>
                <w:szCs w:val="20"/>
                <w:lang w:val="en-US"/>
              </w:rPr>
              <w:t xml:space="preserve">Controlling and supervising multi sub-contractors to perform the Ministry of Communication (MOC) &amp; Ministry Municipalities (MOR) specifications for road constructions, maintenance related to STC network. Carrying out all the required tests for soil and asphalt mix, concrete including mix design and control tests for road constructions according to ASTM &amp; AASHTO standards Methods. Ensure that a proper testing Plan is adopted for raw materials and quarries and stock-piles required for concrete production </w:t>
            </w:r>
            <w:proofErr w:type="spellStart"/>
            <w:r w:rsidRPr="00823742">
              <w:rPr>
                <w:rFonts w:cs="Arial"/>
                <w:sz w:val="20"/>
                <w:szCs w:val="20"/>
                <w:lang w:val="en-US"/>
              </w:rPr>
              <w:t>i.e</w:t>
            </w:r>
            <w:proofErr w:type="spellEnd"/>
            <w:r w:rsidRPr="00823742">
              <w:rPr>
                <w:rFonts w:cs="Arial"/>
                <w:sz w:val="20"/>
                <w:szCs w:val="20"/>
                <w:lang w:val="en-US"/>
              </w:rPr>
              <w:t xml:space="preserve"> sand, gravel &amp; crushed aggregate. 3 years of working as Senior laboratory supervisor at G.T.C.</w:t>
            </w:r>
          </w:p>
        </w:tc>
      </w:tr>
    </w:tbl>
    <w:p w14:paraId="6EB02103" w14:textId="7717EFB1" w:rsidR="006C3B28" w:rsidRDefault="005A3747" w:rsidP="006C3B28">
      <w:pPr>
        <w:jc w:val="left"/>
        <w:rPr>
          <w:rFonts w:cs="Arial"/>
          <w:b/>
          <w:lang w:val="en-US"/>
        </w:rPr>
      </w:pPr>
      <w:r w:rsidRPr="005A3747">
        <w:rPr>
          <w:rFonts w:cs="Arial"/>
          <w:b/>
          <w:lang w:val="en-US"/>
        </w:rPr>
        <w:t>Language Skills:</w:t>
      </w:r>
    </w:p>
    <w:tbl>
      <w:tblPr>
        <w:tblStyle w:val="TableGrid"/>
        <w:tblW w:w="9606" w:type="dxa"/>
        <w:tblLook w:val="04A0" w:firstRow="1" w:lastRow="0" w:firstColumn="1" w:lastColumn="0" w:noHBand="0" w:noVBand="1"/>
      </w:tblPr>
      <w:tblGrid>
        <w:gridCol w:w="2357"/>
        <w:gridCol w:w="2357"/>
        <w:gridCol w:w="2358"/>
        <w:gridCol w:w="2534"/>
      </w:tblGrid>
      <w:tr w:rsidR="005A3747" w14:paraId="6AF04228" w14:textId="77777777" w:rsidTr="005A3747">
        <w:trPr>
          <w:trHeight w:val="624"/>
        </w:trPr>
        <w:tc>
          <w:tcPr>
            <w:tcW w:w="2357" w:type="dxa"/>
          </w:tcPr>
          <w:p w14:paraId="3E0E6365" w14:textId="48120FE6" w:rsidR="005A3747" w:rsidRPr="005A3747" w:rsidRDefault="005A3747" w:rsidP="005A3747">
            <w:pPr>
              <w:jc w:val="center"/>
              <w:rPr>
                <w:b/>
                <w:bCs/>
                <w:sz w:val="24"/>
                <w:szCs w:val="24"/>
              </w:rPr>
            </w:pPr>
            <w:r w:rsidRPr="005A3747">
              <w:rPr>
                <w:b/>
                <w:bCs/>
                <w:sz w:val="24"/>
                <w:szCs w:val="24"/>
              </w:rPr>
              <w:t>Language</w:t>
            </w:r>
          </w:p>
        </w:tc>
        <w:tc>
          <w:tcPr>
            <w:tcW w:w="2357" w:type="dxa"/>
          </w:tcPr>
          <w:p w14:paraId="4908012B" w14:textId="3A61E823" w:rsidR="005A3747" w:rsidRPr="005A3747" w:rsidRDefault="005A3747" w:rsidP="005A3747">
            <w:pPr>
              <w:jc w:val="center"/>
              <w:rPr>
                <w:b/>
                <w:bCs/>
                <w:sz w:val="24"/>
                <w:szCs w:val="24"/>
              </w:rPr>
            </w:pPr>
            <w:r w:rsidRPr="005A3747">
              <w:rPr>
                <w:b/>
                <w:bCs/>
                <w:sz w:val="24"/>
                <w:szCs w:val="24"/>
              </w:rPr>
              <w:t>Reading</w:t>
            </w:r>
          </w:p>
        </w:tc>
        <w:tc>
          <w:tcPr>
            <w:tcW w:w="2358" w:type="dxa"/>
          </w:tcPr>
          <w:p w14:paraId="5321A28A" w14:textId="5597FAC6" w:rsidR="005A3747" w:rsidRPr="005A3747" w:rsidRDefault="005A3747" w:rsidP="005A3747">
            <w:pPr>
              <w:jc w:val="center"/>
              <w:rPr>
                <w:b/>
                <w:bCs/>
                <w:sz w:val="24"/>
                <w:szCs w:val="24"/>
              </w:rPr>
            </w:pPr>
            <w:r w:rsidRPr="005A3747">
              <w:rPr>
                <w:b/>
                <w:bCs/>
                <w:sz w:val="24"/>
                <w:szCs w:val="24"/>
              </w:rPr>
              <w:t>Writing</w:t>
            </w:r>
          </w:p>
        </w:tc>
        <w:tc>
          <w:tcPr>
            <w:tcW w:w="2534" w:type="dxa"/>
          </w:tcPr>
          <w:p w14:paraId="4C6572C1" w14:textId="5BE84B91" w:rsidR="005A3747" w:rsidRPr="005A3747" w:rsidRDefault="005A3747" w:rsidP="005A3747">
            <w:pPr>
              <w:jc w:val="center"/>
              <w:rPr>
                <w:b/>
                <w:bCs/>
                <w:sz w:val="24"/>
                <w:szCs w:val="24"/>
              </w:rPr>
            </w:pPr>
            <w:r w:rsidRPr="005A3747">
              <w:rPr>
                <w:b/>
                <w:bCs/>
                <w:sz w:val="24"/>
                <w:szCs w:val="24"/>
              </w:rPr>
              <w:t>Speaking</w:t>
            </w:r>
          </w:p>
        </w:tc>
      </w:tr>
      <w:tr w:rsidR="005A3747" w14:paraId="566749E2" w14:textId="77777777" w:rsidTr="005A3747">
        <w:trPr>
          <w:trHeight w:val="624"/>
        </w:trPr>
        <w:tc>
          <w:tcPr>
            <w:tcW w:w="2357" w:type="dxa"/>
          </w:tcPr>
          <w:p w14:paraId="1D673F01" w14:textId="7D97FC4B" w:rsidR="005A3747" w:rsidRPr="005A3747" w:rsidRDefault="005A3747" w:rsidP="005A3747">
            <w:pPr>
              <w:jc w:val="center"/>
              <w:rPr>
                <w:b/>
                <w:bCs/>
                <w:sz w:val="24"/>
                <w:szCs w:val="24"/>
              </w:rPr>
            </w:pPr>
            <w:r w:rsidRPr="005A3747">
              <w:rPr>
                <w:b/>
                <w:bCs/>
                <w:sz w:val="24"/>
                <w:szCs w:val="24"/>
              </w:rPr>
              <w:t>English</w:t>
            </w:r>
          </w:p>
        </w:tc>
        <w:tc>
          <w:tcPr>
            <w:tcW w:w="2357" w:type="dxa"/>
          </w:tcPr>
          <w:p w14:paraId="1CE8BF17" w14:textId="0D228554" w:rsidR="005A3747" w:rsidRPr="005A3747" w:rsidRDefault="005A3747" w:rsidP="005A3747">
            <w:pPr>
              <w:jc w:val="center"/>
              <w:rPr>
                <w:b/>
                <w:bCs/>
                <w:sz w:val="24"/>
                <w:szCs w:val="24"/>
              </w:rPr>
            </w:pPr>
            <w:r w:rsidRPr="005A3747">
              <w:rPr>
                <w:b/>
                <w:bCs/>
                <w:sz w:val="24"/>
                <w:szCs w:val="24"/>
              </w:rPr>
              <w:t>Excellent</w:t>
            </w:r>
          </w:p>
        </w:tc>
        <w:tc>
          <w:tcPr>
            <w:tcW w:w="2358" w:type="dxa"/>
          </w:tcPr>
          <w:p w14:paraId="27F791E6" w14:textId="7502318D" w:rsidR="005A3747" w:rsidRPr="005A3747" w:rsidRDefault="005A3747" w:rsidP="005A3747">
            <w:pPr>
              <w:jc w:val="center"/>
              <w:rPr>
                <w:b/>
                <w:bCs/>
                <w:sz w:val="24"/>
                <w:szCs w:val="24"/>
              </w:rPr>
            </w:pPr>
            <w:r w:rsidRPr="005A3747">
              <w:rPr>
                <w:b/>
                <w:bCs/>
                <w:sz w:val="24"/>
                <w:szCs w:val="24"/>
              </w:rPr>
              <w:t>Excellent</w:t>
            </w:r>
          </w:p>
        </w:tc>
        <w:tc>
          <w:tcPr>
            <w:tcW w:w="2534" w:type="dxa"/>
          </w:tcPr>
          <w:p w14:paraId="5FA4F567" w14:textId="49F0EBE1" w:rsidR="005A3747" w:rsidRPr="005A3747" w:rsidRDefault="005A3747" w:rsidP="005A3747">
            <w:pPr>
              <w:jc w:val="center"/>
              <w:rPr>
                <w:b/>
                <w:bCs/>
                <w:sz w:val="24"/>
                <w:szCs w:val="24"/>
              </w:rPr>
            </w:pPr>
            <w:r w:rsidRPr="005A3747">
              <w:rPr>
                <w:b/>
                <w:bCs/>
                <w:sz w:val="24"/>
                <w:szCs w:val="24"/>
              </w:rPr>
              <w:t>Excellent</w:t>
            </w:r>
          </w:p>
        </w:tc>
      </w:tr>
      <w:tr w:rsidR="005A3747" w14:paraId="0981BD1A" w14:textId="77777777" w:rsidTr="005A3747">
        <w:trPr>
          <w:trHeight w:val="624"/>
        </w:trPr>
        <w:tc>
          <w:tcPr>
            <w:tcW w:w="2357" w:type="dxa"/>
          </w:tcPr>
          <w:p w14:paraId="124AF244" w14:textId="15F36FBA" w:rsidR="005A3747" w:rsidRPr="005A3747" w:rsidRDefault="005A3747" w:rsidP="005A3747">
            <w:pPr>
              <w:jc w:val="center"/>
              <w:rPr>
                <w:b/>
                <w:bCs/>
                <w:sz w:val="24"/>
                <w:szCs w:val="24"/>
              </w:rPr>
            </w:pPr>
            <w:r w:rsidRPr="005A3747">
              <w:rPr>
                <w:b/>
                <w:bCs/>
                <w:sz w:val="24"/>
                <w:szCs w:val="24"/>
              </w:rPr>
              <w:t>Arabic</w:t>
            </w:r>
          </w:p>
        </w:tc>
        <w:tc>
          <w:tcPr>
            <w:tcW w:w="2357" w:type="dxa"/>
          </w:tcPr>
          <w:p w14:paraId="603CE3D5" w14:textId="76020E77" w:rsidR="005A3747" w:rsidRPr="005A3747" w:rsidRDefault="005A3747" w:rsidP="005A3747">
            <w:pPr>
              <w:jc w:val="center"/>
              <w:rPr>
                <w:b/>
                <w:bCs/>
                <w:sz w:val="24"/>
                <w:szCs w:val="24"/>
              </w:rPr>
            </w:pPr>
            <w:r w:rsidRPr="005A3747">
              <w:rPr>
                <w:b/>
                <w:bCs/>
                <w:sz w:val="24"/>
                <w:szCs w:val="24"/>
              </w:rPr>
              <w:t>Excellent</w:t>
            </w:r>
          </w:p>
        </w:tc>
        <w:tc>
          <w:tcPr>
            <w:tcW w:w="2358" w:type="dxa"/>
          </w:tcPr>
          <w:p w14:paraId="1AFD4703" w14:textId="16DEAC4E" w:rsidR="005A3747" w:rsidRPr="005A3747" w:rsidRDefault="005A3747" w:rsidP="005A3747">
            <w:pPr>
              <w:jc w:val="center"/>
              <w:rPr>
                <w:b/>
                <w:bCs/>
                <w:sz w:val="24"/>
                <w:szCs w:val="24"/>
              </w:rPr>
            </w:pPr>
            <w:r w:rsidRPr="005A3747">
              <w:rPr>
                <w:b/>
                <w:bCs/>
                <w:sz w:val="24"/>
                <w:szCs w:val="24"/>
              </w:rPr>
              <w:t>Excellent</w:t>
            </w:r>
          </w:p>
        </w:tc>
        <w:tc>
          <w:tcPr>
            <w:tcW w:w="2534" w:type="dxa"/>
          </w:tcPr>
          <w:p w14:paraId="0199EF66" w14:textId="42C469D8" w:rsidR="005A3747" w:rsidRPr="005A3747" w:rsidRDefault="005A3747" w:rsidP="005A3747">
            <w:pPr>
              <w:jc w:val="center"/>
              <w:rPr>
                <w:b/>
                <w:bCs/>
                <w:sz w:val="24"/>
                <w:szCs w:val="24"/>
              </w:rPr>
            </w:pPr>
            <w:r w:rsidRPr="005A3747">
              <w:rPr>
                <w:b/>
                <w:bCs/>
                <w:sz w:val="24"/>
                <w:szCs w:val="24"/>
              </w:rPr>
              <w:t>Excellent</w:t>
            </w:r>
          </w:p>
        </w:tc>
      </w:tr>
    </w:tbl>
    <w:p w14:paraId="58F61C66" w14:textId="77777777" w:rsidR="005A3747" w:rsidRPr="005A3747" w:rsidRDefault="005A3747" w:rsidP="006C3B28">
      <w:pPr>
        <w:jc w:val="left"/>
        <w:rPr>
          <w:b/>
          <w:bCs/>
        </w:rPr>
      </w:pPr>
    </w:p>
    <w:sectPr w:rsidR="005A3747" w:rsidRPr="005A3747" w:rsidSect="00EE6583">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851" w:right="1420" w:bottom="280" w:left="1276"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CD95" w14:textId="77777777" w:rsidR="00C01556" w:rsidRDefault="00C01556" w:rsidP="00A11A58">
      <w:pPr>
        <w:spacing w:before="0" w:after="0" w:line="240" w:lineRule="auto"/>
      </w:pPr>
      <w:r>
        <w:separator/>
      </w:r>
    </w:p>
  </w:endnote>
  <w:endnote w:type="continuationSeparator" w:id="0">
    <w:p w14:paraId="2A53180D" w14:textId="77777777" w:rsidR="00C01556" w:rsidRDefault="00C01556" w:rsidP="00A11A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DCBF" w14:textId="77777777" w:rsidR="00A11A58" w:rsidRDefault="00A11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6C5B" w14:textId="77777777" w:rsidR="00A11A58" w:rsidRDefault="00A11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33C1" w14:textId="77777777" w:rsidR="00A11A58" w:rsidRDefault="00A11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E152" w14:textId="77777777" w:rsidR="00C01556" w:rsidRDefault="00C01556" w:rsidP="00A11A58">
      <w:pPr>
        <w:spacing w:before="0" w:after="0" w:line="240" w:lineRule="auto"/>
      </w:pPr>
      <w:r>
        <w:separator/>
      </w:r>
    </w:p>
  </w:footnote>
  <w:footnote w:type="continuationSeparator" w:id="0">
    <w:p w14:paraId="0F28CC6B" w14:textId="77777777" w:rsidR="00C01556" w:rsidRDefault="00C01556" w:rsidP="00A11A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A62D" w14:textId="77777777" w:rsidR="00A11A58" w:rsidRDefault="00A11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A974" w14:textId="77777777" w:rsidR="00A11A58" w:rsidRDefault="00A11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085D" w14:textId="77777777" w:rsidR="00A11A58" w:rsidRDefault="00A11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5BAA906"/>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49DB1295"/>
    <w:multiLevelType w:val="hybridMultilevel"/>
    <w:tmpl w:val="394C9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7581253"/>
    <w:multiLevelType w:val="hybridMultilevel"/>
    <w:tmpl w:val="352E6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B9A4188"/>
    <w:multiLevelType w:val="hybridMultilevel"/>
    <w:tmpl w:val="52AE4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75570435">
    <w:abstractNumId w:val="0"/>
  </w:num>
  <w:num w:numId="2" w16cid:durableId="754059102">
    <w:abstractNumId w:val="1"/>
  </w:num>
  <w:num w:numId="3" w16cid:durableId="454369234">
    <w:abstractNumId w:val="3"/>
  </w:num>
  <w:num w:numId="4" w16cid:durableId="185194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8454D"/>
    <w:rsid w:val="0001305B"/>
    <w:rsid w:val="00092001"/>
    <w:rsid w:val="001155A0"/>
    <w:rsid w:val="00215BFE"/>
    <w:rsid w:val="00230FF0"/>
    <w:rsid w:val="00272B4E"/>
    <w:rsid w:val="002A08A0"/>
    <w:rsid w:val="002A5E37"/>
    <w:rsid w:val="003B2D30"/>
    <w:rsid w:val="004318DC"/>
    <w:rsid w:val="005A3747"/>
    <w:rsid w:val="00640E12"/>
    <w:rsid w:val="006615EE"/>
    <w:rsid w:val="006C31E7"/>
    <w:rsid w:val="006C3B28"/>
    <w:rsid w:val="006F781B"/>
    <w:rsid w:val="00706DEE"/>
    <w:rsid w:val="007F1476"/>
    <w:rsid w:val="00823742"/>
    <w:rsid w:val="008404E9"/>
    <w:rsid w:val="0088454D"/>
    <w:rsid w:val="008C4A76"/>
    <w:rsid w:val="00944721"/>
    <w:rsid w:val="009E4C2D"/>
    <w:rsid w:val="00A11A58"/>
    <w:rsid w:val="00AF4791"/>
    <w:rsid w:val="00B25EBB"/>
    <w:rsid w:val="00B41C91"/>
    <w:rsid w:val="00C01556"/>
    <w:rsid w:val="00C040BA"/>
    <w:rsid w:val="00CD3D24"/>
    <w:rsid w:val="00D625E0"/>
    <w:rsid w:val="00DB1D87"/>
    <w:rsid w:val="00DE1EC9"/>
    <w:rsid w:val="00E15A8B"/>
    <w:rsid w:val="00EE4679"/>
    <w:rsid w:val="00EE6583"/>
    <w:rsid w:val="00F04B15"/>
    <w:rsid w:val="00F20ACE"/>
    <w:rsid w:val="00F677FA"/>
    <w:rsid w:val="00F91BEC"/>
    <w:rsid w:val="00FC67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3701B"/>
  <w15:chartTrackingRefBased/>
  <w15:docId w15:val="{CEBA7157-7479-4FF7-81BA-193999FF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00" w:beforeAutospacing="1" w:after="100" w:afterAutospacing="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5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45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45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845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45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4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54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54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5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845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845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8845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845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84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54D"/>
    <w:rPr>
      <w:rFonts w:eastAsiaTheme="majorEastAsia" w:cstheme="majorBidi"/>
      <w:color w:val="272727" w:themeColor="text1" w:themeTint="D8"/>
    </w:rPr>
  </w:style>
  <w:style w:type="paragraph" w:styleId="Title">
    <w:name w:val="Title"/>
    <w:basedOn w:val="Normal"/>
    <w:next w:val="Normal"/>
    <w:link w:val="TitleChar"/>
    <w:uiPriority w:val="10"/>
    <w:qFormat/>
    <w:rsid w:val="0088454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5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5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454D"/>
    <w:rPr>
      <w:i/>
      <w:iCs/>
      <w:color w:val="404040" w:themeColor="text1" w:themeTint="BF"/>
    </w:rPr>
  </w:style>
  <w:style w:type="paragraph" w:styleId="ListParagraph">
    <w:name w:val="List Paragraph"/>
    <w:basedOn w:val="Normal"/>
    <w:link w:val="ListParagraphChar"/>
    <w:uiPriority w:val="34"/>
    <w:qFormat/>
    <w:rsid w:val="0088454D"/>
    <w:pPr>
      <w:ind w:left="720"/>
      <w:contextualSpacing/>
    </w:pPr>
  </w:style>
  <w:style w:type="character" w:styleId="IntenseEmphasis">
    <w:name w:val="Intense Emphasis"/>
    <w:basedOn w:val="DefaultParagraphFont"/>
    <w:uiPriority w:val="21"/>
    <w:qFormat/>
    <w:rsid w:val="0088454D"/>
    <w:rPr>
      <w:i/>
      <w:iCs/>
      <w:color w:val="365F91" w:themeColor="accent1" w:themeShade="BF"/>
    </w:rPr>
  </w:style>
  <w:style w:type="paragraph" w:styleId="IntenseQuote">
    <w:name w:val="Intense Quote"/>
    <w:basedOn w:val="Normal"/>
    <w:next w:val="Normal"/>
    <w:link w:val="IntenseQuoteChar"/>
    <w:uiPriority w:val="30"/>
    <w:qFormat/>
    <w:rsid w:val="008845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454D"/>
    <w:rPr>
      <w:i/>
      <w:iCs/>
      <w:color w:val="365F91" w:themeColor="accent1" w:themeShade="BF"/>
    </w:rPr>
  </w:style>
  <w:style w:type="character" w:styleId="IntenseReference">
    <w:name w:val="Intense Reference"/>
    <w:basedOn w:val="DefaultParagraphFont"/>
    <w:uiPriority w:val="32"/>
    <w:qFormat/>
    <w:rsid w:val="0088454D"/>
    <w:rPr>
      <w:b/>
      <w:bCs/>
      <w:smallCaps/>
      <w:color w:val="365F91" w:themeColor="accent1" w:themeShade="BF"/>
      <w:spacing w:val="5"/>
    </w:rPr>
  </w:style>
  <w:style w:type="table" w:styleId="TableGrid">
    <w:name w:val="Table Grid"/>
    <w:basedOn w:val="TableNormal"/>
    <w:uiPriority w:val="59"/>
    <w:rsid w:val="006C3B2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3B28"/>
    <w:pPr>
      <w:widowControl w:val="0"/>
      <w:spacing w:before="0" w:beforeAutospacing="0" w:after="0" w:afterAutospacing="0" w:line="240" w:lineRule="auto"/>
      <w:jc w:val="left"/>
    </w:pPr>
    <w:rPr>
      <w:rFonts w:ascii="Times New Roman" w:eastAsia="Times New Roman" w:hAnsi="Times New Roman" w:cs="Times New Roman"/>
      <w:snapToGrid w:val="0"/>
      <w:kern w:val="0"/>
      <w:sz w:val="24"/>
      <w:szCs w:val="24"/>
      <w:lang w:val="en-US"/>
      <w14:ligatures w14:val="none"/>
    </w:rPr>
  </w:style>
  <w:style w:type="paragraph" w:styleId="ListNumber4">
    <w:name w:val="List Number 4"/>
    <w:basedOn w:val="Normal"/>
    <w:uiPriority w:val="99"/>
    <w:rsid w:val="00D625E0"/>
    <w:pPr>
      <w:numPr>
        <w:numId w:val="1"/>
      </w:numPr>
      <w:tabs>
        <w:tab w:val="clear" w:pos="1209"/>
      </w:tabs>
      <w:spacing w:before="120" w:beforeAutospacing="0" w:after="120" w:afterAutospacing="0" w:line="240" w:lineRule="auto"/>
      <w:ind w:left="0" w:firstLine="0"/>
    </w:pPr>
    <w:rPr>
      <w:rFonts w:ascii="Arial" w:eastAsia="Times New Roman" w:hAnsi="Arial" w:cs="Times New Roman"/>
      <w:kern w:val="0"/>
      <w:sz w:val="20"/>
      <w:szCs w:val="20"/>
      <w:lang w:val="es-ES"/>
      <w14:ligatures w14:val="none"/>
    </w:rPr>
  </w:style>
  <w:style w:type="paragraph" w:customStyle="1" w:styleId="Style2">
    <w:name w:val="Style2"/>
    <w:basedOn w:val="Normal"/>
    <w:next w:val="Normal"/>
    <w:rsid w:val="006F781B"/>
    <w:pPr>
      <w:tabs>
        <w:tab w:val="left" w:pos="2530"/>
      </w:tabs>
      <w:spacing w:before="0" w:beforeAutospacing="0" w:after="0" w:afterAutospacing="0" w:line="240" w:lineRule="auto"/>
      <w:ind w:left="2530" w:hanging="2530"/>
    </w:pPr>
    <w:rPr>
      <w:rFonts w:ascii="Arial" w:eastAsia="Times New Roman" w:hAnsi="Arial" w:cs="Times New Roman"/>
      <w:kern w:val="0"/>
      <w:szCs w:val="24"/>
      <w:lang w:val="en-ZA"/>
      <w14:ligatures w14:val="none"/>
    </w:rPr>
  </w:style>
  <w:style w:type="paragraph" w:styleId="BodyTextIndent">
    <w:name w:val="Body Text Indent"/>
    <w:basedOn w:val="Normal"/>
    <w:link w:val="BodyTextIndentChar"/>
    <w:uiPriority w:val="99"/>
    <w:semiHidden/>
    <w:unhideWhenUsed/>
    <w:rsid w:val="00B25EBB"/>
    <w:pPr>
      <w:spacing w:before="0" w:beforeAutospacing="0" w:after="120" w:afterAutospacing="0"/>
      <w:ind w:left="283"/>
      <w:jc w:val="left"/>
    </w:pPr>
    <w:rPr>
      <w:rFonts w:ascii="Calibri" w:eastAsia="DengXian" w:hAnsi="Calibri" w:cs="Times New Roman"/>
      <w:kern w:val="0"/>
      <w:lang w:val="x-none"/>
      <w14:ligatures w14:val="none"/>
    </w:rPr>
  </w:style>
  <w:style w:type="character" w:customStyle="1" w:styleId="BodyTextIndentChar">
    <w:name w:val="Body Text Indent Char"/>
    <w:basedOn w:val="DefaultParagraphFont"/>
    <w:link w:val="BodyTextIndent"/>
    <w:uiPriority w:val="99"/>
    <w:semiHidden/>
    <w:rsid w:val="00B25EBB"/>
    <w:rPr>
      <w:rFonts w:ascii="Calibri" w:eastAsia="DengXian" w:hAnsi="Calibri" w:cs="Times New Roman"/>
      <w:kern w:val="0"/>
      <w:lang w:val="x-none"/>
      <w14:ligatures w14:val="none"/>
    </w:rPr>
  </w:style>
  <w:style w:type="character" w:customStyle="1" w:styleId="ListParagraphChar">
    <w:name w:val="List Paragraph Char"/>
    <w:link w:val="ListParagraph"/>
    <w:uiPriority w:val="34"/>
    <w:locked/>
    <w:rsid w:val="00CD3D24"/>
  </w:style>
  <w:style w:type="character" w:customStyle="1" w:styleId="spelle">
    <w:name w:val="spelle"/>
    <w:uiPriority w:val="99"/>
    <w:rsid w:val="00C040BA"/>
    <w:rPr>
      <w:rFonts w:cs="Times New Roman"/>
    </w:rPr>
  </w:style>
  <w:style w:type="paragraph" w:styleId="Header">
    <w:name w:val="header"/>
    <w:basedOn w:val="Normal"/>
    <w:link w:val="HeaderChar"/>
    <w:uiPriority w:val="99"/>
    <w:unhideWhenUsed/>
    <w:rsid w:val="00A11A5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11A58"/>
  </w:style>
  <w:style w:type="paragraph" w:styleId="Footer">
    <w:name w:val="footer"/>
    <w:basedOn w:val="Normal"/>
    <w:link w:val="FooterChar"/>
    <w:uiPriority w:val="99"/>
    <w:unhideWhenUsed/>
    <w:rsid w:val="00A11A5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1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12</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2025-08-23T10:38:00Z</dcterms:created>
  <dcterms:modified xsi:type="dcterms:W3CDTF">2025-08-24T07:29:00Z</dcterms:modified>
</cp:coreProperties>
</file>